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D6E" w:rsidRPr="000E3D6E" w:rsidRDefault="000E3D6E" w:rsidP="000E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Сноска. По всему тексту слова "государственному стандарту", "государственным стандартам", "государственные стандарты" заменены соответственно словами "национальному стандарту", "национальным стандартам", "национальные стандарты" Конституционным законом РК от 28.06.2012 </w:t>
      </w:r>
      <w:hyperlink r:id="rId5" w:anchor="z2" w:history="1">
        <w:r w:rsidRPr="000E3D6E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23-V</w:t>
        </w:r>
      </w:hyperlink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  <w:r w:rsidRPr="000E3D6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E3D6E" w:rsidRPr="000E3D6E" w:rsidRDefault="000E3D6E" w:rsidP="000E3D6E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E3D6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ГОСУДАРСТВЕННЫЕ СИМВОЛЫ РЕСПУБЛИКИ КАЗАХСТАН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0" w:name="z3"/>
      <w:bookmarkEnd w:id="0"/>
      <w:r w:rsidRPr="000E3D6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1. Государственные символы Республики Казахстан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Государственными символами Республики Казахстан являются: Государственный Флаг, Государственный Герб, Государственный Гимн.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Государственный Флаг Республики Казахстан представляет собой прямоугольное полотнище голубого цвета с изображением в центре солнца с лучами, под которым - парящий орел. У древка - национальный орнамент в виде вертикальной полосы. Изображение солнца, его лучей, орла и национального орнамента - цвета золота. Соотношение ширины Флага к его длине - 1:2.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Государственный Герб Республики Казахстан имеет форму круга и представляет собой изображение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шанырака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(верхняя сводчатая часть юрты) на голубом фоне, от которого во все стороны в виде солнечных лучей расходятся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уыки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(опоры). Справа и слева от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шанырака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расположены изображения мифических крылатых коней. В верхней части расположена объемная пятиконечная звезда, а в нижней части – надпись "QAZAQSTAN". Изображение звезды,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шанырака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уыков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мифических крылатых коней, а также надписи "QAZAQSTAN" – цвета золота.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Государственный Гимн Республики Казахстан представляет собой музыкально-поэтическое произведение, исполняемое в случаях, предусмотренных настоящим Конституционным законом.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Эталоны Государственного Флага и Государственного Герба Республики Казахстан хранятся в Резиденции Президента Республики Казахстан.</w:t>
      </w:r>
    </w:p>
    <w:p w:rsidR="000E3D6E" w:rsidRPr="000E3D6E" w:rsidRDefault="000E3D6E" w:rsidP="000E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Статья 1 с изменением, внесенным Конституционным законом РК от 29.06.2018 </w:t>
      </w:r>
      <w:hyperlink r:id="rId6" w:anchor="z357" w:history="1">
        <w:r w:rsidRPr="000E3D6E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162-VI</w:t>
        </w:r>
      </w:hyperlink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E3D6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" w:name="z4"/>
      <w:bookmarkEnd w:id="1"/>
      <w:r w:rsidRPr="000E3D6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2. Законодательство Республики Казахстан, регулирующее изготовление и использование государственных символов Республики Казахстан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статьи 2 в редакции Конституционного закона РК от 28.06.2012 </w:t>
      </w:r>
      <w:hyperlink r:id="rId7" w:anchor="z4" w:history="1">
        <w:r w:rsidRPr="000E3D6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23-V</w:t>
        </w:r>
      </w:hyperlink>
      <w:r w:rsidRPr="000E3D6E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Порядок изготовления и использования государственных символов Республики Казахстан определяется Конституцией Республики Казахстан, настоящим Конституционным законом и иными нормативными правовыми актами Республики Казахстан.</w:t>
      </w:r>
    </w:p>
    <w:p w:rsidR="000E3D6E" w:rsidRPr="000E3D6E" w:rsidRDefault="000E3D6E" w:rsidP="000E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Статья 2 с изменением, внесенным Конституционным законом РК от 28.06.2012 </w:t>
      </w:r>
      <w:hyperlink r:id="rId8" w:anchor="z5" w:history="1">
        <w:r w:rsidRPr="000E3D6E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23-V</w:t>
        </w:r>
      </w:hyperlink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  <w:r w:rsidRPr="000E3D6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5"/>
      <w:bookmarkEnd w:id="2"/>
      <w:r w:rsidRPr="000E3D6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3. Утверждение государственных символов Республики Казахстан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Утвердить: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1) изображение Государственного Флага Республики Казахстан (приложение 1 к настоящему Конституционному закону);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изображение Государственного Герба Республики Казахстан (приложение 2 к настоящему Конституционному закону);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музыкальную редакцию и текст Государственного Гимна Республики Казахстан (приложение 3 к настоящему Конституционному закону).</w:t>
      </w:r>
    </w:p>
    <w:p w:rsidR="000E3D6E" w:rsidRPr="000E3D6E" w:rsidRDefault="000E3D6E" w:rsidP="000E3D6E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E3D6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ГОСУДАРСТВЕННЫЙ ФЛАГ РЕСПУБЛИКИ КАЗАХСТАН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" w:name="z7"/>
      <w:bookmarkEnd w:id="3"/>
      <w:r w:rsidRPr="000E3D6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4. Порядок использования Государственного Флага Республики Казахстан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Государственный Флаг Республики Казахстан в обязательном порядке поднимается (устанавливается, размещается):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1) на зданиях Резиденции Президента Республики Казахстан, Парламента, Сената и Мажилиса,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Суда, Верховного Суда и местных судов Республики Казахстан, Высшего Судебного Совета, местных представительных и исполнительных органов, органов местного самоуправления, государственных организаций, а также на зданиях посольств, постоянных представительств при международных организациях, торговых</w:t>
      </w:r>
      <w:proofErr w:type="gram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представительств, других официальных загранучреждений, резиденциях глав загранучреждений Республики Казахстан и на их транспортных средствах в соответствии с протокольной практикой госуда</w:t>
      </w:r>
      <w:proofErr w:type="gram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рств пр</w:t>
      </w:r>
      <w:proofErr w:type="gram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ебывания - постоянно;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2) в кабинетах Президента Республики Казахстан, председателей палат Парламента Республики Казахстан, Премьер-Министра, Государственного советника, Председателя Конституционного Суда, Председателя Верховного Суда и председателей местных судов Республики Казахстан, Председателя Высшего Судебного Совета, Председателя Центральной избирательной комиссии, Уполномоченного по правам человека Республики Казахстан, руководителей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</w:t>
      </w:r>
      <w:proofErr w:type="gram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исполнительных органов, руководителей загранучреждений Республики Казахстан - постоянно;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Суда Республики Казахстан, в залах судебных заседаний Верховного Суда и местных судов Республики Казахстан, в залах заседаний Высшего Судебного Совета, в залах заседаний коллегий центральных, местных представительных и исполнительных органов, государственных</w:t>
      </w:r>
      <w:proofErr w:type="gram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органов, непосредственно подчиненных и подотчетных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на зданиях государственных органов при открытии в торжественной обстановке;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5) на зданиях или в помещениях, где проходят международные форумы с участием Президента Республики Казахстан, председателей палат Парламента Республики Казахстан, Премьер-Министра Республики Казахстан и их полномочных представителей, если это предусмотрено нормами международного права и международными договорами Республики Казахстан;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5-1)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на морских судах, судах внутреннего плавания и других средствах передвижения, на которых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в качестве кормового флага на судах, зарегистрированных в Республике Казахстан, в установленном порядке;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на военных кораблях и судах Республики Казахстан - согласно воинским уставам;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9) в воинских соединениях, частях, подразделениях и учреждениях Вооруженных Сил, других войск и воинских формирований Республики Казахстан - в дни </w:t>
      </w:r>
      <w:proofErr w:type="gram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национального</w:t>
      </w:r>
      <w:proofErr w:type="gram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государственных праздников Республики Казахстан, при принятии присяги;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во время празднования Дня государственных символов Республики Казахстан, официальных и торжественных церемоний, спортивных мероприятий в порядке, определяемом Правительством Республики Казахстан;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12) при встрече глав государств, парламентов и правительств иностранных государств, посещающих Республику Казахстан с государственным и официальным визитами.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Порядок использования (установления, размещения) Государственного Флага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Государственный Флаг, устанавливаемый на зданиях на постоянной основе, должен освещаться в темное время суток.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Государственный Флаг Республики Казахстан может устанавливаться на других зданиях (в помещениях) по желанию их владельцев.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Порядок использования (установления, размещения) Государственного Флага и его изображения определяется Правительством Республики Казахстан.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Изображение Государственного Флага в обязательном порядке размещается: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1) на веб-сайтах Президента Республики Казахстан, Парламента,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и местных судов Республики Казахстан, Высшего Судебного Совета, местных представительных и исполнительных органов, а также загранучреждений Республики Казахстан в порядке, определяемом Правительством Республики Казахстан;</w:t>
      </w:r>
      <w:proofErr w:type="gramEnd"/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на воздушных судах, а также на космических аппаратах Республики Казахстан.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Изображение Государственного Флага может размещаться и на иных материальных объектах.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Государственный Флаг независимо от его размеров должен соответствовать национальному стандарту.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несоответствия Государственного Флага национальному стандарту он подлежит замене и уничтожению в порядке, определяемом уполномоченным органом по вопросам использования государственных символов Республики Казахстан.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Изображение Государственного Флага не может использоваться в качестве геральдической основы флагов общественных объединений и других организаций.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Изображение Государственного Флага может быть использовано в качестве элемента или геральдической основы государственных наград, банкнот и монет Национального Банка Республики Казахстан.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По случаю национального траура Государственный Флаг приспускается на половину высоты флагштока в течение срока национального траура.</w:t>
      </w:r>
    </w:p>
    <w:p w:rsidR="000E3D6E" w:rsidRPr="000E3D6E" w:rsidRDefault="000E3D6E" w:rsidP="000E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      Сноска. </w:t>
      </w:r>
      <w:proofErr w:type="gramStart"/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Статья 4 с изменениями, внесенными Конституционными законами РК от 28.06.2012 </w:t>
      </w:r>
      <w:hyperlink r:id="rId9" w:anchor="z6" w:history="1">
        <w:r w:rsidRPr="000E3D6E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23-V</w:t>
        </w:r>
      </w:hyperlink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его первого официального опубликования); от 28.10.2015 </w:t>
      </w:r>
      <w:hyperlink r:id="rId10" w:anchor="z1" w:history="1">
        <w:r w:rsidRPr="000E3D6E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370-V</w:t>
        </w:r>
      </w:hyperlink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22.12.2017 </w:t>
      </w:r>
      <w:hyperlink r:id="rId11" w:anchor="z41" w:history="1">
        <w:r w:rsidRPr="000E3D6E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119-VI</w:t>
        </w:r>
      </w:hyperlink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от 05.11.2022 </w:t>
      </w:r>
      <w:hyperlink r:id="rId12" w:anchor="z813" w:history="1">
        <w:r w:rsidRPr="000E3D6E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156-VІI</w:t>
        </w:r>
      </w:hyperlink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19.04.2023 </w:t>
      </w:r>
      <w:hyperlink r:id="rId13" w:anchor="z25" w:history="1">
        <w:r w:rsidRPr="000E3D6E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222-VII</w:t>
        </w:r>
      </w:hyperlink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E3D6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4" w:name="z12"/>
      <w:bookmarkEnd w:id="4"/>
      <w:r w:rsidRPr="000E3D6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5. Одновременное использование Государственного Флага Республики Казахстан и других флагов на территории Республики Казахстан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При одновременном подъеме (установлении, размещении) Государственного Флага Республики Казахстан, флагов иностранных государств, </w:t>
      </w: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общественных объединений и других организаций, размеры Государственного Флага Республики Казахстан не должны быть меньше размеров других флагов.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этом Государственный Флаг Республики Казахстан размещается не ниже других флагов.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Флаги общественных объединений и других организаций не могут быть идентичны Государственному Флагу Республики Казахстан.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Флаги иностранных государств, используемые иностранными организациями и представительствами, осуществляющими деятельность на территории Республики Казахстан, за исключением дипломатических представительств, консульских учреждений, международных организаций и (или) их представительств, аккредитованных в Республике Казахстан, размещаются одновременно с Государственным Флагом Республики Казахстан.</w:t>
      </w:r>
    </w:p>
    <w:p w:rsidR="000E3D6E" w:rsidRPr="000E3D6E" w:rsidRDefault="000E3D6E" w:rsidP="000E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Статья 5 с изменениями, внесенными Конституционным законом РК от 28.10.2015 </w:t>
      </w:r>
      <w:hyperlink r:id="rId14" w:anchor="z2" w:history="1">
        <w:r w:rsidRPr="000E3D6E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370-V</w:t>
        </w:r>
      </w:hyperlink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E3D6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E3D6E" w:rsidRPr="000E3D6E" w:rsidRDefault="000E3D6E" w:rsidP="000E3D6E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E3D6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ГОСУДАРСТВЕННЫЙ ГЕРБ РЕСПУБЛИКИ КАЗАХСТАН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5" w:name="z16"/>
      <w:bookmarkEnd w:id="5"/>
      <w:r w:rsidRPr="000E3D6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6. Порядок использования Государственного Герба Республики Казахстан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Государственный Герб в обязательном порядке размещается: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1) на зданиях Резиденции Президента Республики Казахстан, Парламента, Сената и Мажилиса,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и местных судов Республики Казахстан, Высшего Судебного Совета, соединений, воинских частей, подразделений и учреждений Вооруженных Сил, других войск и воинских формирований, местных представительных и исполнительных органов, а</w:t>
      </w:r>
      <w:proofErr w:type="gram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также на зданиях посольств, постоянных представитель</w:t>
      </w:r>
      <w:proofErr w:type="gram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ств пр</w:t>
      </w:r>
      <w:proofErr w:type="gram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 международных организациях, торговых представительств, других официальных загранучреждений, резиденций глав загранучреждений Республики Казахстан - постоянно;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2) в кабинетах Президента Республики Казахстан, председателей палат Парламента Республики Казахстан, Премьер-Министра, Государственного советника, Председателя Конституционного Суда, Председателя Верховного Суда и председателей местных судов Республики Казахстан, Председателя Высшего Судебного Совета, Председателя Центральной избирательной комиссии, Уполномоченного по правам человека Республики Казахстан, руководителей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</w:t>
      </w:r>
      <w:proofErr w:type="gram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исполнительных органов, руководителей загранучреждений Республики Казахстан - постоянно;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</w:t>
      </w: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залах заседаний Конституционного Суда, в залах судебных заседаний Верховного Суда и местных судов Республики Казахстан, в залах заседаний Высшего Судебного Совета, в залах заседаний коллегий центральных, местных представительных и исполнительных органов, государственных органов, непосредственно</w:t>
      </w:r>
      <w:proofErr w:type="gram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подчиненных и подотчетных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Порядок использования (установления, размещения) Государственного Герба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Изображение Государственного Герба в обязательном порядке размещается: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1) на печатях и бланках документов Президента Республики Казахстан и его Администрации, Парламента Республики Казахстан, его Палат и их аппаратов, Бюро Палат Парламента Республики Казахстан, Правительства Республики Казахстан и Аппарата Правительства Республики Казахстан,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Республики Казахстан и местных судов Республики</w:t>
      </w:r>
      <w:proofErr w:type="gram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Казахстан, Высшего Судебного Совета Республики Казахстан, соединений, воинских частей, подразделений и учреждений Вооруженных Сил Республики Казахстан, других войск и воинских формирований, местных представительных, исполнительных органов и иных государственных организаций;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1-1) на печатях нотариусов;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1-2) на печатях Государственной корпорации "Правительство для граждан" для осуществления государственной регистрации актов гражданского состояния и других видов государственных услуг, связанных с государственной регистрацией актов гражданского состояния;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на официальных изданиях Президента Республики Казахстан, Парламента, Правительства, Конституционного Суда и Верховного Суда Республики Казахстан;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на банкнотах и монетах Национального Банка Республики Казахстан, государственных ценных бумагах Республики Казахстан;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4) на удостоверении личности, свидетельстве о рождении, паспорте и иных паспортах, выдаваемых гражданам Республики Казахстан, служебных удостоверениях сотрудников государственных органов и государственных организаций;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на пограничных столбах, устанавливаемых на Государственной границе Республики Казахстан;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6) на веб-сайтах Президента Республики Казахстан, Парламента,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и местных судов Республики Казахстан, Высшего Судебного Совета, местных представительных и исполнительных органов, а также загранучреждений Республики Казахстан в порядке, определяемом Правительством Республики Казахстан.</w:t>
      </w:r>
      <w:proofErr w:type="gramEnd"/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Изображение Государственного Герба может размещаться и на иных материальных объектах.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Государственный Герб независимо от его размеров должен соответствовать национальному стандарту.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несоответствия Государственного Герба национальному стандарту он подлежит замене и уничтожению в порядке, определяемом уполномоченным органом по вопросам использования государственных символов Республики Казахстан.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Запрещается использование изображения Государственного Герба Республики Казахстан на бланках, печатях и других реквизитах негосударственных организаций и их должностных лиц, кроме случаев, установленных настоящим Конституционным законом.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Государственный Герб не может быть использован в качестве геральдической основы гербов общественных объединений и других организаций.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Изображение Государственного Герба может быть использовано на знаках различия и форменной одежде, установленных для лиц, состоящих на воинской или иной государственной службе, в качестве элемента или геральдической основы государственных наград Республики Казахстан, а также на спортивных костюмах спортсменов и других спортивных принадлежностях.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Порядок использования (установления, размещения) Государственного Герба и его изображения определяется Правительством Республики Казахстан.</w:t>
      </w:r>
    </w:p>
    <w:p w:rsidR="000E3D6E" w:rsidRPr="000E3D6E" w:rsidRDefault="000E3D6E" w:rsidP="000E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      Сноска. </w:t>
      </w:r>
      <w:proofErr w:type="gramStart"/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Статья 6 с изменениями, внесенными Конституционными законами РК от 28.06.2012 </w:t>
      </w:r>
      <w:hyperlink r:id="rId15" w:anchor="z7" w:history="1">
        <w:r w:rsidRPr="000E3D6E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23-V</w:t>
        </w:r>
      </w:hyperlink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его первого официального опубликования); от 28.10.2015 </w:t>
      </w:r>
      <w:hyperlink r:id="rId16" w:anchor="z3" w:history="1">
        <w:r w:rsidRPr="000E3D6E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370-V</w:t>
        </w:r>
      </w:hyperlink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22.12.2017 </w:t>
      </w:r>
      <w:hyperlink r:id="rId17" w:anchor="z41" w:history="1">
        <w:r w:rsidRPr="000E3D6E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119-VI</w:t>
        </w:r>
      </w:hyperlink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от 05.11.2022 </w:t>
      </w:r>
      <w:hyperlink r:id="rId18" w:anchor="z828" w:history="1">
        <w:r w:rsidRPr="000E3D6E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156-VІI</w:t>
        </w:r>
      </w:hyperlink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30.12.2022 </w:t>
      </w:r>
      <w:hyperlink r:id="rId19" w:anchor="z31" w:history="1">
        <w:r w:rsidRPr="000E3D6E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176-VII</w:t>
        </w:r>
      </w:hyperlink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 (вводится в действие с 01.07.2023); </w:t>
      </w:r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lastRenderedPageBreak/>
        <w:t>от 19.04.2023 </w:t>
      </w:r>
      <w:hyperlink r:id="rId20" w:anchor="z27" w:history="1">
        <w:r w:rsidRPr="000E3D6E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222-VII</w:t>
        </w:r>
      </w:hyperlink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E3D6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6" w:name="z21"/>
      <w:bookmarkEnd w:id="6"/>
      <w:r w:rsidRPr="000E3D6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7. Одновременное использование Государственного Герба Республики Казахстан и других гербов на территории Республики Казахстан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одновременном размещении Государственного Герба Республики Казахстан и гербов иностранных государств или гербов (геральдического знака) общественного объединения, другой организации размеры Государственного Герба Республики Казахстан не должны быть меньше размеров других гербов.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этом Государственный Герб Республики Казахстан размещается не ниже других гербов (геральдических знаков).</w:t>
      </w:r>
    </w:p>
    <w:p w:rsidR="000E3D6E" w:rsidRPr="000E3D6E" w:rsidRDefault="000E3D6E" w:rsidP="000E3D6E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E3D6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ГОСУДАРСТВЕННЫЙ ГИМН РЕСПУБЛИКИ КАЗАХСТАН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7" w:name="z23"/>
      <w:bookmarkEnd w:id="7"/>
      <w:r w:rsidRPr="000E3D6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8. Порядок использования Государственного Гимна Республики Казахстан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Государственный Гимн исполняется: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при вступлении в должность Президента Республики Казахстан - после принесения им присяги;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при открытии и закрытии сессий Парламента Республики Казахстан;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при открытии торжественных собраний и заседаний, посвященных </w:t>
      </w:r>
      <w:proofErr w:type="gram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национальному</w:t>
      </w:r>
      <w:proofErr w:type="gram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государственным праздникам Республики Казахстан, а также иным торжественным мероприятиям;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при выходе в эфир теле-, радиоканалов ежесуточно в начале и по окончании их вещания;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при открытии памятников, монументов, обелисков и других сооружений в ознаменование важнейших исторических событий в жизни народа Республики Казахстан;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при поднятии Государственного Флага Республики Казахстан во время официальных и торжественных церемоний, спортивных мероприятий, проводимых государственными органами, а также общественными объединениями и иными организациями Республики Казахстан;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при встрече глав иностранных государств, посещающих Республику Казахстан с государственным или официальным визитами, после исполнения государственного гимна соответствующего иностранного государства;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года, а также при проведении иных торжественных мероприятий;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при проведении спортивных мероприятий с участием национальной (сборной) команды Республики Казахстан.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1-1. Текст Государственного Гимна в обязательном порядке размещается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Порядок использования (установления, размещения) текста Государственного Гимна определяется Правительством Республики Казахстан.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Порядок исполнения Государственного Гимна и использования его текста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0E3D6E" w:rsidRPr="000E3D6E" w:rsidRDefault="000E3D6E" w:rsidP="000E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Статья 8 с изменениями, внесенными Конституционными законами РК от 28.06.2012 </w:t>
      </w:r>
      <w:hyperlink r:id="rId21" w:anchor="z8" w:history="1">
        <w:r w:rsidRPr="000E3D6E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23-V</w:t>
        </w:r>
      </w:hyperlink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его первого официального опубликования); от 28.10.2015 </w:t>
      </w:r>
      <w:hyperlink r:id="rId22" w:anchor="z4" w:history="1">
        <w:r w:rsidRPr="000E3D6E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370-V</w:t>
        </w:r>
      </w:hyperlink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E3D6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8" w:name="z26"/>
      <w:bookmarkEnd w:id="8"/>
      <w:r w:rsidRPr="000E3D6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9. Порядок исполнения Государственного Гимна Республики Казахстан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При публичном исполнении Государственного Гимна присутствующие поют (выслушивают) стоя, при этом граждане Республики Казахстан прикладывают правую руку к сердцу.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проведении государственными органами и иными организациями Республики Казахстан мероприятий на территории иностранных государств Государственный Гимн исполняется в соответствии с настоящим Конституционным законом, а также законодательством и протокольной практикой государства пребывания и местными обычаями.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Торжественное поднятие и установка Государственного Флага Республики Казахстан сопровождаются исполнением Государственного Гимна, при этом присутствующие поворачиваются лицом к Флагу.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Государственный Гимн исполняется в оркестровом, хоровом, оркестрово-хоровом либо ином вокальном и инструментальном исполнении. При этом могут использоваться средства звукозаписи.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Допускается сокращенное исполнение Государственного Гимна Республики Казахстан.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Государственный Гимн исполняется на государственном языке в точном соответствии с утвержденным текстом и музыкальной редакцией.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Музыкальная редакция и текст Государственного Гимна Республики Казахстан не могут быть использованы в качестве основы для других музыкальных произведений и иных произведений искусства.</w:t>
      </w:r>
    </w:p>
    <w:p w:rsidR="000E3D6E" w:rsidRPr="000E3D6E" w:rsidRDefault="000E3D6E" w:rsidP="000E3D6E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E3D6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5. КОМПЕТЕНЦИЯ ГОСУДАРСТВЕННЫХ ОРГАНОВ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9" w:name="z32"/>
      <w:bookmarkEnd w:id="9"/>
      <w:r w:rsidRPr="000E3D6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lastRenderedPageBreak/>
        <w:t>Статья 10. Компетенция Правительства Республики Казахстан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 компетенции Правительства относятся:</w:t>
      </w:r>
    </w:p>
    <w:p w:rsidR="000E3D6E" w:rsidRPr="000E3D6E" w:rsidRDefault="000E3D6E" w:rsidP="000E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 </w:t>
      </w:r>
      <w:bookmarkStart w:id="10" w:name="z92"/>
      <w:bookmarkEnd w:id="10"/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1) Исключен Конституционным законом РК от 19.04.2023 </w:t>
      </w:r>
      <w:hyperlink r:id="rId23" w:anchor="z32" w:history="1">
        <w:r w:rsidRPr="000E3D6E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222-VII</w:t>
        </w:r>
      </w:hyperlink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E3D6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 </w:t>
      </w:r>
      <w:bookmarkStart w:id="11" w:name="z93"/>
      <w:bookmarkEnd w:id="11"/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2) Исключен Конституционным законом РК от 19.04.2023 </w:t>
      </w:r>
      <w:hyperlink r:id="rId24" w:anchor="z32" w:history="1">
        <w:r w:rsidRPr="000E3D6E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222-VII</w:t>
        </w:r>
      </w:hyperlink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E3D6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утверждение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3-1) утверждение </w:t>
      </w:r>
      <w:proofErr w:type="gram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правил празднования Дня государственных символов Республики</w:t>
      </w:r>
      <w:proofErr w:type="gram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Казахстан;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определение уполномоченного органа в области государственных символов Республики Казахстан;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выполнение иных функций, возложенных на него Конституцией Республики Казахстан, законами Республики Казахстан и актами Президента Республики Казахстан.</w:t>
      </w:r>
    </w:p>
    <w:p w:rsidR="000E3D6E" w:rsidRPr="000E3D6E" w:rsidRDefault="000E3D6E" w:rsidP="000E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      Сноска. </w:t>
      </w:r>
      <w:proofErr w:type="gramStart"/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Статья 10 с изменениями, внесенными конституционными законами РК от 28.06.2012 </w:t>
      </w:r>
      <w:hyperlink r:id="rId25" w:anchor="z9" w:history="1">
        <w:r w:rsidRPr="000E3D6E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23-V</w:t>
        </w:r>
      </w:hyperlink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его первого официального опубликования); от 28.10.2015 </w:t>
      </w:r>
      <w:hyperlink r:id="rId26" w:anchor="z5" w:history="1">
        <w:r w:rsidRPr="000E3D6E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370-V</w:t>
        </w:r>
      </w:hyperlink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19.04.2023 </w:t>
      </w:r>
      <w:hyperlink r:id="rId27" w:anchor="z32" w:history="1">
        <w:r w:rsidRPr="000E3D6E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222-VII</w:t>
        </w:r>
      </w:hyperlink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E3D6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proofErr w:type="gramEnd"/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2" w:name="z33"/>
      <w:bookmarkEnd w:id="12"/>
      <w:r w:rsidRPr="000E3D6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11. Компетенция уполномоченных органов в области государственных символов Республики Казахстан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Уполномоченный орган в области технического регулирования и метрологии: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разрабатывает и утверждает национальные стандарты Государственного Флага и Государственного Герба Республики Казахстан;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разрабатывает эталоны Государственного Флага и Государственного Герба Республики Казахстан;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2-1) организует работу по изготовлению эталонов Государственного Флага и Государственного Герба Республики Казахстан, соответствующих национальным стандартам и их изображениям, утвержденным настоящим Конституционным законом;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осуществляет лицензирование по изготовлению Государственного Флага и Государственного Герба Республики Казахстан;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осуществляет </w:t>
      </w:r>
      <w:proofErr w:type="gram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соблюдением лицензиатом условий, указанных в лицензии в порядке, установленном законодательством Республики Казахстан;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5)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3" w:name="z35"/>
      <w:bookmarkEnd w:id="13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Уполномоченный орган по вопросам использования государственных символов Республики Казахстан: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разрабатывает и утверждает правила замены и уничтожения Государственного Флага, Государственного Герба Республики Казахстан, не соответствующих национальным стандартам;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создает экспертный совет по вопросам государственных символов и геральдических знаков, а также разрабатывает и утверждает положение о нем;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0E3D6E" w:rsidRPr="000E3D6E" w:rsidRDefault="000E3D6E" w:rsidP="000E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      Сноска. </w:t>
      </w:r>
      <w:proofErr w:type="gramStart"/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Статья 11 с изменениями, внесенными конституционными законами РК от 28.06.2012 </w:t>
      </w:r>
      <w:hyperlink r:id="rId28" w:anchor="z10" w:history="1">
        <w:r w:rsidRPr="000E3D6E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23-V</w:t>
        </w:r>
      </w:hyperlink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его первого официального опубликования); от 28.10.2015 </w:t>
      </w:r>
      <w:hyperlink r:id="rId29" w:anchor="z7" w:history="1">
        <w:r w:rsidRPr="000E3D6E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370-V</w:t>
        </w:r>
      </w:hyperlink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19.04.2023 </w:t>
      </w:r>
      <w:hyperlink r:id="rId30" w:anchor="z33" w:history="1">
        <w:r w:rsidRPr="000E3D6E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222-VII</w:t>
        </w:r>
      </w:hyperlink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E3D6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proofErr w:type="gramEnd"/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4" w:name="z36"/>
      <w:bookmarkEnd w:id="14"/>
      <w:r w:rsidRPr="000E3D6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12. Компетенция местного исполнительного органа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Местный исполнительный орган осуществляет </w:t>
      </w:r>
      <w:proofErr w:type="gram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использованием (установлением, размещением) государственных символов Республики Казахстан на территории соответствующей административно-территориальной единицы.</w:t>
      </w:r>
    </w:p>
    <w:p w:rsidR="000E3D6E" w:rsidRPr="000E3D6E" w:rsidRDefault="000E3D6E" w:rsidP="000E3D6E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E3D6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6. ЗАКЛЮЧИТЕЛЬНЫЕ ПОЛОЖЕНИЯ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5" w:name="z38"/>
      <w:bookmarkEnd w:id="15"/>
      <w:r w:rsidRPr="000E3D6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13. Формирование уважительного отношения к государственным символам Республики Казахстан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Граждане Республики Казахстан, а также лица, находящиеся на территории Республики, обязаны уважать государственные символы Республики Казахстан.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В целях воспитания гражданственности и патриотизма, любви к своей Родине - Республике Казахстан, формирования уважения к государственным символам Республики Казахстан, а также понимания их сущности и значения их изучение включается в основные общеобразовательные программы организаций образования среднего общего, начального профессионального, среднего профессионального и высшего профессионального образования.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организациях образования, реализующих образовательные программы среднего общего, начального профессионального, среднего профессионального и высшего профессионального образования постоянно в специально отведенном видном месте устанавливается Государственный Флаг, размещается Государственный Герб либо их изображения, а также текст Государственного Гимна Республики Казахстан на государственном языке.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6" w:name="z41"/>
      <w:bookmarkEnd w:id="16"/>
      <w:r w:rsidRPr="000E3D6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lastRenderedPageBreak/>
        <w:t>Статья 14. Изготовление Государственного Флага, Государственного Герба Республики Казахстан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Изготовление Государственного Флага, Государственного Герба Республики Казахстан осуществляется при наличии соответствующей лицензии, выдаваемой в порядке, установленном законодательством Республики Казахстан.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7" w:name="z42"/>
      <w:bookmarkEnd w:id="17"/>
      <w:r w:rsidRPr="000E3D6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15. Ответственность за нарушение законодательства Республики Казахстан, регулирующего изготовление и использование государственных символов Республики Казахстан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Нарушение законодательства Республики Казахстан, регулирующего изготовление и использование государственных символов Республики Казахстан, влечет ответственность, установленную законами Республики Казахстан.</w:t>
      </w:r>
    </w:p>
    <w:p w:rsidR="000E3D6E" w:rsidRPr="000E3D6E" w:rsidRDefault="000E3D6E" w:rsidP="000E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Статья 15 в редакции Конституционного закона РК от 28.06.2012 </w:t>
      </w:r>
      <w:hyperlink r:id="rId31" w:anchor="z13" w:history="1">
        <w:r w:rsidRPr="000E3D6E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23-V</w:t>
        </w:r>
      </w:hyperlink>
      <w:r w:rsidRPr="000E3D6E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  <w:r w:rsidRPr="000E3D6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8" w:name="z43"/>
      <w:bookmarkEnd w:id="18"/>
      <w:r w:rsidRPr="000E3D6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16. Порядок введения в действие настоящего Конституционного закона</w:t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Настоящий Конституционный закон вводится в действие по истечении десяти календарных дней со дня его официального опубликования.</w:t>
      </w:r>
    </w:p>
    <w:p w:rsid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Признать утратившим силу Конституционный закон Республики Казахстан от 24 января 1996 г. "О государственных символах Республики Казахстан" (Ведомости Парламента Республики Казахстан, 1996 г., N 1, ст. 178; 1997 г., N 12, ст. 193; 2006 г., N 1, ст. 1).</w:t>
      </w:r>
    </w:p>
    <w:p w:rsidR="000E3D6E" w:rsidRDefault="000E3D6E">
      <w:pP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 w:type="page"/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0E3D6E" w:rsidRPr="000E3D6E" w:rsidTr="000E3D6E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D6E" w:rsidRPr="000E3D6E" w:rsidRDefault="000E3D6E" w:rsidP="000E3D6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0E3D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r w:rsidRPr="000E3D6E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 Президент</w:t>
            </w:r>
            <w:r w:rsidRPr="000E3D6E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</w:tr>
    </w:tbl>
    <w:p w:rsidR="000E3D6E" w:rsidRPr="000E3D6E" w:rsidRDefault="000E3D6E" w:rsidP="000E3D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1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6"/>
        <w:gridCol w:w="4960"/>
      </w:tblGrid>
      <w:tr w:rsidR="000E3D6E" w:rsidRPr="000E3D6E" w:rsidTr="000E3D6E"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D6E" w:rsidRPr="000E3D6E" w:rsidRDefault="000E3D6E" w:rsidP="000E3D6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0E3D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D6E" w:rsidRPr="000E3D6E" w:rsidRDefault="000E3D6E" w:rsidP="000E3D6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0E3D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0E3D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Конституционному закону</w:t>
            </w:r>
            <w:r w:rsidRPr="000E3D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0E3D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"О государственных символах</w:t>
            </w:r>
            <w:r w:rsidRPr="000E3D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Казахстан"</w:t>
            </w:r>
            <w:r w:rsidRPr="000E3D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4 июня 2007 года</w:t>
            </w:r>
            <w:r w:rsidRPr="000E3D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N 258-III ЗРК</w:t>
            </w:r>
          </w:p>
        </w:tc>
      </w:tr>
    </w:tbl>
    <w:p w:rsidR="000E3D6E" w:rsidRPr="000E3D6E" w:rsidRDefault="000E3D6E" w:rsidP="000E3D6E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E3D6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Государственный Флаг Республики Казахстан</w:t>
      </w:r>
    </w:p>
    <w:p w:rsidR="000E3D6E" w:rsidRPr="000E3D6E" w:rsidRDefault="000E3D6E" w:rsidP="000E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drawing>
          <wp:inline distT="0" distB="0" distL="0" distR="0">
            <wp:extent cx="2529205" cy="1508125"/>
            <wp:effectExtent l="0" t="0" r="4445" b="0"/>
            <wp:docPr id="3" name="Рисунок 3" descr="https://adilet.zan.kz/files/1488/09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ilet.zan.kz/files/1488/09/0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D6E" w:rsidRDefault="000E3D6E">
      <w:pP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 w:type="page"/>
      </w:r>
    </w:p>
    <w:p w:rsidR="000E3D6E" w:rsidRDefault="000E3D6E" w:rsidP="000E3D6E">
      <w:pPr>
        <w:spacing w:after="0" w:line="240" w:lineRule="auto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0E3D6E" w:rsidRPr="000E3D6E" w:rsidRDefault="000E3D6E" w:rsidP="000E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tbl>
      <w:tblPr>
        <w:tblW w:w="92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8"/>
        <w:gridCol w:w="4960"/>
      </w:tblGrid>
      <w:tr w:rsidR="000E3D6E" w:rsidRPr="000E3D6E" w:rsidTr="000E3D6E"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D6E" w:rsidRPr="000E3D6E" w:rsidRDefault="000E3D6E" w:rsidP="000E3D6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0E3D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D6E" w:rsidRPr="000E3D6E" w:rsidRDefault="000E3D6E" w:rsidP="000E3D6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0E3D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2</w:t>
            </w:r>
            <w:r w:rsidRPr="000E3D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Конституционному закону</w:t>
            </w:r>
            <w:r w:rsidRPr="000E3D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0E3D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"О государственных символах</w:t>
            </w:r>
            <w:r w:rsidRPr="000E3D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Казахстан"</w:t>
            </w:r>
            <w:r w:rsidRPr="000E3D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4 июня 2007 года № 258-III ЗРК</w:t>
            </w:r>
          </w:p>
        </w:tc>
      </w:tr>
    </w:tbl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2 в редакции Конституционного закона РК от 29.06.2018 </w:t>
      </w:r>
      <w:hyperlink r:id="rId33" w:anchor="z359" w:history="1">
        <w:r w:rsidRPr="000E3D6E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162-VI</w:t>
        </w:r>
      </w:hyperlink>
      <w:r w:rsidRPr="000E3D6E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0E3D6E" w:rsidRPr="000E3D6E" w:rsidRDefault="000E3D6E" w:rsidP="000E3D6E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E3D6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Государственный Герб Республики Казахстан</w:t>
      </w:r>
    </w:p>
    <w:p w:rsidR="000E3D6E" w:rsidRPr="000E3D6E" w:rsidRDefault="000E3D6E" w:rsidP="000E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drawing>
          <wp:inline distT="0" distB="0" distL="0" distR="0">
            <wp:extent cx="1377315" cy="1365885"/>
            <wp:effectExtent l="0" t="0" r="0" b="5715"/>
            <wp:docPr id="2" name="Рисунок 2" descr="https://adilet.zan.kz/files/1488/09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ilet.zan.kz/files/1488/09/1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D6E" w:rsidRDefault="000E3D6E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 w:type="page"/>
      </w:r>
    </w:p>
    <w:p w:rsidR="000E3D6E" w:rsidRPr="000E3D6E" w:rsidRDefault="000E3D6E" w:rsidP="000E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br/>
      </w:r>
    </w:p>
    <w:tbl>
      <w:tblPr>
        <w:tblW w:w="95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4960"/>
      </w:tblGrid>
      <w:tr w:rsidR="000E3D6E" w:rsidRPr="000E3D6E" w:rsidTr="000E3D6E"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D6E" w:rsidRPr="000E3D6E" w:rsidRDefault="000E3D6E" w:rsidP="000E3D6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0E3D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D6E" w:rsidRPr="000E3D6E" w:rsidRDefault="000E3D6E" w:rsidP="000E3D6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0E3D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3</w:t>
            </w:r>
            <w:r w:rsidRPr="000E3D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Конституционному закону</w:t>
            </w:r>
            <w:r w:rsidRPr="000E3D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0E3D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"О государственных символах</w:t>
            </w:r>
            <w:r w:rsidRPr="000E3D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Казахстан"</w:t>
            </w:r>
            <w:r w:rsidRPr="000E3D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4 июня 2007 года</w:t>
            </w:r>
            <w:r w:rsidRPr="000E3D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N 258-III ЗРК</w:t>
            </w:r>
          </w:p>
        </w:tc>
      </w:tr>
    </w:tbl>
    <w:p w:rsidR="000E3D6E" w:rsidRPr="000E3D6E" w:rsidRDefault="000E3D6E" w:rsidP="000E3D6E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0E3D6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Музыкальная редакция Государственного гимна Республики Казахстан</w:t>
      </w:r>
    </w:p>
    <w:tbl>
      <w:tblPr>
        <w:tblW w:w="87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1"/>
        <w:gridCol w:w="4960"/>
      </w:tblGrid>
      <w:tr w:rsidR="000E3D6E" w:rsidRPr="000E3D6E" w:rsidTr="000E3D6E"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D6E" w:rsidRPr="000E3D6E" w:rsidRDefault="000E3D6E" w:rsidP="000E3D6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0E3D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3D6E" w:rsidRPr="000E3D6E" w:rsidRDefault="000E3D6E" w:rsidP="000E3D6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0E3D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Автор музыки </w:t>
            </w:r>
            <w:proofErr w:type="spellStart"/>
            <w:r w:rsidRPr="000E3D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Шамши</w:t>
            </w:r>
            <w:proofErr w:type="spellEnd"/>
            <w:r w:rsidRPr="000E3D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3D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Калдаяков</w:t>
            </w:r>
            <w:proofErr w:type="spellEnd"/>
          </w:p>
        </w:tc>
      </w:tr>
    </w:tbl>
    <w:p w:rsidR="000E3D6E" w:rsidRPr="000E3D6E" w:rsidRDefault="000E3D6E" w:rsidP="000E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E3D6E" w:rsidRPr="000E3D6E" w:rsidRDefault="000E3D6E" w:rsidP="000E3D6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drawing>
          <wp:inline distT="0" distB="0" distL="0" distR="0">
            <wp:extent cx="5854700" cy="6757035"/>
            <wp:effectExtent l="0" t="0" r="0" b="5715"/>
            <wp:docPr id="1" name="Рисунок 1" descr="https://adilet.zan.kz/files/1488/09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dilet.zan.kz/files/1488/09/2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675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D6E" w:rsidRDefault="000E3D6E" w:rsidP="000E3D6E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E3D6E" w:rsidRDefault="000E3D6E" w:rsidP="000E3D6E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E3D6E" w:rsidRDefault="000E3D6E" w:rsidP="000E3D6E">
      <w:pPr>
        <w:spacing w:after="0" w:line="240" w:lineRule="auto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</w:p>
    <w:p w:rsidR="000E3D6E" w:rsidRPr="000E3D6E" w:rsidRDefault="000E3D6E" w:rsidP="000E3D6E">
      <w:pPr>
        <w:spacing w:after="0" w:line="240" w:lineRule="auto"/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</w:pPr>
      <w:bookmarkStart w:id="19" w:name="_GoBack"/>
      <w:bookmarkEnd w:id="19"/>
      <w:r w:rsidRPr="000E3D6E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>Текст Государственного Гимна Республики Казахстан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0E3D6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Авторы слов: 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Жумекен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Нажимеденов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Нурсултан Назарбаев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Алтын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</w:t>
      </w:r>
      <w:proofErr w:type="gram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аспаны</w:t>
      </w:r>
      <w:proofErr w:type="spellEnd"/>
      <w:proofErr w:type="gram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Алтын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дән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даласы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Ерліктің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дастаны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Еліме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қарашы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!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Ежелден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ер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деген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Даңқымыз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шықты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</w:t>
      </w:r>
      <w:proofErr w:type="gram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ой</w:t>
      </w:r>
      <w:proofErr w:type="spellEnd"/>
      <w:proofErr w:type="gram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Намысын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бермеген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Қазағым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мықты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</w:t>
      </w:r>
      <w:proofErr w:type="gram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ой</w:t>
      </w:r>
      <w:proofErr w:type="spellEnd"/>
      <w:proofErr w:type="gram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Қайырмасы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Менің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елі</w:t>
      </w:r>
      <w:proofErr w:type="gram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</w:t>
      </w:r>
      <w:proofErr w:type="spellEnd"/>
      <w:proofErr w:type="gram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менің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елім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Гүлің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егілемін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Жырың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төгілемін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елі</w:t>
      </w:r>
      <w:proofErr w:type="gram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</w:t>
      </w:r>
      <w:proofErr w:type="spellEnd"/>
      <w:proofErr w:type="gram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!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Туған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жерім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менің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Қазақстаным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!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</w:t>
      </w:r>
      <w:proofErr w:type="gram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рпа</w:t>
      </w:r>
      <w:proofErr w:type="gram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ққа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ашқан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байтақ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жерім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бар.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proofErr w:type="gram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ірлігі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жарасқан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Тәуелсіз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елі</w:t>
      </w:r>
      <w:proofErr w:type="gram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</w:t>
      </w:r>
      <w:proofErr w:type="spellEnd"/>
      <w:proofErr w:type="gram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бар.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Қарсы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алған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уа</w:t>
      </w:r>
      <w:proofErr w:type="gram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қытты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Мәңгілік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досындай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proofErr w:type="gram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іздің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ел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бақытты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proofErr w:type="gram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іздің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ел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осындай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!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Қайырмасы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Менің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елі</w:t>
      </w:r>
      <w:proofErr w:type="gram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</w:t>
      </w:r>
      <w:proofErr w:type="spellEnd"/>
      <w:proofErr w:type="gram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менің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елім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Гүлің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егілемін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Жырың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төгілемін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елі</w:t>
      </w:r>
      <w:proofErr w:type="gram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</w:t>
      </w:r>
      <w:proofErr w:type="spellEnd"/>
      <w:proofErr w:type="gram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!</w:t>
      </w:r>
    </w:p>
    <w:p w:rsidR="000E3D6E" w:rsidRPr="000E3D6E" w:rsidRDefault="000E3D6E" w:rsidP="000E3D6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Туған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жерім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менің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</w:t>
      </w:r>
      <w:proofErr w:type="spellStart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Қазақстаным</w:t>
      </w:r>
      <w:proofErr w:type="spellEnd"/>
      <w:r w:rsidRPr="000E3D6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!</w:t>
      </w:r>
    </w:p>
    <w:p w:rsidR="00B71C7C" w:rsidRDefault="00B71C7C"/>
    <w:sectPr w:rsidR="00B71C7C" w:rsidSect="000E3D6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338"/>
    <w:rsid w:val="000E3D6E"/>
    <w:rsid w:val="00B71C7C"/>
    <w:rsid w:val="00C8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E3D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3D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ote">
    <w:name w:val="note"/>
    <w:basedOn w:val="a0"/>
    <w:rsid w:val="000E3D6E"/>
  </w:style>
  <w:style w:type="character" w:styleId="a3">
    <w:name w:val="Hyperlink"/>
    <w:basedOn w:val="a0"/>
    <w:uiPriority w:val="99"/>
    <w:semiHidden/>
    <w:unhideWhenUsed/>
    <w:rsid w:val="000E3D6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E3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1">
    <w:name w:val="note1"/>
    <w:basedOn w:val="a"/>
    <w:rsid w:val="000E3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3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3D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E3D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3D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ote">
    <w:name w:val="note"/>
    <w:basedOn w:val="a0"/>
    <w:rsid w:val="000E3D6E"/>
  </w:style>
  <w:style w:type="character" w:styleId="a3">
    <w:name w:val="Hyperlink"/>
    <w:basedOn w:val="a0"/>
    <w:uiPriority w:val="99"/>
    <w:semiHidden/>
    <w:unhideWhenUsed/>
    <w:rsid w:val="000E3D6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E3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1">
    <w:name w:val="note1"/>
    <w:basedOn w:val="a"/>
    <w:rsid w:val="000E3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3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3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rus/docs/Z2300000222" TargetMode="External"/><Relationship Id="rId18" Type="http://schemas.openxmlformats.org/officeDocument/2006/relationships/hyperlink" Target="https://adilet.zan.kz/rus/docs/Z2200000156" TargetMode="External"/><Relationship Id="rId26" Type="http://schemas.openxmlformats.org/officeDocument/2006/relationships/hyperlink" Target="https://adilet.zan.kz/rus/docs/Z1500000370" TargetMode="External"/><Relationship Id="rId21" Type="http://schemas.openxmlformats.org/officeDocument/2006/relationships/hyperlink" Target="https://adilet.zan.kz/rus/docs/Z1200000023" TargetMode="External"/><Relationship Id="rId34" Type="http://schemas.openxmlformats.org/officeDocument/2006/relationships/image" Target="media/image2.jpeg"/><Relationship Id="rId7" Type="http://schemas.openxmlformats.org/officeDocument/2006/relationships/hyperlink" Target="https://adilet.zan.kz/rus/docs/Z1200000023" TargetMode="External"/><Relationship Id="rId12" Type="http://schemas.openxmlformats.org/officeDocument/2006/relationships/hyperlink" Target="https://adilet.zan.kz/rus/docs/Z2200000156" TargetMode="External"/><Relationship Id="rId17" Type="http://schemas.openxmlformats.org/officeDocument/2006/relationships/hyperlink" Target="https://adilet.zan.kz/rus/docs/Z1700000119" TargetMode="External"/><Relationship Id="rId25" Type="http://schemas.openxmlformats.org/officeDocument/2006/relationships/hyperlink" Target="https://adilet.zan.kz/rus/docs/Z1200000023" TargetMode="External"/><Relationship Id="rId33" Type="http://schemas.openxmlformats.org/officeDocument/2006/relationships/hyperlink" Target="https://adilet.zan.kz/rus/docs/Z180000016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adilet.zan.kz/rus/docs/Z1500000370" TargetMode="External"/><Relationship Id="rId20" Type="http://schemas.openxmlformats.org/officeDocument/2006/relationships/hyperlink" Target="https://adilet.zan.kz/rus/docs/Z2300000222" TargetMode="External"/><Relationship Id="rId29" Type="http://schemas.openxmlformats.org/officeDocument/2006/relationships/hyperlink" Target="https://adilet.zan.kz/rus/docs/Z1500000370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1800000162" TargetMode="External"/><Relationship Id="rId11" Type="http://schemas.openxmlformats.org/officeDocument/2006/relationships/hyperlink" Target="https://adilet.zan.kz/rus/docs/Z1700000119" TargetMode="External"/><Relationship Id="rId24" Type="http://schemas.openxmlformats.org/officeDocument/2006/relationships/hyperlink" Target="https://adilet.zan.kz/rus/docs/Z2300000222" TargetMode="External"/><Relationship Id="rId32" Type="http://schemas.openxmlformats.org/officeDocument/2006/relationships/image" Target="media/image1.jpeg"/><Relationship Id="rId37" Type="http://schemas.openxmlformats.org/officeDocument/2006/relationships/theme" Target="theme/theme1.xml"/><Relationship Id="rId5" Type="http://schemas.openxmlformats.org/officeDocument/2006/relationships/hyperlink" Target="https://adilet.zan.kz/rus/docs/Z1200000023" TargetMode="External"/><Relationship Id="rId15" Type="http://schemas.openxmlformats.org/officeDocument/2006/relationships/hyperlink" Target="https://adilet.zan.kz/rus/docs/Z1200000023" TargetMode="External"/><Relationship Id="rId23" Type="http://schemas.openxmlformats.org/officeDocument/2006/relationships/hyperlink" Target="https://adilet.zan.kz/rus/docs/Z2300000222" TargetMode="External"/><Relationship Id="rId28" Type="http://schemas.openxmlformats.org/officeDocument/2006/relationships/hyperlink" Target="https://adilet.zan.kz/rus/docs/Z1200000023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adilet.zan.kz/rus/docs/Z1500000370" TargetMode="External"/><Relationship Id="rId19" Type="http://schemas.openxmlformats.org/officeDocument/2006/relationships/hyperlink" Target="https://adilet.zan.kz/rus/docs/Z2200000176" TargetMode="External"/><Relationship Id="rId31" Type="http://schemas.openxmlformats.org/officeDocument/2006/relationships/hyperlink" Target="https://adilet.zan.kz/rus/docs/Z1200000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200000023" TargetMode="External"/><Relationship Id="rId14" Type="http://schemas.openxmlformats.org/officeDocument/2006/relationships/hyperlink" Target="https://adilet.zan.kz/rus/docs/Z1500000370" TargetMode="External"/><Relationship Id="rId22" Type="http://schemas.openxmlformats.org/officeDocument/2006/relationships/hyperlink" Target="https://adilet.zan.kz/rus/docs/Z1500000370" TargetMode="External"/><Relationship Id="rId27" Type="http://schemas.openxmlformats.org/officeDocument/2006/relationships/hyperlink" Target="https://adilet.zan.kz/rus/docs/Z2300000222" TargetMode="External"/><Relationship Id="rId30" Type="http://schemas.openxmlformats.org/officeDocument/2006/relationships/hyperlink" Target="https://adilet.zan.kz/rus/docs/Z2300000222" TargetMode="External"/><Relationship Id="rId35" Type="http://schemas.openxmlformats.org/officeDocument/2006/relationships/image" Target="media/image3.jpeg"/><Relationship Id="rId8" Type="http://schemas.openxmlformats.org/officeDocument/2006/relationships/hyperlink" Target="https://adilet.zan.kz/rus/docs/Z1200000023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5152</Words>
  <Characters>29370</Characters>
  <Application>Microsoft Office Word</Application>
  <DocSecurity>0</DocSecurity>
  <Lines>244</Lines>
  <Paragraphs>68</Paragraphs>
  <ScaleCrop>false</ScaleCrop>
  <Company/>
  <LinksUpToDate>false</LinksUpToDate>
  <CharactersWithSpaces>34454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ЗИК</dc:creator>
  <cp:keywords/>
  <dc:description/>
  <cp:lastModifiedBy>ЗИК</cp:lastModifiedBy>
  <cp:revision>2</cp:revision>
  <dcterms:created xsi:type="dcterms:W3CDTF">2024-10-30T10:47:00Z</dcterms:created>
  <dcterms:modified xsi:type="dcterms:W3CDTF">2024-10-30T10:50:00Z</dcterms:modified>
</cp:coreProperties>
</file>