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6FA18" w14:textId="637DE12D" w:rsidR="00A75465" w:rsidRPr="00C27E9B" w:rsidRDefault="00A75465" w:rsidP="003806A2">
      <w:pPr>
        <w:pStyle w:val="a3"/>
        <w:widowControl w:val="0"/>
        <w:jc w:val="center"/>
        <w:rPr>
          <w:rFonts w:ascii="Times New Roman" w:hAnsi="Times New Roman"/>
          <w:b/>
          <w:sz w:val="24"/>
          <w:szCs w:val="24"/>
        </w:rPr>
      </w:pPr>
    </w:p>
    <w:p w14:paraId="1E053400" w14:textId="77777777" w:rsidR="00E5349B" w:rsidRPr="00C27E9B" w:rsidRDefault="00E5349B" w:rsidP="008F12B2">
      <w:pPr>
        <w:pStyle w:val="a3"/>
        <w:widowControl w:val="0"/>
        <w:jc w:val="center"/>
        <w:rPr>
          <w:rFonts w:ascii="Times New Roman" w:hAnsi="Times New Roman"/>
          <w:b/>
          <w:sz w:val="24"/>
          <w:szCs w:val="24"/>
        </w:rPr>
      </w:pPr>
    </w:p>
    <w:p w14:paraId="48A8B034" w14:textId="77777777" w:rsidR="00A75465" w:rsidRPr="00C27E9B" w:rsidRDefault="00A75465" w:rsidP="008F12B2">
      <w:pPr>
        <w:pStyle w:val="a3"/>
        <w:widowControl w:val="0"/>
        <w:jc w:val="center"/>
        <w:rPr>
          <w:rFonts w:ascii="Times New Roman" w:hAnsi="Times New Roman"/>
          <w:b/>
          <w:sz w:val="24"/>
          <w:szCs w:val="24"/>
        </w:rPr>
      </w:pPr>
    </w:p>
    <w:p w14:paraId="0A7C8A51" w14:textId="77777777" w:rsidR="00A75465" w:rsidRPr="00C27E9B" w:rsidRDefault="00A75465" w:rsidP="008F12B2">
      <w:pPr>
        <w:pStyle w:val="a3"/>
        <w:widowControl w:val="0"/>
        <w:jc w:val="center"/>
        <w:rPr>
          <w:rFonts w:ascii="Times New Roman" w:hAnsi="Times New Roman"/>
          <w:b/>
          <w:sz w:val="24"/>
          <w:szCs w:val="24"/>
        </w:rPr>
      </w:pPr>
    </w:p>
    <w:p w14:paraId="66D30D94" w14:textId="77777777" w:rsidR="00E5349B" w:rsidRPr="00C27E9B" w:rsidRDefault="00E5349B" w:rsidP="008F12B2">
      <w:pPr>
        <w:pStyle w:val="a3"/>
        <w:widowControl w:val="0"/>
        <w:jc w:val="center"/>
        <w:rPr>
          <w:rFonts w:ascii="Times New Roman" w:hAnsi="Times New Roman"/>
          <w:b/>
          <w:sz w:val="24"/>
          <w:szCs w:val="24"/>
        </w:rPr>
      </w:pPr>
    </w:p>
    <w:p w14:paraId="49BCE3E5" w14:textId="77777777" w:rsidR="00E5349B" w:rsidRPr="00C27E9B" w:rsidRDefault="00E5349B" w:rsidP="008F12B2">
      <w:pPr>
        <w:pStyle w:val="a3"/>
        <w:widowControl w:val="0"/>
        <w:jc w:val="center"/>
        <w:rPr>
          <w:rFonts w:ascii="Times New Roman" w:hAnsi="Times New Roman"/>
          <w:b/>
          <w:sz w:val="24"/>
          <w:szCs w:val="24"/>
        </w:rPr>
      </w:pPr>
    </w:p>
    <w:p w14:paraId="6E7FAF11" w14:textId="77777777" w:rsidR="00E5349B" w:rsidRPr="00C27E9B" w:rsidRDefault="00E5349B" w:rsidP="008F12B2">
      <w:pPr>
        <w:pStyle w:val="a3"/>
        <w:widowControl w:val="0"/>
        <w:jc w:val="center"/>
        <w:rPr>
          <w:rFonts w:ascii="Times New Roman" w:hAnsi="Times New Roman"/>
          <w:b/>
          <w:sz w:val="24"/>
          <w:szCs w:val="24"/>
        </w:rPr>
      </w:pPr>
    </w:p>
    <w:p w14:paraId="336C0814" w14:textId="77777777" w:rsidR="00E5349B" w:rsidRPr="00C27E9B" w:rsidRDefault="00E5349B" w:rsidP="008F12B2">
      <w:pPr>
        <w:pStyle w:val="a3"/>
        <w:widowControl w:val="0"/>
        <w:jc w:val="center"/>
        <w:rPr>
          <w:rFonts w:ascii="Times New Roman" w:hAnsi="Times New Roman"/>
          <w:b/>
          <w:sz w:val="24"/>
          <w:szCs w:val="24"/>
        </w:rPr>
      </w:pPr>
    </w:p>
    <w:p w14:paraId="527EA621" w14:textId="77777777" w:rsidR="00E5349B" w:rsidRPr="00C27E9B" w:rsidRDefault="00E5349B" w:rsidP="008F12B2">
      <w:pPr>
        <w:pStyle w:val="a3"/>
        <w:widowControl w:val="0"/>
        <w:jc w:val="center"/>
        <w:rPr>
          <w:rFonts w:ascii="Times New Roman" w:hAnsi="Times New Roman"/>
          <w:b/>
          <w:sz w:val="24"/>
          <w:szCs w:val="24"/>
        </w:rPr>
      </w:pPr>
    </w:p>
    <w:p w14:paraId="5FB82909" w14:textId="77777777" w:rsidR="00E5349B" w:rsidRPr="00C27E9B" w:rsidRDefault="00E5349B" w:rsidP="008F12B2">
      <w:pPr>
        <w:pStyle w:val="a3"/>
        <w:widowControl w:val="0"/>
        <w:jc w:val="center"/>
        <w:rPr>
          <w:rFonts w:ascii="Times New Roman" w:hAnsi="Times New Roman"/>
          <w:b/>
          <w:sz w:val="24"/>
          <w:szCs w:val="24"/>
        </w:rPr>
      </w:pPr>
    </w:p>
    <w:p w14:paraId="370B316F" w14:textId="77777777" w:rsidR="00E5349B" w:rsidRPr="00C27E9B" w:rsidRDefault="00E5349B" w:rsidP="008F12B2">
      <w:pPr>
        <w:pStyle w:val="a3"/>
        <w:widowControl w:val="0"/>
        <w:jc w:val="center"/>
        <w:rPr>
          <w:rFonts w:ascii="Times New Roman" w:hAnsi="Times New Roman"/>
          <w:b/>
          <w:sz w:val="24"/>
          <w:szCs w:val="24"/>
        </w:rPr>
      </w:pPr>
    </w:p>
    <w:p w14:paraId="43745022" w14:textId="77777777" w:rsidR="00E5349B" w:rsidRPr="00C27E9B" w:rsidRDefault="00E5349B" w:rsidP="008F12B2">
      <w:pPr>
        <w:pStyle w:val="a3"/>
        <w:widowControl w:val="0"/>
        <w:jc w:val="center"/>
        <w:rPr>
          <w:rFonts w:ascii="Times New Roman" w:hAnsi="Times New Roman"/>
          <w:b/>
          <w:sz w:val="24"/>
          <w:szCs w:val="24"/>
        </w:rPr>
      </w:pPr>
    </w:p>
    <w:p w14:paraId="6032F5E7" w14:textId="77777777" w:rsidR="00E5349B" w:rsidRPr="00C27E9B" w:rsidRDefault="00E5349B" w:rsidP="008F12B2">
      <w:pPr>
        <w:pStyle w:val="a3"/>
        <w:widowControl w:val="0"/>
        <w:jc w:val="center"/>
        <w:rPr>
          <w:rFonts w:ascii="Times New Roman" w:hAnsi="Times New Roman"/>
          <w:b/>
          <w:sz w:val="24"/>
          <w:szCs w:val="24"/>
        </w:rPr>
      </w:pPr>
    </w:p>
    <w:p w14:paraId="1E1078AF" w14:textId="77777777" w:rsidR="00E5349B" w:rsidRPr="00C27E9B" w:rsidRDefault="00E5349B" w:rsidP="008F12B2">
      <w:pPr>
        <w:pStyle w:val="a3"/>
        <w:widowControl w:val="0"/>
        <w:jc w:val="center"/>
        <w:rPr>
          <w:rFonts w:ascii="Times New Roman" w:hAnsi="Times New Roman"/>
          <w:b/>
          <w:sz w:val="24"/>
          <w:szCs w:val="24"/>
        </w:rPr>
      </w:pPr>
    </w:p>
    <w:p w14:paraId="78F29C46" w14:textId="77777777" w:rsidR="00A75465" w:rsidRPr="00C27E9B" w:rsidRDefault="00A75465" w:rsidP="008F12B2">
      <w:pPr>
        <w:pStyle w:val="a3"/>
        <w:widowControl w:val="0"/>
        <w:jc w:val="center"/>
        <w:rPr>
          <w:rFonts w:ascii="Times New Roman" w:hAnsi="Times New Roman"/>
          <w:b/>
          <w:sz w:val="24"/>
          <w:szCs w:val="24"/>
        </w:rPr>
      </w:pPr>
    </w:p>
    <w:p w14:paraId="0E622D4F" w14:textId="77777777" w:rsidR="00A75465" w:rsidRPr="00C27E9B" w:rsidRDefault="00A75465" w:rsidP="008F12B2">
      <w:pPr>
        <w:pStyle w:val="a3"/>
        <w:widowControl w:val="0"/>
        <w:jc w:val="center"/>
        <w:rPr>
          <w:rFonts w:ascii="Times New Roman" w:hAnsi="Times New Roman"/>
          <w:b/>
          <w:sz w:val="24"/>
          <w:szCs w:val="24"/>
        </w:rPr>
      </w:pPr>
    </w:p>
    <w:p w14:paraId="6770D72F" w14:textId="77777777" w:rsidR="00A75465" w:rsidRPr="00C27E9B" w:rsidRDefault="00A75465" w:rsidP="008F12B2">
      <w:pPr>
        <w:pStyle w:val="a3"/>
        <w:widowControl w:val="0"/>
        <w:jc w:val="center"/>
        <w:rPr>
          <w:rFonts w:ascii="Times New Roman" w:hAnsi="Times New Roman"/>
          <w:b/>
          <w:sz w:val="24"/>
          <w:szCs w:val="24"/>
        </w:rPr>
      </w:pPr>
    </w:p>
    <w:p w14:paraId="6EFC1BB6" w14:textId="77777777" w:rsidR="00A75465" w:rsidRPr="00C27E9B" w:rsidRDefault="00A75465" w:rsidP="008F12B2">
      <w:pPr>
        <w:pStyle w:val="a3"/>
        <w:widowControl w:val="0"/>
        <w:jc w:val="center"/>
        <w:rPr>
          <w:rFonts w:ascii="Times New Roman" w:hAnsi="Times New Roman"/>
          <w:b/>
          <w:sz w:val="24"/>
          <w:szCs w:val="24"/>
        </w:rPr>
      </w:pPr>
    </w:p>
    <w:p w14:paraId="58BFF5B3" w14:textId="77777777" w:rsidR="00E94FBA" w:rsidRPr="00C27E9B" w:rsidRDefault="00E94FBA" w:rsidP="008F12B2">
      <w:pPr>
        <w:pStyle w:val="a3"/>
        <w:widowControl w:val="0"/>
        <w:jc w:val="center"/>
        <w:rPr>
          <w:rFonts w:ascii="Times New Roman" w:hAnsi="Times New Roman"/>
          <w:b/>
          <w:sz w:val="24"/>
          <w:szCs w:val="24"/>
        </w:rPr>
      </w:pPr>
    </w:p>
    <w:p w14:paraId="0BA5EA87" w14:textId="4E2FA58A" w:rsidR="00A44197" w:rsidRPr="000051EA" w:rsidRDefault="00A44197" w:rsidP="00A44197">
      <w:pPr>
        <w:pStyle w:val="a3"/>
        <w:widowControl w:val="0"/>
        <w:jc w:val="center"/>
        <w:rPr>
          <w:rFonts w:ascii="Times New Roman" w:hAnsi="Times New Roman"/>
          <w:b/>
          <w:sz w:val="28"/>
          <w:szCs w:val="28"/>
          <w:lang w:val="kk-KZ"/>
        </w:rPr>
      </w:pPr>
      <w:r w:rsidRPr="000051EA">
        <w:rPr>
          <w:rFonts w:ascii="Times New Roman" w:hAnsi="Times New Roman"/>
          <w:b/>
          <w:sz w:val="28"/>
          <w:szCs w:val="28"/>
          <w:lang w:val="kk-KZ"/>
        </w:rPr>
        <w:t>ӨЗІН-ӨЗІ БАҒАЛАУЫ</w:t>
      </w:r>
    </w:p>
    <w:p w14:paraId="7722FF20" w14:textId="3427B449" w:rsidR="00A44197" w:rsidRPr="00665410" w:rsidRDefault="00665410" w:rsidP="00665410">
      <w:pPr>
        <w:pStyle w:val="a3"/>
        <w:widowControl w:val="0"/>
        <w:jc w:val="center"/>
        <w:rPr>
          <w:rFonts w:ascii="Times New Roman" w:hAnsi="Times New Roman"/>
          <w:b/>
          <w:sz w:val="28"/>
          <w:szCs w:val="28"/>
          <w:lang w:val="kk-KZ"/>
        </w:rPr>
      </w:pPr>
      <w:r w:rsidRPr="00665410">
        <w:rPr>
          <w:rFonts w:ascii="Times New Roman" w:hAnsi="Times New Roman"/>
          <w:b/>
          <w:sz w:val="28"/>
          <w:szCs w:val="28"/>
          <w:lang w:val="kk-KZ"/>
        </w:rPr>
        <w:t>«Ғабит Мүсірепов атындағы № 43 орта мектеп» КММ</w:t>
      </w:r>
    </w:p>
    <w:p w14:paraId="0B61FCBA" w14:textId="77777777" w:rsidR="00665410" w:rsidRDefault="00665410" w:rsidP="008F12B2">
      <w:pPr>
        <w:pStyle w:val="a3"/>
        <w:widowControl w:val="0"/>
        <w:jc w:val="center"/>
        <w:rPr>
          <w:rFonts w:ascii="Times New Roman" w:hAnsi="Times New Roman"/>
          <w:b/>
          <w:sz w:val="28"/>
          <w:szCs w:val="28"/>
        </w:rPr>
      </w:pPr>
    </w:p>
    <w:p w14:paraId="4AEC11C5" w14:textId="77777777" w:rsidR="00665410" w:rsidRDefault="00665410" w:rsidP="008F12B2">
      <w:pPr>
        <w:pStyle w:val="a3"/>
        <w:widowControl w:val="0"/>
        <w:jc w:val="center"/>
        <w:rPr>
          <w:rFonts w:ascii="Times New Roman" w:hAnsi="Times New Roman"/>
          <w:b/>
          <w:sz w:val="28"/>
          <w:szCs w:val="28"/>
        </w:rPr>
      </w:pPr>
    </w:p>
    <w:p w14:paraId="6C8BE46C" w14:textId="77777777" w:rsidR="00665410" w:rsidRDefault="00665410" w:rsidP="008F12B2">
      <w:pPr>
        <w:pStyle w:val="a3"/>
        <w:widowControl w:val="0"/>
        <w:jc w:val="center"/>
        <w:rPr>
          <w:rFonts w:ascii="Times New Roman" w:hAnsi="Times New Roman"/>
          <w:b/>
          <w:sz w:val="28"/>
          <w:szCs w:val="28"/>
        </w:rPr>
      </w:pPr>
    </w:p>
    <w:p w14:paraId="14A276C6" w14:textId="7905BF61" w:rsidR="00F978A3" w:rsidRPr="000051EA" w:rsidRDefault="00A75465" w:rsidP="008F12B2">
      <w:pPr>
        <w:pStyle w:val="a3"/>
        <w:widowControl w:val="0"/>
        <w:jc w:val="center"/>
        <w:rPr>
          <w:rFonts w:ascii="Times New Roman" w:hAnsi="Times New Roman"/>
          <w:b/>
          <w:sz w:val="28"/>
          <w:szCs w:val="28"/>
        </w:rPr>
      </w:pPr>
      <w:r w:rsidRPr="000051EA">
        <w:rPr>
          <w:rFonts w:ascii="Times New Roman" w:hAnsi="Times New Roman"/>
          <w:b/>
          <w:sz w:val="28"/>
          <w:szCs w:val="28"/>
        </w:rPr>
        <w:t>САМООЦЕНКА</w:t>
      </w:r>
    </w:p>
    <w:p w14:paraId="566D2050" w14:textId="4040AFCF" w:rsidR="00665410" w:rsidRPr="000051EA" w:rsidRDefault="00665410" w:rsidP="00665410">
      <w:pPr>
        <w:pStyle w:val="a3"/>
        <w:widowControl w:val="0"/>
        <w:jc w:val="center"/>
        <w:rPr>
          <w:rFonts w:ascii="Times New Roman" w:hAnsi="Times New Roman"/>
          <w:b/>
          <w:sz w:val="28"/>
          <w:szCs w:val="28"/>
        </w:rPr>
      </w:pPr>
      <w:r w:rsidRPr="00665410">
        <w:rPr>
          <w:rFonts w:ascii="Times New Roman" w:hAnsi="Times New Roman"/>
          <w:b/>
          <w:sz w:val="28"/>
          <w:szCs w:val="28"/>
        </w:rPr>
        <w:t>КГУ «Средняя школа №м 43 имени Габита Мусрепова»</w:t>
      </w:r>
    </w:p>
    <w:p w14:paraId="337D6E83" w14:textId="77777777" w:rsidR="00665410" w:rsidRPr="00C27E9B" w:rsidRDefault="00665410" w:rsidP="00665410">
      <w:pPr>
        <w:pStyle w:val="a3"/>
        <w:widowControl w:val="0"/>
        <w:jc w:val="center"/>
        <w:rPr>
          <w:rFonts w:ascii="Times New Roman" w:hAnsi="Times New Roman"/>
          <w:b/>
          <w:sz w:val="24"/>
          <w:szCs w:val="24"/>
        </w:rPr>
      </w:pPr>
    </w:p>
    <w:p w14:paraId="388AA520" w14:textId="77777777" w:rsidR="00E5349B" w:rsidRPr="000051EA" w:rsidRDefault="00E5349B" w:rsidP="008F12B2">
      <w:pPr>
        <w:pStyle w:val="a3"/>
        <w:widowControl w:val="0"/>
        <w:jc w:val="center"/>
        <w:rPr>
          <w:rFonts w:ascii="Times New Roman" w:hAnsi="Times New Roman"/>
          <w:b/>
          <w:sz w:val="28"/>
          <w:szCs w:val="28"/>
        </w:rPr>
      </w:pPr>
    </w:p>
    <w:p w14:paraId="5B24581E" w14:textId="77777777" w:rsidR="00E5349B" w:rsidRPr="00C27E9B" w:rsidRDefault="00E5349B" w:rsidP="008F12B2">
      <w:pPr>
        <w:pStyle w:val="a3"/>
        <w:widowControl w:val="0"/>
        <w:jc w:val="center"/>
        <w:rPr>
          <w:rFonts w:ascii="Times New Roman" w:hAnsi="Times New Roman"/>
          <w:b/>
          <w:sz w:val="24"/>
          <w:szCs w:val="24"/>
        </w:rPr>
      </w:pPr>
    </w:p>
    <w:p w14:paraId="1C555B01" w14:textId="77777777" w:rsidR="00E5349B" w:rsidRPr="00C27E9B" w:rsidRDefault="00E5349B" w:rsidP="008F12B2">
      <w:pPr>
        <w:pStyle w:val="a3"/>
        <w:widowControl w:val="0"/>
        <w:jc w:val="center"/>
        <w:rPr>
          <w:rFonts w:ascii="Times New Roman" w:hAnsi="Times New Roman"/>
          <w:b/>
          <w:sz w:val="24"/>
          <w:szCs w:val="24"/>
        </w:rPr>
      </w:pPr>
    </w:p>
    <w:p w14:paraId="1191029E" w14:textId="77777777" w:rsidR="00E5349B" w:rsidRPr="00C27E9B" w:rsidRDefault="00E5349B" w:rsidP="008F12B2">
      <w:pPr>
        <w:pStyle w:val="a3"/>
        <w:widowControl w:val="0"/>
        <w:jc w:val="center"/>
        <w:rPr>
          <w:rFonts w:ascii="Times New Roman" w:hAnsi="Times New Roman"/>
          <w:b/>
          <w:sz w:val="24"/>
          <w:szCs w:val="24"/>
        </w:rPr>
      </w:pPr>
    </w:p>
    <w:p w14:paraId="031E254B" w14:textId="77777777" w:rsidR="00E5349B" w:rsidRPr="00C27E9B" w:rsidRDefault="00E5349B" w:rsidP="008F12B2">
      <w:pPr>
        <w:pStyle w:val="a3"/>
        <w:widowControl w:val="0"/>
        <w:jc w:val="center"/>
        <w:rPr>
          <w:rFonts w:ascii="Times New Roman" w:hAnsi="Times New Roman"/>
          <w:b/>
          <w:sz w:val="24"/>
          <w:szCs w:val="24"/>
        </w:rPr>
      </w:pPr>
    </w:p>
    <w:p w14:paraId="36896312" w14:textId="77777777" w:rsidR="00E5349B" w:rsidRPr="00C27E9B" w:rsidRDefault="00E5349B" w:rsidP="008F12B2">
      <w:pPr>
        <w:pStyle w:val="a3"/>
        <w:widowControl w:val="0"/>
        <w:jc w:val="center"/>
        <w:rPr>
          <w:rFonts w:ascii="Times New Roman" w:hAnsi="Times New Roman"/>
          <w:b/>
          <w:sz w:val="24"/>
          <w:szCs w:val="24"/>
        </w:rPr>
      </w:pPr>
    </w:p>
    <w:p w14:paraId="4FAA858D" w14:textId="77777777" w:rsidR="00E5349B" w:rsidRPr="00C27E9B" w:rsidRDefault="00E5349B" w:rsidP="008F12B2">
      <w:pPr>
        <w:pStyle w:val="a3"/>
        <w:widowControl w:val="0"/>
        <w:jc w:val="center"/>
        <w:rPr>
          <w:rFonts w:ascii="Times New Roman" w:hAnsi="Times New Roman"/>
          <w:b/>
          <w:sz w:val="24"/>
          <w:szCs w:val="24"/>
        </w:rPr>
      </w:pPr>
    </w:p>
    <w:p w14:paraId="5BD26529" w14:textId="77777777" w:rsidR="00E5349B" w:rsidRPr="00C27E9B" w:rsidRDefault="00E5349B" w:rsidP="008F12B2">
      <w:pPr>
        <w:pStyle w:val="a3"/>
        <w:widowControl w:val="0"/>
        <w:jc w:val="center"/>
        <w:rPr>
          <w:rFonts w:ascii="Times New Roman" w:hAnsi="Times New Roman"/>
          <w:b/>
          <w:sz w:val="24"/>
          <w:szCs w:val="24"/>
        </w:rPr>
      </w:pPr>
    </w:p>
    <w:p w14:paraId="317FC829" w14:textId="77777777" w:rsidR="00E5349B" w:rsidRPr="00C27E9B" w:rsidRDefault="00E5349B" w:rsidP="008F12B2">
      <w:pPr>
        <w:pStyle w:val="a3"/>
        <w:widowControl w:val="0"/>
        <w:jc w:val="center"/>
        <w:rPr>
          <w:rFonts w:ascii="Times New Roman" w:hAnsi="Times New Roman"/>
          <w:b/>
          <w:sz w:val="24"/>
          <w:szCs w:val="24"/>
        </w:rPr>
      </w:pPr>
    </w:p>
    <w:p w14:paraId="0E2EA6D0" w14:textId="77777777" w:rsidR="00E5349B" w:rsidRPr="00C27E9B" w:rsidRDefault="00E5349B" w:rsidP="008F12B2">
      <w:pPr>
        <w:pStyle w:val="a3"/>
        <w:widowControl w:val="0"/>
        <w:jc w:val="center"/>
        <w:rPr>
          <w:rFonts w:ascii="Times New Roman" w:hAnsi="Times New Roman"/>
          <w:b/>
          <w:sz w:val="24"/>
          <w:szCs w:val="24"/>
        </w:rPr>
      </w:pPr>
    </w:p>
    <w:p w14:paraId="2EC22BD7" w14:textId="77777777" w:rsidR="00E5349B" w:rsidRPr="00C27E9B" w:rsidRDefault="00E5349B" w:rsidP="00A44197">
      <w:pPr>
        <w:pStyle w:val="a3"/>
        <w:widowControl w:val="0"/>
        <w:rPr>
          <w:rFonts w:ascii="Times New Roman" w:hAnsi="Times New Roman"/>
          <w:b/>
          <w:sz w:val="24"/>
          <w:szCs w:val="24"/>
        </w:rPr>
      </w:pPr>
    </w:p>
    <w:p w14:paraId="6A18AC5F" w14:textId="77777777" w:rsidR="00E5349B" w:rsidRDefault="00E5349B" w:rsidP="008F12B2">
      <w:pPr>
        <w:pStyle w:val="a3"/>
        <w:widowControl w:val="0"/>
        <w:jc w:val="center"/>
        <w:rPr>
          <w:rFonts w:ascii="Times New Roman" w:hAnsi="Times New Roman"/>
          <w:b/>
          <w:sz w:val="24"/>
          <w:szCs w:val="24"/>
        </w:rPr>
      </w:pPr>
    </w:p>
    <w:p w14:paraId="4F99AD79" w14:textId="77777777" w:rsidR="000051EA" w:rsidRDefault="000051EA" w:rsidP="008F12B2">
      <w:pPr>
        <w:pStyle w:val="a3"/>
        <w:widowControl w:val="0"/>
        <w:jc w:val="center"/>
        <w:rPr>
          <w:rFonts w:ascii="Times New Roman" w:hAnsi="Times New Roman"/>
          <w:b/>
          <w:sz w:val="24"/>
          <w:szCs w:val="24"/>
        </w:rPr>
      </w:pPr>
    </w:p>
    <w:p w14:paraId="55A0E98D" w14:textId="77777777" w:rsidR="00E5349B" w:rsidRPr="00C27E9B" w:rsidRDefault="00E5349B" w:rsidP="008F12B2">
      <w:pPr>
        <w:pStyle w:val="a3"/>
        <w:widowControl w:val="0"/>
        <w:jc w:val="center"/>
        <w:rPr>
          <w:rFonts w:ascii="Times New Roman" w:hAnsi="Times New Roman"/>
          <w:b/>
          <w:sz w:val="24"/>
          <w:szCs w:val="24"/>
        </w:rPr>
      </w:pPr>
    </w:p>
    <w:p w14:paraId="192CA3F6" w14:textId="6901B07F" w:rsidR="000051EA" w:rsidRDefault="002333F1" w:rsidP="00A44197">
      <w:pPr>
        <w:pStyle w:val="a3"/>
        <w:widowControl w:val="0"/>
        <w:spacing w:line="360" w:lineRule="auto"/>
        <w:jc w:val="center"/>
        <w:rPr>
          <w:rFonts w:ascii="Times New Roman" w:hAnsi="Times New Roman"/>
          <w:b/>
          <w:sz w:val="24"/>
          <w:szCs w:val="24"/>
          <w:lang w:val="kk-KZ"/>
        </w:rPr>
      </w:pPr>
      <w:r>
        <w:rPr>
          <w:rFonts w:ascii="Times New Roman" w:hAnsi="Times New Roman"/>
          <w:b/>
          <w:sz w:val="24"/>
          <w:szCs w:val="24"/>
          <w:lang w:val="kk-KZ"/>
        </w:rPr>
        <w:t xml:space="preserve">Петропавл </w:t>
      </w:r>
    </w:p>
    <w:p w14:paraId="609AD0C2" w14:textId="76A39738" w:rsidR="00A44197" w:rsidRDefault="00A44197" w:rsidP="00A44197">
      <w:pPr>
        <w:pStyle w:val="a3"/>
        <w:widowControl w:val="0"/>
        <w:spacing w:line="360" w:lineRule="auto"/>
        <w:jc w:val="center"/>
        <w:rPr>
          <w:rFonts w:ascii="Times New Roman" w:hAnsi="Times New Roman"/>
          <w:b/>
          <w:sz w:val="24"/>
          <w:szCs w:val="24"/>
          <w:lang w:val="kk-KZ"/>
        </w:rPr>
      </w:pPr>
      <w:r w:rsidRPr="00C27E9B">
        <w:rPr>
          <w:rFonts w:ascii="Times New Roman" w:hAnsi="Times New Roman"/>
          <w:b/>
          <w:sz w:val="24"/>
          <w:szCs w:val="24"/>
          <w:lang w:val="kk-KZ"/>
        </w:rPr>
        <w:t xml:space="preserve">  </w:t>
      </w:r>
      <w:r w:rsidR="003D292A" w:rsidRPr="00C27E9B">
        <w:rPr>
          <w:rFonts w:ascii="Times New Roman" w:hAnsi="Times New Roman"/>
          <w:b/>
          <w:sz w:val="24"/>
          <w:szCs w:val="24"/>
          <w:lang w:val="kk-KZ"/>
        </w:rPr>
        <w:t>202</w:t>
      </w:r>
      <w:r w:rsidR="002333F1">
        <w:rPr>
          <w:rFonts w:ascii="Times New Roman" w:hAnsi="Times New Roman"/>
          <w:b/>
          <w:sz w:val="24"/>
          <w:szCs w:val="24"/>
          <w:lang w:val="kk-KZ"/>
        </w:rPr>
        <w:t>3</w:t>
      </w:r>
      <w:r w:rsidR="003D292A" w:rsidRPr="00C27E9B">
        <w:rPr>
          <w:rFonts w:ascii="Times New Roman" w:hAnsi="Times New Roman"/>
          <w:b/>
          <w:sz w:val="24"/>
          <w:szCs w:val="24"/>
          <w:lang w:val="kk-KZ"/>
        </w:rPr>
        <w:t xml:space="preserve"> жыл  </w:t>
      </w:r>
    </w:p>
    <w:p w14:paraId="2E478BC1" w14:textId="77777777" w:rsidR="003806A2" w:rsidRPr="00C27E9B" w:rsidRDefault="009A0E08" w:rsidP="003806A2">
      <w:pPr>
        <w:spacing w:after="160" w:line="259" w:lineRule="auto"/>
        <w:jc w:val="center"/>
        <w:rPr>
          <w:sz w:val="28"/>
          <w:szCs w:val="28"/>
        </w:rPr>
      </w:pPr>
      <w:r>
        <w:rPr>
          <w:rFonts w:ascii="Times New Roman" w:hAnsi="Times New Roman"/>
          <w:b/>
          <w:sz w:val="24"/>
          <w:szCs w:val="24"/>
          <w:lang w:val="kk-KZ"/>
        </w:rPr>
        <w:br w:type="page"/>
      </w:r>
    </w:p>
    <w:p w14:paraId="09C92676" w14:textId="77777777" w:rsidR="00681941" w:rsidRPr="00C27E9B" w:rsidRDefault="00681941" w:rsidP="00C27E9B">
      <w:pPr>
        <w:jc w:val="both"/>
        <w:outlineLvl w:val="2"/>
        <w:rPr>
          <w:sz w:val="28"/>
          <w:szCs w:val="28"/>
        </w:rPr>
        <w:sectPr w:rsidR="00681941" w:rsidRPr="00C27E9B" w:rsidSect="00CC2487">
          <w:footerReference w:type="default" r:id="rId8"/>
          <w:pgSz w:w="12240" w:h="15840"/>
          <w:pgMar w:top="426" w:right="850" w:bottom="1134" w:left="1418" w:header="708" w:footer="708" w:gutter="0"/>
          <w:cols w:space="708"/>
          <w:titlePg/>
          <w:docGrid w:linePitch="360"/>
        </w:sectPr>
      </w:pPr>
    </w:p>
    <w:tbl>
      <w:tblPr>
        <w:tblStyle w:val="aa"/>
        <w:tblW w:w="5320" w:type="pct"/>
        <w:tblInd w:w="-714" w:type="dxa"/>
        <w:tblLook w:val="04A0" w:firstRow="1" w:lastRow="0" w:firstColumn="1" w:lastColumn="0" w:noHBand="0" w:noVBand="1"/>
      </w:tblPr>
      <w:tblGrid>
        <w:gridCol w:w="682"/>
        <w:gridCol w:w="2958"/>
        <w:gridCol w:w="11784"/>
      </w:tblGrid>
      <w:tr w:rsidR="00200115" w:rsidRPr="00200115" w14:paraId="00DD7AF5" w14:textId="77777777" w:rsidTr="003D237B">
        <w:trPr>
          <w:trHeight w:val="324"/>
        </w:trPr>
        <w:tc>
          <w:tcPr>
            <w:tcW w:w="5000" w:type="pct"/>
            <w:gridSpan w:val="3"/>
          </w:tcPr>
          <w:p w14:paraId="04D52AF4" w14:textId="77777777" w:rsidR="00200115" w:rsidRPr="00C27E9B" w:rsidRDefault="00200115" w:rsidP="00345544">
            <w:pPr>
              <w:pStyle w:val="1"/>
              <w:spacing w:before="0"/>
              <w:jc w:val="center"/>
              <w:outlineLvl w:val="0"/>
              <w:rPr>
                <w:rFonts w:ascii="Times New Roman" w:hAnsi="Times New Roman" w:cs="Times New Roman"/>
                <w:b/>
                <w:color w:val="auto"/>
                <w:sz w:val="24"/>
                <w:szCs w:val="24"/>
              </w:rPr>
            </w:pPr>
            <w:bookmarkStart w:id="0" w:name="_Toc128064656"/>
            <w:r w:rsidRPr="00C27E9B">
              <w:rPr>
                <w:rFonts w:ascii="Times New Roman" w:hAnsi="Times New Roman" w:cs="Times New Roman"/>
                <w:b/>
                <w:color w:val="auto"/>
                <w:sz w:val="24"/>
                <w:szCs w:val="24"/>
              </w:rPr>
              <w:lastRenderedPageBreak/>
              <w:t xml:space="preserve">1. </w:t>
            </w:r>
            <w:r w:rsidR="00642B0A" w:rsidRPr="00C27E9B">
              <w:rPr>
                <w:rFonts w:ascii="Times New Roman" w:hAnsi="Times New Roman" w:cs="Times New Roman"/>
                <w:b/>
                <w:color w:val="auto"/>
                <w:sz w:val="24"/>
                <w:szCs w:val="24"/>
              </w:rPr>
              <w:t>Білім беру ұйымының жалпы сипаттамасы</w:t>
            </w:r>
            <w:bookmarkStart w:id="1" w:name="_Toc122444338"/>
            <w:r w:rsidR="00345544" w:rsidRPr="00C27E9B">
              <w:rPr>
                <w:rFonts w:ascii="Times New Roman" w:hAnsi="Times New Roman" w:cs="Times New Roman"/>
                <w:b/>
                <w:color w:val="auto"/>
                <w:sz w:val="24"/>
                <w:szCs w:val="24"/>
              </w:rPr>
              <w:t xml:space="preserve">. </w:t>
            </w:r>
            <w:r w:rsidRPr="00C27E9B">
              <w:rPr>
                <w:rFonts w:ascii="Times New Roman" w:hAnsi="Times New Roman" w:cs="Times New Roman"/>
                <w:b/>
                <w:color w:val="auto"/>
                <w:sz w:val="24"/>
                <w:szCs w:val="24"/>
              </w:rPr>
              <w:t>Общ</w:t>
            </w:r>
            <w:r w:rsidR="00642B0A" w:rsidRPr="00C27E9B">
              <w:rPr>
                <w:rFonts w:ascii="Times New Roman" w:hAnsi="Times New Roman" w:cs="Times New Roman"/>
                <w:b/>
                <w:color w:val="auto"/>
                <w:sz w:val="24"/>
                <w:szCs w:val="24"/>
              </w:rPr>
              <w:t>ая характеристика</w:t>
            </w:r>
            <w:r w:rsidRPr="00C27E9B">
              <w:rPr>
                <w:rFonts w:ascii="Times New Roman" w:hAnsi="Times New Roman" w:cs="Times New Roman"/>
                <w:b/>
                <w:color w:val="auto"/>
                <w:sz w:val="24"/>
                <w:szCs w:val="24"/>
              </w:rPr>
              <w:t xml:space="preserve"> организации образования</w:t>
            </w:r>
            <w:bookmarkEnd w:id="0"/>
            <w:bookmarkEnd w:id="1"/>
          </w:p>
        </w:tc>
      </w:tr>
      <w:tr w:rsidR="00200115" w:rsidRPr="00200115" w14:paraId="60CE4D7D" w14:textId="77777777" w:rsidTr="003D237B">
        <w:tc>
          <w:tcPr>
            <w:tcW w:w="221" w:type="pct"/>
          </w:tcPr>
          <w:p w14:paraId="4BC2B1D7" w14:textId="77777777" w:rsidR="00200115" w:rsidRPr="00200115" w:rsidRDefault="00AB3621" w:rsidP="00200115">
            <w:pPr>
              <w:pStyle w:val="11"/>
              <w:ind w:firstLine="29"/>
              <w:jc w:val="center"/>
              <w:rPr>
                <w:rFonts w:ascii="Times New Roman" w:hAnsi="Times New Roman"/>
                <w:b/>
                <w:color w:val="FF0000"/>
                <w:sz w:val="24"/>
                <w:szCs w:val="24"/>
                <w:lang w:val="kk-KZ"/>
              </w:rPr>
            </w:pPr>
            <w:r>
              <w:rPr>
                <w:rFonts w:ascii="Times New Roman" w:hAnsi="Times New Roman"/>
                <w:b/>
                <w:sz w:val="24"/>
                <w:szCs w:val="24"/>
                <w:lang w:val="kk-KZ"/>
              </w:rPr>
              <w:t>1</w:t>
            </w:r>
          </w:p>
        </w:tc>
        <w:tc>
          <w:tcPr>
            <w:tcW w:w="959" w:type="pct"/>
          </w:tcPr>
          <w:p w14:paraId="072D5EBA" w14:textId="77777777" w:rsidR="00200115" w:rsidRPr="00C27E9B" w:rsidRDefault="00E11FE4" w:rsidP="001F1691">
            <w:pPr>
              <w:widowControl w:val="0"/>
              <w:tabs>
                <w:tab w:val="left" w:pos="426"/>
                <w:tab w:val="left" w:pos="851"/>
                <w:tab w:val="left" w:pos="993"/>
                <w:tab w:val="left" w:pos="1134"/>
              </w:tabs>
              <w:rPr>
                <w:rFonts w:ascii="Times New Roman" w:hAnsi="Times New Roman"/>
                <w:b/>
                <w:sz w:val="24"/>
                <w:szCs w:val="24"/>
              </w:rPr>
            </w:pPr>
            <w:r w:rsidRPr="00C27E9B">
              <w:rPr>
                <w:rFonts w:ascii="Times New Roman" w:hAnsi="Times New Roman"/>
                <w:b/>
                <w:sz w:val="24"/>
                <w:szCs w:val="24"/>
              </w:rPr>
              <w:t>Н</w:t>
            </w:r>
            <w:r w:rsidR="00200115" w:rsidRPr="00C27E9B">
              <w:rPr>
                <w:rFonts w:ascii="Times New Roman" w:hAnsi="Times New Roman"/>
                <w:b/>
                <w:sz w:val="24"/>
                <w:szCs w:val="24"/>
              </w:rPr>
              <w:t>аиме</w:t>
            </w:r>
            <w:r w:rsidR="00AB3621" w:rsidRPr="00C27E9B">
              <w:rPr>
                <w:rFonts w:ascii="Times New Roman" w:hAnsi="Times New Roman"/>
                <w:b/>
                <w:sz w:val="24"/>
                <w:szCs w:val="24"/>
              </w:rPr>
              <w:t>нование организации образования</w:t>
            </w:r>
          </w:p>
        </w:tc>
        <w:tc>
          <w:tcPr>
            <w:tcW w:w="3820" w:type="pct"/>
          </w:tcPr>
          <w:p w14:paraId="3F4BFA4E" w14:textId="6FF99B49" w:rsidR="00692EAD" w:rsidRPr="00C27E9B" w:rsidRDefault="002333F1" w:rsidP="00150A1B">
            <w:pPr>
              <w:shd w:val="clear" w:color="auto" w:fill="FFFFFF"/>
              <w:jc w:val="both"/>
              <w:textAlignment w:val="baseline"/>
              <w:rPr>
                <w:rFonts w:ascii="Times New Roman" w:hAnsi="Times New Roman"/>
                <w:sz w:val="24"/>
                <w:szCs w:val="24"/>
                <w:lang w:eastAsia="ar-SA"/>
              </w:rPr>
            </w:pPr>
            <w:r w:rsidRPr="002333F1">
              <w:rPr>
                <w:rFonts w:ascii="Times New Roman" w:hAnsi="Times New Roman"/>
                <w:sz w:val="24"/>
                <w:szCs w:val="24"/>
              </w:rPr>
              <w:t>Коммунальное государственное учреждение «Средняя школа №43 имени Габита Мусрепова» коммунального государственного учреждения «Отдел образования города Петропавловска» коммунального государственного учреждения «Управление образования Северо-Казахстанской области</w:t>
            </w:r>
            <w:r w:rsidR="00150A1B" w:rsidRPr="002333F1">
              <w:rPr>
                <w:rFonts w:ascii="Times New Roman" w:hAnsi="Times New Roman"/>
                <w:sz w:val="24"/>
                <w:szCs w:val="24"/>
              </w:rPr>
              <w:t xml:space="preserve">», </w:t>
            </w:r>
            <w:r w:rsidR="00692EAD" w:rsidRPr="00C27E9B">
              <w:rPr>
                <w:rFonts w:ascii="Times New Roman" w:eastAsia="Times New Roman" w:hAnsi="Times New Roman"/>
                <w:sz w:val="24"/>
                <w:szCs w:val="24"/>
                <w:lang w:eastAsia="ru-RU"/>
              </w:rPr>
              <w:t>Язык обучения: русский.</w:t>
            </w:r>
          </w:p>
        </w:tc>
      </w:tr>
      <w:tr w:rsidR="00E11FE4" w:rsidRPr="00200115" w14:paraId="4E5C85E8" w14:textId="77777777" w:rsidTr="003D237B">
        <w:tc>
          <w:tcPr>
            <w:tcW w:w="221" w:type="pct"/>
          </w:tcPr>
          <w:p w14:paraId="657F955E" w14:textId="77777777" w:rsidR="00E11FE4" w:rsidRPr="00E11FE4" w:rsidRDefault="00E11FE4" w:rsidP="00200115">
            <w:pPr>
              <w:pStyle w:val="11"/>
              <w:ind w:firstLine="29"/>
              <w:jc w:val="center"/>
              <w:rPr>
                <w:rFonts w:ascii="Times New Roman" w:hAnsi="Times New Roman"/>
                <w:b/>
                <w:sz w:val="24"/>
                <w:szCs w:val="24"/>
                <w:lang w:val="en-US"/>
              </w:rPr>
            </w:pPr>
            <w:r>
              <w:rPr>
                <w:rFonts w:ascii="Times New Roman" w:hAnsi="Times New Roman"/>
                <w:b/>
                <w:sz w:val="24"/>
                <w:szCs w:val="24"/>
                <w:lang w:val="en-US"/>
              </w:rPr>
              <w:t>2</w:t>
            </w:r>
          </w:p>
        </w:tc>
        <w:tc>
          <w:tcPr>
            <w:tcW w:w="959" w:type="pct"/>
          </w:tcPr>
          <w:p w14:paraId="6A9212A2" w14:textId="77777777" w:rsidR="00E11FE4" w:rsidRPr="00C27E9B" w:rsidRDefault="00E11FE4" w:rsidP="001F1691">
            <w:pPr>
              <w:widowControl w:val="0"/>
              <w:tabs>
                <w:tab w:val="left" w:pos="426"/>
                <w:tab w:val="left" w:pos="851"/>
                <w:tab w:val="left" w:pos="993"/>
                <w:tab w:val="left" w:pos="1134"/>
              </w:tabs>
              <w:rPr>
                <w:rFonts w:ascii="Times New Roman" w:hAnsi="Times New Roman"/>
                <w:b/>
                <w:sz w:val="24"/>
                <w:szCs w:val="24"/>
              </w:rPr>
            </w:pPr>
            <w:r w:rsidRPr="00C27E9B">
              <w:rPr>
                <w:rFonts w:ascii="Times New Roman" w:hAnsi="Times New Roman"/>
                <w:b/>
                <w:bCs/>
                <w:sz w:val="24"/>
                <w:szCs w:val="24"/>
              </w:rPr>
              <w:t xml:space="preserve">Местонахождение организации образования </w:t>
            </w:r>
            <w:r w:rsidRPr="00C27E9B">
              <w:rPr>
                <w:rFonts w:ascii="Times New Roman" w:hAnsi="Times New Roman"/>
                <w:b/>
                <w:sz w:val="24"/>
                <w:szCs w:val="24"/>
              </w:rPr>
              <w:t>(юридический адрес и адрес фактического местонахождения)</w:t>
            </w:r>
          </w:p>
        </w:tc>
        <w:tc>
          <w:tcPr>
            <w:tcW w:w="3820" w:type="pct"/>
          </w:tcPr>
          <w:p w14:paraId="03AE905F" w14:textId="77777777" w:rsidR="00D7383E" w:rsidRDefault="00D7383E" w:rsidP="00E11FE4">
            <w:pPr>
              <w:pStyle w:val="a3"/>
              <w:jc w:val="both"/>
              <w:rPr>
                <w:rFonts w:ascii="Times New Roman" w:hAnsi="Times New Roman"/>
                <w:sz w:val="24"/>
                <w:szCs w:val="24"/>
              </w:rPr>
            </w:pPr>
            <w:r>
              <w:rPr>
                <w:rFonts w:ascii="Times New Roman" w:hAnsi="Times New Roman"/>
                <w:sz w:val="24"/>
                <w:szCs w:val="24"/>
              </w:rPr>
              <w:t>БИН-960840000176.</w:t>
            </w:r>
          </w:p>
          <w:p w14:paraId="00E1C8BE" w14:textId="084CC1AC" w:rsidR="00E11FE4" w:rsidRPr="00C27E9B" w:rsidRDefault="00DF4FF7" w:rsidP="00E11FE4">
            <w:pPr>
              <w:pStyle w:val="a3"/>
              <w:jc w:val="both"/>
              <w:rPr>
                <w:rFonts w:ascii="Times New Roman" w:hAnsi="Times New Roman"/>
                <w:sz w:val="24"/>
                <w:szCs w:val="24"/>
              </w:rPr>
            </w:pPr>
            <w:r w:rsidRPr="00C27E9B">
              <w:rPr>
                <w:rFonts w:ascii="Times New Roman" w:hAnsi="Times New Roman"/>
                <w:sz w:val="24"/>
                <w:szCs w:val="24"/>
              </w:rPr>
              <w:t xml:space="preserve">Юридический адрес: </w:t>
            </w:r>
            <w:r w:rsidR="00BC4711">
              <w:rPr>
                <w:rFonts w:ascii="Times New Roman" w:hAnsi="Times New Roman"/>
                <w:sz w:val="24"/>
                <w:szCs w:val="24"/>
              </w:rPr>
              <w:t xml:space="preserve">СКО, </w:t>
            </w:r>
            <w:r w:rsidR="002505B3" w:rsidRPr="002333F1">
              <w:rPr>
                <w:rFonts w:ascii="Times New Roman" w:hAnsi="Times New Roman"/>
                <w:sz w:val="24"/>
                <w:szCs w:val="24"/>
              </w:rPr>
              <w:t>г. Петропавловск, улица Новая, дом 116,</w:t>
            </w:r>
          </w:p>
          <w:p w14:paraId="4A3DCED3" w14:textId="20EC19D4" w:rsidR="002505B3" w:rsidRPr="00C27E9B" w:rsidRDefault="00B135C3" w:rsidP="002505B3">
            <w:pPr>
              <w:pStyle w:val="a3"/>
              <w:jc w:val="both"/>
              <w:rPr>
                <w:rFonts w:ascii="Times New Roman" w:hAnsi="Times New Roman"/>
                <w:sz w:val="24"/>
                <w:szCs w:val="24"/>
              </w:rPr>
            </w:pPr>
            <w:r w:rsidRPr="00C27E9B">
              <w:rPr>
                <w:rFonts w:ascii="Times New Roman" w:hAnsi="Times New Roman"/>
                <w:sz w:val="24"/>
                <w:szCs w:val="24"/>
              </w:rPr>
              <w:t>Адрес фактического</w:t>
            </w:r>
            <w:r w:rsidR="00DF4FF7" w:rsidRPr="00C27E9B">
              <w:rPr>
                <w:rFonts w:ascii="Times New Roman" w:hAnsi="Times New Roman"/>
                <w:sz w:val="24"/>
                <w:szCs w:val="24"/>
              </w:rPr>
              <w:t xml:space="preserve"> местонахождения: </w:t>
            </w:r>
            <w:r w:rsidR="00BC4711">
              <w:rPr>
                <w:rFonts w:ascii="Times New Roman" w:hAnsi="Times New Roman"/>
                <w:sz w:val="24"/>
                <w:szCs w:val="24"/>
              </w:rPr>
              <w:t xml:space="preserve">СКО, </w:t>
            </w:r>
            <w:r w:rsidR="002505B3" w:rsidRPr="002333F1">
              <w:rPr>
                <w:rFonts w:ascii="Times New Roman" w:hAnsi="Times New Roman"/>
                <w:sz w:val="24"/>
                <w:szCs w:val="24"/>
              </w:rPr>
              <w:t>г. Петропавловск, улица Новая, дом 116,</w:t>
            </w:r>
          </w:p>
          <w:p w14:paraId="2D631D01" w14:textId="32EA7B7B" w:rsidR="00E11FE4" w:rsidRPr="00C27E9B" w:rsidRDefault="00E11FE4" w:rsidP="002505B3">
            <w:pPr>
              <w:pStyle w:val="a3"/>
              <w:jc w:val="both"/>
              <w:rPr>
                <w:rFonts w:ascii="Times New Roman" w:hAnsi="Times New Roman"/>
                <w:sz w:val="24"/>
                <w:szCs w:val="24"/>
              </w:rPr>
            </w:pPr>
          </w:p>
        </w:tc>
      </w:tr>
      <w:tr w:rsidR="00E11FE4" w:rsidRPr="00513C49" w14:paraId="5D2CC20E" w14:textId="77777777" w:rsidTr="003D237B">
        <w:tc>
          <w:tcPr>
            <w:tcW w:w="221" w:type="pct"/>
          </w:tcPr>
          <w:p w14:paraId="4E89E741" w14:textId="77777777" w:rsidR="00E11FE4" w:rsidRPr="00100E06" w:rsidRDefault="00E11FE4" w:rsidP="00E11FE4">
            <w:pPr>
              <w:pStyle w:val="11"/>
              <w:ind w:firstLine="29"/>
              <w:jc w:val="center"/>
              <w:rPr>
                <w:rFonts w:ascii="Times New Roman" w:hAnsi="Times New Roman"/>
                <w:b/>
                <w:sz w:val="24"/>
                <w:szCs w:val="24"/>
              </w:rPr>
            </w:pPr>
            <w:r w:rsidRPr="00100E06">
              <w:rPr>
                <w:rFonts w:ascii="Times New Roman" w:hAnsi="Times New Roman"/>
                <w:b/>
                <w:sz w:val="24"/>
                <w:szCs w:val="24"/>
              </w:rPr>
              <w:t>3</w:t>
            </w:r>
          </w:p>
        </w:tc>
        <w:tc>
          <w:tcPr>
            <w:tcW w:w="959" w:type="pct"/>
          </w:tcPr>
          <w:p w14:paraId="1B797784" w14:textId="77777777" w:rsidR="00E11FE4" w:rsidRPr="00C27E9B" w:rsidRDefault="00E11FE4" w:rsidP="001F1691">
            <w:pPr>
              <w:widowControl w:val="0"/>
              <w:tabs>
                <w:tab w:val="left" w:pos="426"/>
                <w:tab w:val="left" w:pos="851"/>
                <w:tab w:val="left" w:pos="993"/>
                <w:tab w:val="left" w:pos="1134"/>
              </w:tabs>
              <w:rPr>
                <w:rFonts w:ascii="Times New Roman" w:hAnsi="Times New Roman"/>
                <w:b/>
                <w:sz w:val="24"/>
                <w:szCs w:val="24"/>
              </w:rPr>
            </w:pPr>
            <w:r w:rsidRPr="00C27E9B">
              <w:rPr>
                <w:rFonts w:ascii="Times New Roman" w:hAnsi="Times New Roman"/>
                <w:b/>
                <w:bCs/>
                <w:sz w:val="24"/>
                <w:szCs w:val="24"/>
              </w:rPr>
              <w:t xml:space="preserve">Контактные данные </w:t>
            </w:r>
            <w:r w:rsidRPr="00C27E9B">
              <w:rPr>
                <w:rFonts w:ascii="Times New Roman" w:hAnsi="Times New Roman"/>
                <w:b/>
                <w:sz w:val="24"/>
                <w:szCs w:val="24"/>
              </w:rPr>
              <w:t>юридического лица (телефон, электронная почта, web-сайт)</w:t>
            </w:r>
          </w:p>
        </w:tc>
        <w:tc>
          <w:tcPr>
            <w:tcW w:w="3820" w:type="pct"/>
          </w:tcPr>
          <w:p w14:paraId="1DEAC0B2" w14:textId="7EDCEB8F" w:rsidR="00807C37" w:rsidRPr="00C27E9B" w:rsidRDefault="00E11FE4" w:rsidP="00E11FE4">
            <w:pPr>
              <w:pStyle w:val="a3"/>
              <w:jc w:val="both"/>
              <w:rPr>
                <w:rFonts w:ascii="Times New Roman" w:hAnsi="Times New Roman"/>
                <w:sz w:val="24"/>
                <w:szCs w:val="24"/>
              </w:rPr>
            </w:pPr>
            <w:r w:rsidRPr="00C27E9B">
              <w:rPr>
                <w:rFonts w:ascii="Times New Roman" w:hAnsi="Times New Roman"/>
                <w:sz w:val="24"/>
                <w:szCs w:val="24"/>
              </w:rPr>
              <w:t xml:space="preserve">Телефон: </w:t>
            </w:r>
            <w:r w:rsidR="001F1691">
              <w:rPr>
                <w:rFonts w:ascii="Times New Roman" w:hAnsi="Times New Roman"/>
                <w:sz w:val="24"/>
                <w:szCs w:val="24"/>
              </w:rPr>
              <w:t>42-55-98</w:t>
            </w:r>
          </w:p>
          <w:p w14:paraId="4F331807" w14:textId="77777777" w:rsidR="00BC4711" w:rsidRPr="00BC4711" w:rsidRDefault="00BC4711" w:rsidP="00BC4711">
            <w:pPr>
              <w:pStyle w:val="a3"/>
              <w:jc w:val="both"/>
              <w:rPr>
                <w:rFonts w:ascii="Times New Roman" w:hAnsi="Times New Roman"/>
                <w:sz w:val="24"/>
                <w:szCs w:val="24"/>
              </w:rPr>
            </w:pPr>
            <w:r w:rsidRPr="00BC4711">
              <w:rPr>
                <w:rFonts w:ascii="Times New Roman" w:hAnsi="Times New Roman"/>
                <w:sz w:val="24"/>
                <w:szCs w:val="24"/>
              </w:rPr>
              <w:t>Электронная почта: schoolgm_43@sqo.gov.kz</w:t>
            </w:r>
          </w:p>
          <w:p w14:paraId="12C9A788" w14:textId="6E16D6DC" w:rsidR="00E11FE4" w:rsidRPr="001F1691" w:rsidRDefault="00BC4711" w:rsidP="00BC4711">
            <w:pPr>
              <w:pStyle w:val="a3"/>
              <w:jc w:val="both"/>
              <w:rPr>
                <w:rFonts w:ascii="Times New Roman" w:hAnsi="Times New Roman"/>
                <w:bCs/>
                <w:color w:val="FF0000"/>
                <w:sz w:val="24"/>
                <w:szCs w:val="24"/>
                <w:lang w:val="en-US"/>
              </w:rPr>
            </w:pPr>
            <w:r w:rsidRPr="00BC4711">
              <w:rPr>
                <w:rFonts w:ascii="Times New Roman" w:hAnsi="Times New Roman"/>
                <w:sz w:val="24"/>
                <w:szCs w:val="24"/>
                <w:lang w:val="en-US"/>
              </w:rPr>
              <w:t>Web-</w:t>
            </w:r>
            <w:r w:rsidRPr="00BC4711">
              <w:rPr>
                <w:rFonts w:ascii="Times New Roman" w:hAnsi="Times New Roman"/>
                <w:sz w:val="24"/>
                <w:szCs w:val="24"/>
              </w:rPr>
              <w:t>сайт</w:t>
            </w:r>
            <w:r w:rsidRPr="00BC4711">
              <w:rPr>
                <w:rFonts w:ascii="Times New Roman" w:hAnsi="Times New Roman"/>
                <w:sz w:val="24"/>
                <w:szCs w:val="24"/>
                <w:lang w:val="en-US"/>
              </w:rPr>
              <w:t>: schoolgm-43 edu.kz</w:t>
            </w:r>
            <w:r w:rsidR="001F1691" w:rsidRPr="001F1691">
              <w:rPr>
                <w:rFonts w:ascii="Times New Roman" w:hAnsi="Times New Roman"/>
                <w:sz w:val="24"/>
                <w:szCs w:val="24"/>
                <w:lang w:val="en-US"/>
              </w:rPr>
              <w:t xml:space="preserve"> </w:t>
            </w:r>
          </w:p>
        </w:tc>
      </w:tr>
      <w:tr w:rsidR="00E11FE4" w:rsidRPr="00200115" w14:paraId="633E2DBC" w14:textId="77777777" w:rsidTr="003D237B">
        <w:tc>
          <w:tcPr>
            <w:tcW w:w="221" w:type="pct"/>
          </w:tcPr>
          <w:p w14:paraId="191D6F07" w14:textId="77777777" w:rsidR="00E11FE4" w:rsidRPr="00E11FE4" w:rsidRDefault="00E11FE4" w:rsidP="00E11FE4">
            <w:pPr>
              <w:pStyle w:val="11"/>
              <w:ind w:firstLine="29"/>
              <w:jc w:val="center"/>
              <w:rPr>
                <w:rFonts w:ascii="Times New Roman" w:hAnsi="Times New Roman"/>
                <w:b/>
                <w:sz w:val="24"/>
                <w:szCs w:val="24"/>
                <w:lang w:val="en-US"/>
              </w:rPr>
            </w:pPr>
            <w:r>
              <w:rPr>
                <w:rFonts w:ascii="Times New Roman" w:hAnsi="Times New Roman"/>
                <w:b/>
                <w:sz w:val="24"/>
                <w:szCs w:val="24"/>
                <w:lang w:val="en-US"/>
              </w:rPr>
              <w:t>4</w:t>
            </w:r>
          </w:p>
        </w:tc>
        <w:tc>
          <w:tcPr>
            <w:tcW w:w="959" w:type="pct"/>
          </w:tcPr>
          <w:p w14:paraId="19390E27" w14:textId="77777777" w:rsidR="00E11FE4" w:rsidRPr="00C27E9B" w:rsidRDefault="00E11FE4" w:rsidP="001F1691">
            <w:pPr>
              <w:widowControl w:val="0"/>
              <w:tabs>
                <w:tab w:val="left" w:pos="426"/>
                <w:tab w:val="left" w:pos="851"/>
                <w:tab w:val="left" w:pos="993"/>
                <w:tab w:val="left" w:pos="1134"/>
              </w:tabs>
              <w:rPr>
                <w:rFonts w:ascii="Times New Roman" w:hAnsi="Times New Roman"/>
                <w:b/>
                <w:sz w:val="24"/>
                <w:szCs w:val="24"/>
              </w:rPr>
            </w:pPr>
            <w:r w:rsidRPr="00C27E9B">
              <w:rPr>
                <w:rFonts w:ascii="Times New Roman" w:hAnsi="Times New Roman"/>
                <w:b/>
                <w:bCs/>
                <w:sz w:val="24"/>
                <w:szCs w:val="24"/>
                <w:lang w:val="kk-KZ"/>
              </w:rPr>
              <w:t>К</w:t>
            </w:r>
            <w:r w:rsidRPr="00C27E9B">
              <w:rPr>
                <w:rFonts w:ascii="Times New Roman" w:hAnsi="Times New Roman"/>
                <w:b/>
                <w:bCs/>
                <w:sz w:val="24"/>
                <w:szCs w:val="24"/>
              </w:rPr>
              <w:t xml:space="preserve">онтактные данные </w:t>
            </w:r>
            <w:r w:rsidRPr="00C27E9B">
              <w:rPr>
                <w:rFonts w:ascii="Times New Roman" w:hAnsi="Times New Roman"/>
                <w:b/>
                <w:sz w:val="24"/>
                <w:szCs w:val="24"/>
              </w:rPr>
              <w:t>представителя юридического лица (Ф.И.О. руководителя, копия приказа о назначении на должность)</w:t>
            </w:r>
          </w:p>
        </w:tc>
        <w:tc>
          <w:tcPr>
            <w:tcW w:w="3820" w:type="pct"/>
          </w:tcPr>
          <w:p w14:paraId="3CE0A0E5" w14:textId="57E208A3" w:rsidR="001F1691" w:rsidRPr="00C27E9B" w:rsidRDefault="00B135C3" w:rsidP="001F1691">
            <w:pPr>
              <w:pStyle w:val="a3"/>
              <w:jc w:val="both"/>
              <w:rPr>
                <w:rFonts w:ascii="Times New Roman" w:hAnsi="Times New Roman"/>
                <w:sz w:val="24"/>
                <w:szCs w:val="24"/>
              </w:rPr>
            </w:pPr>
            <w:r w:rsidRPr="00C27E9B">
              <w:rPr>
                <w:rFonts w:ascii="Times New Roman" w:hAnsi="Times New Roman"/>
                <w:sz w:val="24"/>
                <w:szCs w:val="24"/>
              </w:rPr>
              <w:t xml:space="preserve"> </w:t>
            </w:r>
            <w:r w:rsidR="00992397">
              <w:rPr>
                <w:rFonts w:ascii="Times New Roman" w:hAnsi="Times New Roman"/>
                <w:sz w:val="24"/>
                <w:szCs w:val="24"/>
              </w:rPr>
              <w:t xml:space="preserve">Директор школы: </w:t>
            </w:r>
            <w:r w:rsidR="001F1691">
              <w:rPr>
                <w:rFonts w:ascii="Times New Roman" w:hAnsi="Times New Roman"/>
                <w:sz w:val="24"/>
                <w:szCs w:val="24"/>
              </w:rPr>
              <w:t>Умарова Акку Тулюгеновна (приказ КГУ «Отдел образования города Петропавловска № 408 от 31.03.2023)</w:t>
            </w:r>
          </w:p>
          <w:p w14:paraId="01C0F9DC" w14:textId="7C45B94B" w:rsidR="00E11FE4" w:rsidRPr="00C27E9B" w:rsidRDefault="00E11FE4" w:rsidP="000C0D9C">
            <w:pPr>
              <w:pStyle w:val="a3"/>
              <w:jc w:val="both"/>
              <w:rPr>
                <w:rFonts w:ascii="Times New Roman" w:hAnsi="Times New Roman"/>
                <w:sz w:val="24"/>
                <w:szCs w:val="24"/>
              </w:rPr>
            </w:pPr>
          </w:p>
        </w:tc>
      </w:tr>
      <w:tr w:rsidR="00E11FE4" w:rsidRPr="00200115" w14:paraId="7A793F71" w14:textId="77777777" w:rsidTr="003D237B">
        <w:tc>
          <w:tcPr>
            <w:tcW w:w="221" w:type="pct"/>
          </w:tcPr>
          <w:p w14:paraId="636D63B5" w14:textId="77777777" w:rsidR="00E11FE4" w:rsidRPr="00200115" w:rsidRDefault="00E11FE4" w:rsidP="00E11FE4">
            <w:pPr>
              <w:pStyle w:val="11"/>
              <w:ind w:firstLine="29"/>
              <w:jc w:val="center"/>
              <w:rPr>
                <w:rFonts w:ascii="Times New Roman" w:hAnsi="Times New Roman"/>
                <w:b/>
                <w:sz w:val="24"/>
                <w:szCs w:val="24"/>
                <w:lang w:val="kk-KZ"/>
              </w:rPr>
            </w:pPr>
            <w:r>
              <w:rPr>
                <w:rFonts w:ascii="Times New Roman" w:hAnsi="Times New Roman"/>
                <w:b/>
                <w:sz w:val="24"/>
                <w:szCs w:val="24"/>
                <w:lang w:val="kk-KZ"/>
              </w:rPr>
              <w:t>5</w:t>
            </w:r>
          </w:p>
        </w:tc>
        <w:tc>
          <w:tcPr>
            <w:tcW w:w="959" w:type="pct"/>
          </w:tcPr>
          <w:p w14:paraId="7697027F" w14:textId="77777777" w:rsidR="00E11FE4" w:rsidRPr="00C27E9B" w:rsidRDefault="00E11FE4" w:rsidP="001F1691">
            <w:pPr>
              <w:widowControl w:val="0"/>
              <w:tabs>
                <w:tab w:val="left" w:pos="426"/>
                <w:tab w:val="left" w:pos="851"/>
                <w:tab w:val="left" w:pos="993"/>
                <w:tab w:val="left" w:pos="1134"/>
              </w:tabs>
              <w:rPr>
                <w:rFonts w:ascii="Times New Roman" w:hAnsi="Times New Roman"/>
                <w:b/>
                <w:sz w:val="24"/>
                <w:szCs w:val="24"/>
              </w:rPr>
            </w:pPr>
            <w:r w:rsidRPr="00C27E9B">
              <w:rPr>
                <w:rFonts w:ascii="Times New Roman" w:hAnsi="Times New Roman"/>
                <w:b/>
                <w:bCs/>
                <w:sz w:val="24"/>
                <w:szCs w:val="24"/>
              </w:rPr>
              <w:t xml:space="preserve">Правоустанавливающие и учредительные документы </w:t>
            </w:r>
          </w:p>
        </w:tc>
        <w:tc>
          <w:tcPr>
            <w:tcW w:w="3820" w:type="pct"/>
          </w:tcPr>
          <w:p w14:paraId="57F2CD3B" w14:textId="77777777" w:rsidR="00E11FE4" w:rsidRDefault="001F1691" w:rsidP="00E11FE4">
            <w:pPr>
              <w:pStyle w:val="a3"/>
              <w:jc w:val="both"/>
              <w:rPr>
                <w:rFonts w:ascii="Times New Roman" w:hAnsi="Times New Roman"/>
                <w:sz w:val="24"/>
                <w:szCs w:val="24"/>
              </w:rPr>
            </w:pPr>
            <w:r w:rsidRPr="001F1691">
              <w:rPr>
                <w:rFonts w:ascii="Times New Roman" w:hAnsi="Times New Roman"/>
                <w:sz w:val="24"/>
                <w:szCs w:val="24"/>
              </w:rPr>
              <w:t>Справка о государственной перерегистрации юридического лица от 30 декабря 2020 г.</w:t>
            </w:r>
            <w:r w:rsidR="00150A1B">
              <w:rPr>
                <w:rFonts w:ascii="Times New Roman" w:hAnsi="Times New Roman"/>
                <w:sz w:val="24"/>
                <w:szCs w:val="24"/>
              </w:rPr>
              <w:t xml:space="preserve"> выдана Департаментом юстиции СКО, наименование юридического лица -  к</w:t>
            </w:r>
            <w:r w:rsidR="00150A1B" w:rsidRPr="00150A1B">
              <w:rPr>
                <w:rFonts w:ascii="Times New Roman" w:hAnsi="Times New Roman"/>
                <w:sz w:val="24"/>
                <w:szCs w:val="24"/>
              </w:rPr>
              <w:t>оммунальное государственное учреждение «Средняя школа №43 имени Габита Мусрепова» коммунального государственного учреждения «Отдел образования города Петропавловска» коммунального государственного учреждения «Управление образования Северо-Казахстанской области»,</w:t>
            </w:r>
            <w:r w:rsidR="00150A1B">
              <w:rPr>
                <w:rFonts w:ascii="Times New Roman" w:hAnsi="Times New Roman"/>
                <w:sz w:val="24"/>
                <w:szCs w:val="24"/>
              </w:rPr>
              <w:t xml:space="preserve"> дата первичной государственной регистрации – 28.02.1997 года.</w:t>
            </w:r>
          </w:p>
          <w:p w14:paraId="1A77A172" w14:textId="4C307FEC" w:rsidR="00150A1B" w:rsidRPr="001F1691" w:rsidRDefault="00D7383E" w:rsidP="00E11FE4">
            <w:pPr>
              <w:pStyle w:val="a3"/>
              <w:jc w:val="both"/>
              <w:rPr>
                <w:rFonts w:ascii="Times New Roman" w:hAnsi="Times New Roman"/>
                <w:sz w:val="24"/>
                <w:szCs w:val="24"/>
              </w:rPr>
            </w:pPr>
            <w:r w:rsidRPr="00150A1B">
              <w:rPr>
                <w:rFonts w:ascii="Times New Roman" w:hAnsi="Times New Roman"/>
                <w:sz w:val="24"/>
                <w:szCs w:val="24"/>
              </w:rPr>
              <w:t>Учредитель</w:t>
            </w:r>
            <w:r>
              <w:rPr>
                <w:rFonts w:ascii="Times New Roman" w:hAnsi="Times New Roman"/>
                <w:sz w:val="24"/>
                <w:szCs w:val="24"/>
              </w:rPr>
              <w:t xml:space="preserve"> </w:t>
            </w:r>
            <w:r w:rsidRPr="00150A1B">
              <w:rPr>
                <w:rFonts w:ascii="Times New Roman" w:hAnsi="Times New Roman"/>
                <w:sz w:val="24"/>
                <w:szCs w:val="24"/>
              </w:rPr>
              <w:t>–</w:t>
            </w:r>
            <w:r w:rsidR="00150A1B" w:rsidRPr="00150A1B">
              <w:rPr>
                <w:rFonts w:ascii="Times New Roman" w:hAnsi="Times New Roman"/>
                <w:sz w:val="24"/>
                <w:szCs w:val="24"/>
              </w:rPr>
              <w:t xml:space="preserve"> коммунальное государственное учреждение «Аппарат акима Северо-Казахстанской области»</w:t>
            </w:r>
            <w:r w:rsidR="00150A1B">
              <w:rPr>
                <w:rFonts w:ascii="Times New Roman" w:hAnsi="Times New Roman"/>
                <w:sz w:val="24"/>
                <w:szCs w:val="24"/>
              </w:rPr>
              <w:t xml:space="preserve">, устав </w:t>
            </w:r>
            <w:r w:rsidR="00150A1B" w:rsidRPr="00150A1B">
              <w:rPr>
                <w:rFonts w:ascii="Times New Roman" w:hAnsi="Times New Roman"/>
                <w:sz w:val="24"/>
                <w:szCs w:val="24"/>
              </w:rPr>
              <w:t>коммунальное государственное учреждение «Средняя школа №43 имени Габита Мусрепова» коммунального государственного учреждения «Отдел образования города Петропавловска» коммунального государственного учреждения «Управление образования Северо-Казахстанской области»</w:t>
            </w:r>
            <w:r w:rsidR="00150A1B">
              <w:rPr>
                <w:rFonts w:ascii="Times New Roman" w:hAnsi="Times New Roman"/>
                <w:sz w:val="24"/>
                <w:szCs w:val="24"/>
              </w:rPr>
              <w:t xml:space="preserve"> от 21 декабря 2020 года № 341.</w:t>
            </w:r>
          </w:p>
        </w:tc>
      </w:tr>
      <w:tr w:rsidR="00E11FE4" w:rsidRPr="00200115" w14:paraId="606F81ED" w14:textId="77777777" w:rsidTr="003D237B">
        <w:tc>
          <w:tcPr>
            <w:tcW w:w="221" w:type="pct"/>
          </w:tcPr>
          <w:p w14:paraId="1883D8A0" w14:textId="77777777" w:rsidR="00E11FE4" w:rsidRPr="00200115" w:rsidRDefault="00E11FE4" w:rsidP="00E11FE4">
            <w:pPr>
              <w:pStyle w:val="11"/>
              <w:ind w:firstLine="29"/>
              <w:jc w:val="center"/>
              <w:rPr>
                <w:rFonts w:ascii="Times New Roman" w:hAnsi="Times New Roman"/>
                <w:b/>
                <w:sz w:val="24"/>
                <w:szCs w:val="24"/>
                <w:lang w:val="kk-KZ"/>
              </w:rPr>
            </w:pPr>
            <w:r>
              <w:rPr>
                <w:rFonts w:ascii="Times New Roman" w:hAnsi="Times New Roman"/>
                <w:b/>
                <w:sz w:val="24"/>
                <w:szCs w:val="24"/>
                <w:lang w:val="kk-KZ"/>
              </w:rPr>
              <w:t>6</w:t>
            </w:r>
          </w:p>
        </w:tc>
        <w:tc>
          <w:tcPr>
            <w:tcW w:w="959" w:type="pct"/>
          </w:tcPr>
          <w:p w14:paraId="151A2E4C" w14:textId="77777777" w:rsidR="00E11FE4" w:rsidRPr="00C27E9B" w:rsidRDefault="00E11FE4" w:rsidP="00150A1B">
            <w:pPr>
              <w:widowControl w:val="0"/>
              <w:tabs>
                <w:tab w:val="left" w:pos="426"/>
                <w:tab w:val="left" w:pos="851"/>
                <w:tab w:val="left" w:pos="993"/>
                <w:tab w:val="left" w:pos="1134"/>
              </w:tabs>
              <w:rPr>
                <w:rFonts w:ascii="Times New Roman" w:hAnsi="Times New Roman"/>
                <w:b/>
                <w:sz w:val="24"/>
                <w:szCs w:val="24"/>
              </w:rPr>
            </w:pPr>
            <w:r w:rsidRPr="00C27E9B">
              <w:rPr>
                <w:rFonts w:ascii="Times New Roman" w:hAnsi="Times New Roman"/>
                <w:b/>
                <w:bCs/>
                <w:sz w:val="24"/>
                <w:szCs w:val="24"/>
                <w:lang w:val="kk-KZ"/>
              </w:rPr>
              <w:t>Р</w:t>
            </w:r>
            <w:r w:rsidRPr="00C27E9B">
              <w:rPr>
                <w:rFonts w:ascii="Times New Roman" w:hAnsi="Times New Roman"/>
                <w:b/>
                <w:bCs/>
                <w:sz w:val="24"/>
                <w:szCs w:val="24"/>
              </w:rPr>
              <w:t>азрешительные документы</w:t>
            </w:r>
            <w:r w:rsidRPr="00C27E9B">
              <w:rPr>
                <w:rFonts w:ascii="Times New Roman" w:hAnsi="Times New Roman"/>
                <w:b/>
                <w:sz w:val="24"/>
                <w:szCs w:val="24"/>
              </w:rPr>
              <w:t xml:space="preserve"> (лицензия на образовательную </w:t>
            </w:r>
            <w:r w:rsidRPr="00C27E9B">
              <w:rPr>
                <w:rFonts w:ascii="Times New Roman" w:hAnsi="Times New Roman"/>
                <w:b/>
                <w:sz w:val="24"/>
                <w:szCs w:val="24"/>
              </w:rPr>
              <w:lastRenderedPageBreak/>
              <w:t>деятельность и приложение к ней)</w:t>
            </w:r>
          </w:p>
        </w:tc>
        <w:tc>
          <w:tcPr>
            <w:tcW w:w="3820" w:type="pct"/>
          </w:tcPr>
          <w:p w14:paraId="1D427AFB" w14:textId="77777777" w:rsidR="00D7383E" w:rsidRDefault="00E3306E" w:rsidP="00150A1B">
            <w:pPr>
              <w:rPr>
                <w:rFonts w:ascii="Times New Roman" w:hAnsi="Times New Roman"/>
                <w:bCs/>
                <w:iCs/>
                <w:sz w:val="24"/>
                <w:szCs w:val="24"/>
              </w:rPr>
            </w:pPr>
            <w:r w:rsidRPr="00C27E9B">
              <w:rPr>
                <w:rFonts w:ascii="Times New Roman" w:hAnsi="Times New Roman"/>
                <w:b/>
                <w:i/>
                <w:color w:val="FF0000"/>
                <w:sz w:val="24"/>
                <w:szCs w:val="24"/>
              </w:rPr>
              <w:lastRenderedPageBreak/>
              <w:t xml:space="preserve"> </w:t>
            </w:r>
            <w:r w:rsidR="00150A1B" w:rsidRPr="00D7383E">
              <w:rPr>
                <w:rFonts w:ascii="Times New Roman" w:hAnsi="Times New Roman"/>
                <w:bCs/>
                <w:iCs/>
                <w:sz w:val="24"/>
                <w:szCs w:val="24"/>
              </w:rPr>
              <w:t xml:space="preserve">Уведомление о начале или прекращении деятельности в сфере </w:t>
            </w:r>
            <w:r w:rsidR="00D7383E" w:rsidRPr="00D7383E">
              <w:rPr>
                <w:rFonts w:ascii="Times New Roman" w:hAnsi="Times New Roman"/>
                <w:bCs/>
                <w:iCs/>
                <w:sz w:val="24"/>
                <w:szCs w:val="24"/>
              </w:rPr>
              <w:t xml:space="preserve">дошкольного воспитания и обучения № </w:t>
            </w:r>
            <w:r w:rsidR="00D7383E" w:rsidRPr="00D7383E">
              <w:rPr>
                <w:rFonts w:ascii="Times New Roman" w:hAnsi="Times New Roman"/>
                <w:bCs/>
                <w:iCs/>
                <w:sz w:val="24"/>
                <w:szCs w:val="24"/>
                <w:lang w:val="kk-KZ"/>
              </w:rPr>
              <w:t>К</w:t>
            </w:r>
            <w:r w:rsidR="00D7383E" w:rsidRPr="00D7383E">
              <w:rPr>
                <w:rFonts w:ascii="Times New Roman" w:hAnsi="Times New Roman"/>
                <w:bCs/>
                <w:iCs/>
                <w:sz w:val="24"/>
                <w:szCs w:val="24"/>
                <w:lang w:val="en-US"/>
              </w:rPr>
              <w:t>Z</w:t>
            </w:r>
            <w:r w:rsidR="00D7383E">
              <w:rPr>
                <w:rFonts w:ascii="Times New Roman" w:hAnsi="Times New Roman"/>
                <w:bCs/>
                <w:iCs/>
                <w:sz w:val="24"/>
                <w:szCs w:val="24"/>
              </w:rPr>
              <w:t>82</w:t>
            </w:r>
            <w:r w:rsidR="00D7383E">
              <w:rPr>
                <w:rFonts w:ascii="Times New Roman" w:hAnsi="Times New Roman"/>
                <w:bCs/>
                <w:iCs/>
                <w:sz w:val="24"/>
                <w:szCs w:val="24"/>
                <w:lang w:val="en-US"/>
              </w:rPr>
              <w:t>RVK</w:t>
            </w:r>
            <w:r w:rsidR="00D7383E" w:rsidRPr="00D7383E">
              <w:rPr>
                <w:rFonts w:ascii="Times New Roman" w:hAnsi="Times New Roman"/>
                <w:bCs/>
                <w:iCs/>
                <w:sz w:val="24"/>
                <w:szCs w:val="24"/>
              </w:rPr>
              <w:t xml:space="preserve">00000563 </w:t>
            </w:r>
            <w:r w:rsidR="00D7383E">
              <w:rPr>
                <w:rFonts w:ascii="Times New Roman" w:hAnsi="Times New Roman"/>
                <w:bCs/>
                <w:iCs/>
                <w:sz w:val="24"/>
                <w:szCs w:val="24"/>
              </w:rPr>
              <w:t>от 28 февраля 2015 года.</w:t>
            </w:r>
          </w:p>
          <w:p w14:paraId="3FC4153C" w14:textId="42AF773D" w:rsidR="00E3306E" w:rsidRPr="00C27E9B" w:rsidRDefault="00D7383E" w:rsidP="005D7A2D">
            <w:pPr>
              <w:rPr>
                <w:rFonts w:ascii="Times New Roman" w:hAnsi="Times New Roman"/>
                <w:sz w:val="24"/>
                <w:szCs w:val="24"/>
              </w:rPr>
            </w:pPr>
            <w:r w:rsidRPr="00D7383E">
              <w:rPr>
                <w:rFonts w:ascii="Times New Roman" w:hAnsi="Times New Roman"/>
                <w:bCs/>
                <w:iCs/>
                <w:sz w:val="24"/>
                <w:szCs w:val="24"/>
              </w:rPr>
              <w:t>Лицензия</w:t>
            </w:r>
            <w:r>
              <w:rPr>
                <w:rFonts w:ascii="Times New Roman" w:hAnsi="Times New Roman"/>
                <w:b/>
                <w:i/>
                <w:sz w:val="24"/>
                <w:szCs w:val="24"/>
              </w:rPr>
              <w:t xml:space="preserve"> </w:t>
            </w:r>
            <w:r w:rsidRPr="00150A1B">
              <w:rPr>
                <w:rFonts w:ascii="Times New Roman" w:hAnsi="Times New Roman"/>
                <w:sz w:val="24"/>
                <w:szCs w:val="24"/>
              </w:rPr>
              <w:t>на</w:t>
            </w:r>
            <w:r w:rsidR="00150A1B" w:rsidRPr="00150A1B">
              <w:rPr>
                <w:rFonts w:ascii="Times New Roman" w:hAnsi="Times New Roman"/>
                <w:sz w:val="24"/>
                <w:szCs w:val="24"/>
              </w:rPr>
              <w:t xml:space="preserve"> образовательную деятельность</w:t>
            </w:r>
            <w:r>
              <w:rPr>
                <w:rFonts w:ascii="Times New Roman" w:hAnsi="Times New Roman"/>
                <w:sz w:val="24"/>
                <w:szCs w:val="24"/>
              </w:rPr>
              <w:t xml:space="preserve"> выдана Департаментом 18 января 2021 года № </w:t>
            </w:r>
            <w:r>
              <w:rPr>
                <w:rFonts w:ascii="Times New Roman" w:hAnsi="Times New Roman"/>
                <w:sz w:val="24"/>
                <w:szCs w:val="24"/>
                <w:lang w:val="en-US"/>
              </w:rPr>
              <w:t>KZ</w:t>
            </w:r>
            <w:r w:rsidRPr="00D7383E">
              <w:rPr>
                <w:rFonts w:ascii="Times New Roman" w:hAnsi="Times New Roman"/>
                <w:sz w:val="24"/>
                <w:szCs w:val="24"/>
              </w:rPr>
              <w:t>07</w:t>
            </w:r>
            <w:r>
              <w:rPr>
                <w:rFonts w:ascii="Times New Roman" w:hAnsi="Times New Roman"/>
                <w:sz w:val="24"/>
                <w:szCs w:val="24"/>
                <w:lang w:val="en-US"/>
              </w:rPr>
              <w:t>LAA</w:t>
            </w:r>
            <w:r w:rsidRPr="00D7383E">
              <w:rPr>
                <w:rFonts w:ascii="Times New Roman" w:hAnsi="Times New Roman"/>
                <w:sz w:val="24"/>
                <w:szCs w:val="24"/>
              </w:rPr>
              <w:t>00019572</w:t>
            </w:r>
            <w:r>
              <w:rPr>
                <w:rFonts w:ascii="Times New Roman" w:hAnsi="Times New Roman"/>
                <w:sz w:val="24"/>
                <w:szCs w:val="24"/>
              </w:rPr>
              <w:t xml:space="preserve">. </w:t>
            </w:r>
            <w:r>
              <w:rPr>
                <w:rFonts w:ascii="Times New Roman" w:hAnsi="Times New Roman"/>
                <w:sz w:val="24"/>
                <w:szCs w:val="24"/>
              </w:rPr>
              <w:lastRenderedPageBreak/>
              <w:t>Согласно приложению к лицензии подвид лицензируемого вида деятельности-начальное образование, основное среднее образование, общее среднее образование.</w:t>
            </w:r>
          </w:p>
        </w:tc>
      </w:tr>
      <w:tr w:rsidR="000903E6" w:rsidRPr="00200115" w14:paraId="7422E64B" w14:textId="77777777" w:rsidTr="003D237B">
        <w:tc>
          <w:tcPr>
            <w:tcW w:w="5000" w:type="pct"/>
            <w:gridSpan w:val="3"/>
          </w:tcPr>
          <w:p w14:paraId="30D846DA" w14:textId="77777777" w:rsidR="000903E6" w:rsidRPr="00C27E9B" w:rsidRDefault="007A113E" w:rsidP="00345544">
            <w:pPr>
              <w:pStyle w:val="1"/>
              <w:spacing w:before="0"/>
              <w:jc w:val="center"/>
              <w:outlineLvl w:val="0"/>
              <w:rPr>
                <w:rFonts w:ascii="Times New Roman" w:hAnsi="Times New Roman" w:cs="Times New Roman"/>
                <w:b/>
                <w:color w:val="auto"/>
                <w:sz w:val="24"/>
                <w:szCs w:val="24"/>
              </w:rPr>
            </w:pPr>
            <w:bookmarkStart w:id="2" w:name="_Toc122444345"/>
            <w:bookmarkStart w:id="3" w:name="_Toc128064657"/>
            <w:r w:rsidRPr="00C27E9B">
              <w:rPr>
                <w:rFonts w:ascii="Times New Roman" w:hAnsi="Times New Roman" w:cs="Times New Roman"/>
                <w:b/>
                <w:color w:val="auto"/>
                <w:sz w:val="24"/>
                <w:szCs w:val="24"/>
              </w:rPr>
              <w:lastRenderedPageBreak/>
              <w:t>2</w:t>
            </w:r>
            <w:r w:rsidR="000903E6" w:rsidRPr="00C27E9B">
              <w:rPr>
                <w:rFonts w:ascii="Times New Roman" w:hAnsi="Times New Roman" w:cs="Times New Roman"/>
                <w:b/>
                <w:color w:val="auto"/>
                <w:sz w:val="24"/>
                <w:szCs w:val="24"/>
              </w:rPr>
              <w:t>. Оқу-материалдық активтер</w:t>
            </w:r>
            <w:bookmarkStart w:id="4" w:name="_Toc122444346"/>
            <w:bookmarkEnd w:id="2"/>
            <w:r w:rsidR="00345544" w:rsidRPr="00C27E9B">
              <w:rPr>
                <w:rFonts w:ascii="Times New Roman" w:hAnsi="Times New Roman" w:cs="Times New Roman"/>
                <w:b/>
                <w:color w:val="auto"/>
                <w:sz w:val="24"/>
                <w:szCs w:val="24"/>
              </w:rPr>
              <w:t xml:space="preserve">. </w:t>
            </w:r>
            <w:r w:rsidR="000903E6" w:rsidRPr="00C27E9B">
              <w:rPr>
                <w:rFonts w:ascii="Times New Roman" w:hAnsi="Times New Roman" w:cs="Times New Roman"/>
                <w:b/>
                <w:color w:val="auto"/>
                <w:sz w:val="24"/>
                <w:szCs w:val="24"/>
              </w:rPr>
              <w:t>Учебно-материальные активы</w:t>
            </w:r>
            <w:bookmarkEnd w:id="3"/>
            <w:bookmarkEnd w:id="4"/>
          </w:p>
        </w:tc>
      </w:tr>
      <w:tr w:rsidR="000903E6" w:rsidRPr="00200115" w14:paraId="48382879" w14:textId="77777777" w:rsidTr="003D237B">
        <w:tc>
          <w:tcPr>
            <w:tcW w:w="221" w:type="pct"/>
          </w:tcPr>
          <w:p w14:paraId="79E9C7EC" w14:textId="77777777" w:rsidR="000903E6" w:rsidRDefault="000903E6" w:rsidP="000903E6">
            <w:pPr>
              <w:pStyle w:val="11"/>
              <w:ind w:firstLine="29"/>
              <w:jc w:val="center"/>
              <w:rPr>
                <w:rFonts w:ascii="Times New Roman" w:hAnsi="Times New Roman"/>
                <w:b/>
                <w:sz w:val="24"/>
                <w:szCs w:val="24"/>
                <w:lang w:val="kk-KZ"/>
              </w:rPr>
            </w:pPr>
            <w:r>
              <w:rPr>
                <w:rFonts w:ascii="Times New Roman" w:hAnsi="Times New Roman"/>
                <w:b/>
                <w:sz w:val="24"/>
                <w:szCs w:val="24"/>
                <w:lang w:val="kk-KZ"/>
              </w:rPr>
              <w:t>1</w:t>
            </w:r>
          </w:p>
        </w:tc>
        <w:tc>
          <w:tcPr>
            <w:tcW w:w="959" w:type="pct"/>
          </w:tcPr>
          <w:p w14:paraId="18A7B288" w14:textId="77777777" w:rsidR="000903E6" w:rsidRPr="00C27E9B" w:rsidRDefault="000903E6" w:rsidP="00150A1B">
            <w:pPr>
              <w:widowControl w:val="0"/>
              <w:tabs>
                <w:tab w:val="left" w:pos="426"/>
                <w:tab w:val="left" w:pos="851"/>
                <w:tab w:val="left" w:pos="993"/>
                <w:tab w:val="left" w:pos="1134"/>
              </w:tabs>
              <w:rPr>
                <w:rFonts w:ascii="Times New Roman" w:hAnsi="Times New Roman"/>
                <w:b/>
                <w:bCs/>
                <w:sz w:val="24"/>
                <w:szCs w:val="24"/>
              </w:rPr>
            </w:pPr>
            <w:r w:rsidRPr="00C27E9B">
              <w:rPr>
                <w:rFonts w:ascii="Times New Roman" w:hAnsi="Times New Roman"/>
                <w:b/>
                <w:bCs/>
                <w:sz w:val="24"/>
                <w:szCs w:val="24"/>
              </w:rPr>
              <w:t xml:space="preserve">Сведения о здании </w:t>
            </w:r>
            <w:r w:rsidRPr="00C27E9B">
              <w:rPr>
                <w:rFonts w:ascii="Times New Roman" w:hAnsi="Times New Roman"/>
                <w:b/>
                <w:bCs/>
                <w:i/>
                <w:iCs/>
                <w:sz w:val="24"/>
                <w:szCs w:val="24"/>
              </w:rPr>
              <w:t>(тип здания, год постройки, проектная мощность, потребность в проведении текущих и капитальных ремонтных работ и др.).</w:t>
            </w:r>
          </w:p>
          <w:p w14:paraId="7478C061" w14:textId="77777777" w:rsidR="000903E6" w:rsidRPr="00C27E9B" w:rsidRDefault="000903E6" w:rsidP="00150A1B">
            <w:pPr>
              <w:widowControl w:val="0"/>
              <w:tabs>
                <w:tab w:val="left" w:pos="426"/>
                <w:tab w:val="left" w:pos="851"/>
                <w:tab w:val="left" w:pos="993"/>
                <w:tab w:val="left" w:pos="1134"/>
              </w:tabs>
              <w:rPr>
                <w:rFonts w:ascii="Times New Roman" w:hAnsi="Times New Roman"/>
                <w:b/>
                <w:bCs/>
                <w:sz w:val="24"/>
                <w:szCs w:val="24"/>
              </w:rPr>
            </w:pPr>
            <w:r w:rsidRPr="00C27E9B">
              <w:rPr>
                <w:rFonts w:ascii="Times New Roman" w:hAnsi="Times New Roman"/>
                <w:b/>
                <w:bCs/>
                <w:sz w:val="24"/>
                <w:szCs w:val="24"/>
              </w:rPr>
              <w:t xml:space="preserve">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w:t>
            </w:r>
          </w:p>
        </w:tc>
        <w:tc>
          <w:tcPr>
            <w:tcW w:w="3820" w:type="pct"/>
          </w:tcPr>
          <w:p w14:paraId="57793330" w14:textId="77777777" w:rsidR="001A53C5" w:rsidRPr="00C27E9B" w:rsidRDefault="00277A63" w:rsidP="00AE2CFB">
            <w:pPr>
              <w:pStyle w:val="a3"/>
              <w:jc w:val="both"/>
              <w:rPr>
                <w:rFonts w:ascii="Times New Roman" w:hAnsi="Times New Roman"/>
                <w:b/>
                <w:sz w:val="24"/>
                <w:szCs w:val="24"/>
              </w:rPr>
            </w:pPr>
            <w:r w:rsidRPr="00C27E9B">
              <w:rPr>
                <w:rFonts w:ascii="Times New Roman" w:hAnsi="Times New Roman"/>
                <w:b/>
                <w:sz w:val="24"/>
                <w:szCs w:val="24"/>
              </w:rPr>
              <w:t xml:space="preserve">Сведения о здании </w:t>
            </w:r>
          </w:p>
          <w:p w14:paraId="38398450" w14:textId="680518FD" w:rsidR="00E264FF" w:rsidRPr="00E264FF" w:rsidRDefault="005D7A2D" w:rsidP="00E264FF">
            <w:pPr>
              <w:pStyle w:val="a3"/>
              <w:rPr>
                <w:rFonts w:ascii="Times New Roman" w:eastAsia="Times New Roman" w:hAnsi="Times New Roman"/>
                <w:sz w:val="24"/>
                <w:szCs w:val="24"/>
              </w:rPr>
            </w:pPr>
            <w:r w:rsidRPr="005D7A2D">
              <w:rPr>
                <w:rFonts w:ascii="Times New Roman" w:hAnsi="Times New Roman"/>
                <w:sz w:val="24"/>
                <w:szCs w:val="24"/>
              </w:rPr>
              <w:t>Здание КГУ «Средняя школа № 43 имени Габита Мусрепова» было сдано в эксплуатацию в 1967 году.</w:t>
            </w:r>
            <w:r w:rsidR="00E264FF">
              <w:rPr>
                <w:rFonts w:ascii="Times New Roman" w:hAnsi="Times New Roman"/>
                <w:sz w:val="24"/>
                <w:szCs w:val="24"/>
              </w:rPr>
              <w:t xml:space="preserve"> Здание кирпичное, тип проекта-А. </w:t>
            </w:r>
            <w:r w:rsidRPr="005D7A2D">
              <w:rPr>
                <w:rFonts w:ascii="Times New Roman" w:eastAsia="Times New Roman" w:hAnsi="Times New Roman"/>
                <w:sz w:val="24"/>
                <w:szCs w:val="24"/>
              </w:rPr>
              <w:t>Общая площадь 4203,9 кв. метров и полезная—2122,9 кв. метров</w:t>
            </w:r>
            <w:r>
              <w:rPr>
                <w:rFonts w:ascii="Times New Roman" w:eastAsia="Times New Roman" w:hAnsi="Times New Roman"/>
                <w:sz w:val="24"/>
                <w:szCs w:val="24"/>
              </w:rPr>
              <w:t>. Проектная мощность школы-714 учащихся.</w:t>
            </w:r>
            <w:r w:rsidR="00E264FF" w:rsidRPr="00E264FF">
              <w:rPr>
                <w:rFonts w:ascii="Times New Roman" w:eastAsia="Times New Roman" w:hAnsi="Times New Roman" w:cstheme="minorBidi"/>
                <w:sz w:val="28"/>
              </w:rPr>
              <w:t xml:space="preserve"> </w:t>
            </w:r>
            <w:r w:rsidR="00E264FF" w:rsidRPr="00E264FF">
              <w:rPr>
                <w:rFonts w:ascii="Times New Roman" w:eastAsia="Times New Roman" w:hAnsi="Times New Roman"/>
                <w:sz w:val="24"/>
                <w:szCs w:val="24"/>
              </w:rPr>
              <w:t>По всему периметру территории школы установлено металлическое ограждение. Для въезда транспорта на территорию школы оборудованы ворота, закрывающиеся на замок. Въезд на территорию школы разрешен только обслуживающему транспорту для подвоза продуктов и вывоза мусора из контейнеров.</w:t>
            </w:r>
            <w:r w:rsidR="007C163C" w:rsidRPr="007C163C">
              <w:rPr>
                <w:rFonts w:ascii="Times New Roman" w:eastAsia="Times New Roman" w:hAnsi="Times New Roman" w:cstheme="minorBidi"/>
                <w:sz w:val="28"/>
              </w:rPr>
              <w:t xml:space="preserve"> </w:t>
            </w:r>
            <w:r w:rsidR="007C163C" w:rsidRPr="007C163C">
              <w:rPr>
                <w:rFonts w:ascii="Times New Roman" w:eastAsia="Times New Roman" w:hAnsi="Times New Roman"/>
                <w:sz w:val="24"/>
                <w:szCs w:val="24"/>
              </w:rPr>
              <w:t>Имеется средство экстренного вызова вневедомственной охраны (2 мобильные «тревожные» кнопки).</w:t>
            </w:r>
          </w:p>
          <w:p w14:paraId="26853237" w14:textId="1D0ABE07" w:rsidR="005D7A2D" w:rsidRPr="003E290B" w:rsidRDefault="003E290B" w:rsidP="003E290B">
            <w:pPr>
              <w:pStyle w:val="a3"/>
              <w:rPr>
                <w:rFonts w:ascii="Times New Roman" w:hAnsi="Times New Roman"/>
                <w:sz w:val="24"/>
                <w:szCs w:val="24"/>
              </w:rPr>
            </w:pPr>
            <w:r w:rsidRPr="003E290B">
              <w:rPr>
                <w:rFonts w:ascii="Times New Roman" w:hAnsi="Times New Roman"/>
                <w:sz w:val="24"/>
                <w:szCs w:val="24"/>
              </w:rPr>
              <w:t>За</w:t>
            </w:r>
            <w:r>
              <w:rPr>
                <w:rFonts w:ascii="Times New Roman" w:hAnsi="Times New Roman"/>
                <w:sz w:val="24"/>
                <w:szCs w:val="24"/>
              </w:rPr>
              <w:t xml:space="preserve"> </w:t>
            </w:r>
            <w:r w:rsidRPr="003E290B">
              <w:rPr>
                <w:rFonts w:ascii="Times New Roman" w:hAnsi="Times New Roman"/>
                <w:sz w:val="24"/>
                <w:szCs w:val="24"/>
              </w:rPr>
              <w:t>школой зарегистрировано право     на недвижимое имущество: здание школы (индивидуальное право), земельный участок (индивидуальное право), гаражи (индивидуальное право) и другие объекты       собственности</w:t>
            </w:r>
            <w:r>
              <w:rPr>
                <w:rFonts w:ascii="Times New Roman" w:hAnsi="Times New Roman"/>
                <w:sz w:val="24"/>
                <w:szCs w:val="24"/>
              </w:rPr>
              <w:t xml:space="preserve"> (</w:t>
            </w:r>
            <w:r w:rsidRPr="003E290B">
              <w:rPr>
                <w:rFonts w:ascii="Times New Roman" w:hAnsi="Times New Roman"/>
                <w:sz w:val="24"/>
                <w:szCs w:val="24"/>
              </w:rPr>
              <w:t>справка</w:t>
            </w:r>
            <w:r>
              <w:rPr>
                <w:rFonts w:ascii="Times New Roman" w:hAnsi="Times New Roman"/>
                <w:sz w:val="24"/>
                <w:szCs w:val="24"/>
              </w:rPr>
              <w:t xml:space="preserve"> </w:t>
            </w:r>
            <w:r w:rsidRPr="003E290B">
              <w:rPr>
                <w:rFonts w:ascii="Times New Roman" w:hAnsi="Times New Roman"/>
                <w:sz w:val="24"/>
                <w:szCs w:val="24"/>
              </w:rPr>
              <w:t>об</w:t>
            </w:r>
            <w:r>
              <w:rPr>
                <w:rFonts w:ascii="Times New Roman" w:hAnsi="Times New Roman"/>
                <w:sz w:val="24"/>
                <w:szCs w:val="24"/>
              </w:rPr>
              <w:t xml:space="preserve"> </w:t>
            </w:r>
            <w:r w:rsidRPr="003E290B">
              <w:rPr>
                <w:rFonts w:ascii="Times New Roman" w:hAnsi="Times New Roman"/>
                <w:sz w:val="24"/>
                <w:szCs w:val="24"/>
              </w:rPr>
              <w:t>отсутствии</w:t>
            </w:r>
            <w:r>
              <w:rPr>
                <w:rFonts w:ascii="Times New Roman" w:hAnsi="Times New Roman"/>
                <w:sz w:val="24"/>
                <w:szCs w:val="24"/>
              </w:rPr>
              <w:t xml:space="preserve"> </w:t>
            </w:r>
            <w:r w:rsidRPr="003E290B">
              <w:rPr>
                <w:rFonts w:ascii="Times New Roman" w:hAnsi="Times New Roman"/>
                <w:sz w:val="24"/>
                <w:szCs w:val="24"/>
              </w:rPr>
              <w:t>(наличии)</w:t>
            </w:r>
            <w:r>
              <w:rPr>
                <w:rFonts w:ascii="Times New Roman" w:hAnsi="Times New Roman"/>
                <w:sz w:val="24"/>
                <w:szCs w:val="24"/>
              </w:rPr>
              <w:t xml:space="preserve"> </w:t>
            </w:r>
            <w:r w:rsidRPr="003E290B">
              <w:rPr>
                <w:rFonts w:ascii="Times New Roman" w:hAnsi="Times New Roman"/>
                <w:sz w:val="24"/>
                <w:szCs w:val="24"/>
              </w:rPr>
              <w:t>недвижимого имущества,</w:t>
            </w:r>
            <w:r>
              <w:rPr>
                <w:rFonts w:ascii="Times New Roman" w:hAnsi="Times New Roman"/>
                <w:sz w:val="24"/>
                <w:szCs w:val="24"/>
              </w:rPr>
              <w:t xml:space="preserve"> </w:t>
            </w:r>
            <w:r w:rsidRPr="003E290B">
              <w:rPr>
                <w:rFonts w:ascii="Times New Roman" w:hAnsi="Times New Roman"/>
                <w:sz w:val="24"/>
                <w:szCs w:val="24"/>
              </w:rPr>
              <w:t>выдана</w:t>
            </w:r>
            <w:r>
              <w:rPr>
                <w:rFonts w:ascii="Times New Roman" w:hAnsi="Times New Roman"/>
                <w:sz w:val="24"/>
                <w:szCs w:val="24"/>
              </w:rPr>
              <w:t xml:space="preserve"> </w:t>
            </w:r>
            <w:r w:rsidRPr="003E290B">
              <w:rPr>
                <w:rFonts w:ascii="Times New Roman" w:hAnsi="Times New Roman"/>
                <w:sz w:val="24"/>
                <w:szCs w:val="24"/>
              </w:rPr>
              <w:t>Филиалом</w:t>
            </w:r>
            <w:r>
              <w:rPr>
                <w:rFonts w:ascii="Times New Roman" w:hAnsi="Times New Roman"/>
                <w:sz w:val="24"/>
                <w:szCs w:val="24"/>
              </w:rPr>
              <w:t xml:space="preserve"> </w:t>
            </w:r>
            <w:r w:rsidRPr="003E290B">
              <w:rPr>
                <w:rFonts w:ascii="Times New Roman" w:hAnsi="Times New Roman"/>
                <w:sz w:val="24"/>
                <w:szCs w:val="24"/>
              </w:rPr>
              <w:t>некоммерческого</w:t>
            </w:r>
            <w:r>
              <w:rPr>
                <w:rFonts w:ascii="Times New Roman" w:hAnsi="Times New Roman"/>
                <w:sz w:val="24"/>
                <w:szCs w:val="24"/>
              </w:rPr>
              <w:t xml:space="preserve"> </w:t>
            </w:r>
            <w:r w:rsidRPr="003E290B">
              <w:rPr>
                <w:rFonts w:ascii="Times New Roman" w:hAnsi="Times New Roman"/>
                <w:sz w:val="24"/>
                <w:szCs w:val="24"/>
              </w:rPr>
              <w:t>акционерного общества «Государственная корпорация «Правительство для граждан» по</w:t>
            </w:r>
            <w:r>
              <w:rPr>
                <w:rFonts w:ascii="Times New Roman" w:hAnsi="Times New Roman"/>
                <w:sz w:val="24"/>
                <w:szCs w:val="24"/>
              </w:rPr>
              <w:t xml:space="preserve"> </w:t>
            </w:r>
            <w:r w:rsidRPr="003E290B">
              <w:rPr>
                <w:rFonts w:ascii="Times New Roman" w:hAnsi="Times New Roman"/>
                <w:sz w:val="24"/>
                <w:szCs w:val="24"/>
              </w:rPr>
              <w:t>Северо-Казахстанской области от</w:t>
            </w:r>
            <w:r>
              <w:rPr>
                <w:rFonts w:ascii="Times New Roman" w:hAnsi="Times New Roman"/>
                <w:sz w:val="24"/>
                <w:szCs w:val="24"/>
              </w:rPr>
              <w:t xml:space="preserve"> </w:t>
            </w:r>
            <w:r w:rsidRPr="003E290B">
              <w:rPr>
                <w:rFonts w:ascii="Times New Roman" w:hAnsi="Times New Roman"/>
                <w:sz w:val="24"/>
                <w:szCs w:val="24"/>
              </w:rPr>
              <w:t>12 декабря</w:t>
            </w:r>
            <w:r>
              <w:rPr>
                <w:rFonts w:ascii="Times New Roman" w:hAnsi="Times New Roman"/>
                <w:sz w:val="24"/>
                <w:szCs w:val="24"/>
              </w:rPr>
              <w:t xml:space="preserve"> </w:t>
            </w:r>
            <w:r w:rsidRPr="003E290B">
              <w:rPr>
                <w:rFonts w:ascii="Times New Roman" w:hAnsi="Times New Roman"/>
                <w:sz w:val="24"/>
                <w:szCs w:val="24"/>
              </w:rPr>
              <w:t>2022года № 10100627434045</w:t>
            </w:r>
            <w:r>
              <w:rPr>
                <w:rFonts w:ascii="Times New Roman" w:hAnsi="Times New Roman"/>
                <w:sz w:val="24"/>
                <w:szCs w:val="24"/>
              </w:rPr>
              <w:t>).</w:t>
            </w:r>
          </w:p>
          <w:p w14:paraId="7130F4E4" w14:textId="556837B4" w:rsidR="003E290B" w:rsidRPr="003E290B" w:rsidRDefault="00DF7FEE" w:rsidP="003E290B">
            <w:pPr>
              <w:pStyle w:val="a3"/>
              <w:rPr>
                <w:rFonts w:ascii="Times New Roman" w:hAnsi="Times New Roman"/>
                <w:sz w:val="24"/>
                <w:szCs w:val="24"/>
              </w:rPr>
            </w:pPr>
            <w:r>
              <w:rPr>
                <w:rFonts w:ascii="Times New Roman" w:hAnsi="Times New Roman"/>
                <w:sz w:val="24"/>
                <w:szCs w:val="24"/>
              </w:rPr>
              <w:t xml:space="preserve">Имеется </w:t>
            </w:r>
            <w:r w:rsidR="003E290B" w:rsidRPr="003E290B">
              <w:rPr>
                <w:rFonts w:ascii="Times New Roman" w:hAnsi="Times New Roman"/>
                <w:sz w:val="24"/>
                <w:szCs w:val="24"/>
              </w:rPr>
              <w:t>акт</w:t>
            </w:r>
            <w:r>
              <w:rPr>
                <w:rFonts w:ascii="Times New Roman" w:hAnsi="Times New Roman"/>
                <w:sz w:val="24"/>
                <w:szCs w:val="24"/>
              </w:rPr>
              <w:t xml:space="preserve"> </w:t>
            </w:r>
            <w:r w:rsidR="003E290B" w:rsidRPr="003E290B">
              <w:rPr>
                <w:rFonts w:ascii="Times New Roman" w:hAnsi="Times New Roman"/>
                <w:sz w:val="24"/>
                <w:szCs w:val="24"/>
              </w:rPr>
              <w:t>о</w:t>
            </w:r>
            <w:r>
              <w:rPr>
                <w:rFonts w:ascii="Times New Roman" w:hAnsi="Times New Roman"/>
                <w:sz w:val="24"/>
                <w:szCs w:val="24"/>
              </w:rPr>
              <w:t xml:space="preserve"> </w:t>
            </w:r>
            <w:r w:rsidR="003E290B" w:rsidRPr="003E290B">
              <w:rPr>
                <w:rFonts w:ascii="Times New Roman" w:hAnsi="Times New Roman"/>
                <w:sz w:val="24"/>
                <w:szCs w:val="24"/>
              </w:rPr>
              <w:t>результатах</w:t>
            </w:r>
            <w:r>
              <w:rPr>
                <w:rFonts w:ascii="Times New Roman" w:hAnsi="Times New Roman"/>
                <w:sz w:val="24"/>
                <w:szCs w:val="24"/>
              </w:rPr>
              <w:t xml:space="preserve"> </w:t>
            </w:r>
            <w:r w:rsidR="003E290B" w:rsidRPr="003E290B">
              <w:rPr>
                <w:rFonts w:ascii="Times New Roman" w:hAnsi="Times New Roman"/>
                <w:sz w:val="24"/>
                <w:szCs w:val="24"/>
              </w:rPr>
              <w:t>проверки</w:t>
            </w:r>
            <w:r>
              <w:rPr>
                <w:rFonts w:ascii="Times New Roman" w:hAnsi="Times New Roman"/>
                <w:sz w:val="24"/>
                <w:szCs w:val="24"/>
              </w:rPr>
              <w:t xml:space="preserve"> </w:t>
            </w:r>
            <w:r w:rsidR="003E290B" w:rsidRPr="003E290B">
              <w:rPr>
                <w:rFonts w:ascii="Times New Roman" w:hAnsi="Times New Roman"/>
                <w:sz w:val="24"/>
                <w:szCs w:val="24"/>
              </w:rPr>
              <w:t>Управления</w:t>
            </w:r>
            <w:r>
              <w:rPr>
                <w:rFonts w:ascii="Times New Roman" w:hAnsi="Times New Roman"/>
                <w:sz w:val="24"/>
                <w:szCs w:val="24"/>
              </w:rPr>
              <w:t xml:space="preserve"> </w:t>
            </w:r>
            <w:r w:rsidR="003E290B" w:rsidRPr="003E290B">
              <w:rPr>
                <w:rFonts w:ascii="Times New Roman" w:hAnsi="Times New Roman"/>
                <w:sz w:val="24"/>
                <w:szCs w:val="24"/>
              </w:rPr>
              <w:t>по чрезвычайным ситуациям города Петропавловска от 03 сентября 2021 года № 162, согласно которому нарушения требований в области пожарной безопасности не выявлены.</w:t>
            </w:r>
          </w:p>
          <w:p w14:paraId="0C587544" w14:textId="7E07FD07" w:rsidR="005D7A2D" w:rsidRPr="00DD45C2" w:rsidRDefault="00DF7FEE" w:rsidP="00DD45C2">
            <w:pPr>
              <w:pStyle w:val="a3"/>
              <w:rPr>
                <w:rFonts w:ascii="Times New Roman" w:hAnsi="Times New Roman"/>
                <w:sz w:val="24"/>
                <w:szCs w:val="24"/>
              </w:rPr>
            </w:pPr>
            <w:r>
              <w:rPr>
                <w:rFonts w:ascii="Times New Roman" w:hAnsi="Times New Roman"/>
                <w:sz w:val="24"/>
                <w:szCs w:val="24"/>
              </w:rPr>
              <w:t xml:space="preserve">Имеется </w:t>
            </w:r>
            <w:r w:rsidRPr="003E290B">
              <w:rPr>
                <w:rFonts w:ascii="Times New Roman" w:hAnsi="Times New Roman"/>
                <w:sz w:val="24"/>
                <w:szCs w:val="24"/>
              </w:rPr>
              <w:t>акт</w:t>
            </w:r>
            <w:r w:rsidR="003E290B" w:rsidRPr="003E290B">
              <w:rPr>
                <w:rFonts w:ascii="Times New Roman" w:hAnsi="Times New Roman"/>
                <w:sz w:val="24"/>
                <w:szCs w:val="24"/>
              </w:rPr>
              <w:t xml:space="preserve"> о результатах проверки РГУ Петропавловское городское Управление санитарно-эпидемиологического контроля от 13 июня 2022 года № 163 объект образования соответствует требованиям санитарных правил.</w:t>
            </w:r>
          </w:p>
          <w:p w14:paraId="65C0C0F3" w14:textId="32E32F7C" w:rsidR="00277A63" w:rsidRPr="00C27E9B" w:rsidRDefault="00277A63" w:rsidP="00277A63">
            <w:pPr>
              <w:pStyle w:val="a3"/>
              <w:jc w:val="both"/>
              <w:rPr>
                <w:rFonts w:ascii="Times New Roman" w:hAnsi="Times New Roman"/>
                <w:sz w:val="24"/>
                <w:szCs w:val="24"/>
              </w:rPr>
            </w:pPr>
            <w:r w:rsidRPr="00C27E9B">
              <w:rPr>
                <w:rFonts w:ascii="Times New Roman" w:hAnsi="Times New Roman"/>
                <w:sz w:val="24"/>
                <w:szCs w:val="24"/>
              </w:rPr>
              <w:t xml:space="preserve">Оснащенность учебных кабинетов соответствует </w:t>
            </w:r>
            <w:hyperlink r:id="rId9" w:anchor="z1" w:history="1">
              <w:r w:rsidRPr="00C27E9B">
                <w:rPr>
                  <w:rFonts w:ascii="Times New Roman" w:hAnsi="Times New Roman"/>
                  <w:sz w:val="24"/>
                  <w:szCs w:val="24"/>
                </w:rPr>
                <w:t>приказ</w:t>
              </w:r>
            </w:hyperlink>
            <w:r w:rsidRPr="00C27E9B">
              <w:rPr>
                <w:rFonts w:ascii="Times New Roman" w:hAnsi="Times New Roman"/>
                <w:sz w:val="24"/>
                <w:szCs w:val="24"/>
              </w:rPr>
              <w:t>у Министра образования и науки Республики Казахстан «</w:t>
            </w:r>
            <w:r w:rsidRPr="00C27E9B">
              <w:rPr>
                <w:rFonts w:ascii="Times New Roman" w:hAnsi="Times New Roman"/>
                <w:color w:val="000000"/>
                <w:sz w:val="24"/>
                <w:szCs w:val="24"/>
              </w:rPr>
              <w:t xml:space="preserve">Об утверждении норм оснащения оборудованием и мебелью организаций технического и профессионального образования» от 7 марта 2012 года № 97 и </w:t>
            </w:r>
            <w:hyperlink r:id="rId10" w:anchor="z1" w:history="1">
              <w:r w:rsidRPr="00C27E9B">
                <w:rPr>
                  <w:rFonts w:ascii="Times New Roman" w:hAnsi="Times New Roman"/>
                  <w:sz w:val="24"/>
                  <w:szCs w:val="24"/>
                </w:rPr>
                <w:t>приказ</w:t>
              </w:r>
            </w:hyperlink>
            <w:r w:rsidRPr="00C27E9B">
              <w:rPr>
                <w:rFonts w:ascii="Times New Roman" w:hAnsi="Times New Roman"/>
                <w:sz w:val="24"/>
                <w:szCs w:val="24"/>
              </w:rPr>
              <w:t xml:space="preserve">у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изменениями и дополнениями на 29.12.2017 г.№ 662). </w:t>
            </w:r>
          </w:p>
          <w:p w14:paraId="2EB707B7" w14:textId="0263D719" w:rsidR="00A12CCC" w:rsidRPr="00B2651C" w:rsidRDefault="00B2651C" w:rsidP="006E5D07">
            <w:pPr>
              <w:pStyle w:val="a3"/>
              <w:jc w:val="both"/>
              <w:rPr>
                <w:rFonts w:ascii="Times New Roman" w:hAnsi="Times New Roman"/>
                <w:color w:val="FF0000"/>
                <w:sz w:val="24"/>
                <w:szCs w:val="24"/>
              </w:rPr>
            </w:pPr>
            <w:r>
              <w:rPr>
                <w:rFonts w:ascii="Times New Roman" w:hAnsi="Times New Roman"/>
                <w:sz w:val="24"/>
                <w:szCs w:val="24"/>
              </w:rPr>
              <w:t xml:space="preserve">В июне 2023 г проведен текущий ремонт туалетов на сумму 1977777 т ТОО «Техстроймонтаж» (договор № 48 </w:t>
            </w:r>
            <w:r w:rsidR="00202881">
              <w:rPr>
                <w:rFonts w:ascii="Times New Roman" w:hAnsi="Times New Roman"/>
                <w:sz w:val="24"/>
                <w:szCs w:val="24"/>
              </w:rPr>
              <w:t>от 02.06.23</w:t>
            </w:r>
            <w:r>
              <w:rPr>
                <w:rFonts w:ascii="Times New Roman" w:hAnsi="Times New Roman"/>
                <w:sz w:val="24"/>
                <w:szCs w:val="24"/>
              </w:rPr>
              <w:t>; текущий ремонт пола деревянного на сумму 3000000 т ИП «Джуртанов» (договор № 49 от 06.06.23; текущий ремонт окон на сумму 1218750 т ИП «Ханшайым» (договор № 50 от 05.06.23); текущий ремонт пола 2-го этажа, фойе на сумму 777776 т ИП «</w:t>
            </w:r>
            <w:r>
              <w:rPr>
                <w:rFonts w:ascii="Times New Roman" w:hAnsi="Times New Roman"/>
                <w:sz w:val="24"/>
                <w:szCs w:val="24"/>
                <w:lang w:val="en-US"/>
              </w:rPr>
              <w:t>AVA</w:t>
            </w:r>
            <w:r>
              <w:rPr>
                <w:rFonts w:ascii="Times New Roman" w:hAnsi="Times New Roman"/>
                <w:sz w:val="24"/>
                <w:szCs w:val="24"/>
              </w:rPr>
              <w:t>» (договор №51 от 08.06.23).</w:t>
            </w:r>
          </w:p>
          <w:p w14:paraId="02E0795D" w14:textId="77777777" w:rsidR="002672F6" w:rsidRPr="002672F6" w:rsidRDefault="00173D0B" w:rsidP="002672F6">
            <w:pPr>
              <w:pStyle w:val="a3"/>
              <w:jc w:val="both"/>
              <w:rPr>
                <w:rFonts w:ascii="Times New Roman" w:hAnsi="Times New Roman"/>
                <w:sz w:val="24"/>
                <w:szCs w:val="24"/>
              </w:rPr>
            </w:pPr>
            <w:r w:rsidRPr="00C27E9B">
              <w:rPr>
                <w:rFonts w:ascii="Times New Roman" w:hAnsi="Times New Roman"/>
                <w:color w:val="C00000"/>
                <w:sz w:val="24"/>
                <w:szCs w:val="24"/>
              </w:rPr>
              <w:t xml:space="preserve"> </w:t>
            </w:r>
            <w:r w:rsidR="002672F6" w:rsidRPr="002672F6">
              <w:rPr>
                <w:rFonts w:ascii="Times New Roman" w:hAnsi="Times New Roman"/>
                <w:sz w:val="24"/>
                <w:szCs w:val="24"/>
              </w:rPr>
              <w:t>Общее количество учебных кабинетов – 31</w:t>
            </w:r>
          </w:p>
          <w:p w14:paraId="789C9F73" w14:textId="77777777" w:rsidR="002672F6" w:rsidRPr="002672F6" w:rsidRDefault="002672F6" w:rsidP="002672F6">
            <w:pPr>
              <w:pStyle w:val="a3"/>
              <w:jc w:val="both"/>
              <w:rPr>
                <w:rFonts w:ascii="Times New Roman" w:hAnsi="Times New Roman"/>
                <w:sz w:val="24"/>
                <w:szCs w:val="24"/>
              </w:rPr>
            </w:pPr>
            <w:bookmarkStart w:id="5" w:name="page76"/>
            <w:bookmarkEnd w:id="5"/>
            <w:r w:rsidRPr="002672F6">
              <w:rPr>
                <w:rFonts w:ascii="Times New Roman" w:hAnsi="Times New Roman"/>
                <w:sz w:val="24"/>
                <w:szCs w:val="24"/>
              </w:rPr>
              <w:t>Специализированные кабинеты (3):</w:t>
            </w:r>
          </w:p>
          <w:p w14:paraId="2B9E079A"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lastRenderedPageBreak/>
              <w:t>Кабинет физики (80,2 м</w:t>
            </w:r>
            <w:r w:rsidRPr="002672F6">
              <w:rPr>
                <w:rFonts w:ascii="Times New Roman" w:hAnsi="Times New Roman"/>
                <w:sz w:val="24"/>
                <w:szCs w:val="24"/>
                <w:vertAlign w:val="superscript"/>
              </w:rPr>
              <w:t>2</w:t>
            </w:r>
            <w:r w:rsidRPr="002672F6">
              <w:rPr>
                <w:rFonts w:ascii="Times New Roman" w:hAnsi="Times New Roman"/>
                <w:sz w:val="24"/>
                <w:szCs w:val="24"/>
              </w:rPr>
              <w:t>) с лаборантской - 1, оборудован интерактивной доской</w:t>
            </w:r>
          </w:p>
          <w:p w14:paraId="68965D0F"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химии (84,8 м</w:t>
            </w:r>
            <w:r w:rsidRPr="002672F6">
              <w:rPr>
                <w:rFonts w:ascii="Times New Roman" w:hAnsi="Times New Roman"/>
                <w:sz w:val="24"/>
                <w:szCs w:val="24"/>
                <w:vertAlign w:val="superscript"/>
              </w:rPr>
              <w:t>2</w:t>
            </w:r>
            <w:r w:rsidRPr="002672F6">
              <w:rPr>
                <w:rFonts w:ascii="Times New Roman" w:hAnsi="Times New Roman"/>
                <w:sz w:val="24"/>
                <w:szCs w:val="24"/>
              </w:rPr>
              <w:t>) с лаборантской-1, оборудован интерактивной доской;</w:t>
            </w:r>
          </w:p>
          <w:p w14:paraId="6B7CF88A"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биологии (78 м</w:t>
            </w:r>
            <w:r w:rsidRPr="002672F6">
              <w:rPr>
                <w:rFonts w:ascii="Times New Roman" w:hAnsi="Times New Roman"/>
                <w:sz w:val="24"/>
                <w:szCs w:val="24"/>
                <w:vertAlign w:val="superscript"/>
              </w:rPr>
              <w:t>2</w:t>
            </w:r>
            <w:r w:rsidRPr="002672F6">
              <w:rPr>
                <w:rFonts w:ascii="Times New Roman" w:hAnsi="Times New Roman"/>
                <w:sz w:val="24"/>
                <w:szCs w:val="24"/>
              </w:rPr>
              <w:t>) с лаборантской-1, оборудован интерактивной доской.</w:t>
            </w:r>
          </w:p>
          <w:p w14:paraId="3457BC25" w14:textId="4C688A0A"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казахского языка и литературы– 3 (29,7 м</w:t>
            </w:r>
            <w:r w:rsidRPr="002672F6">
              <w:rPr>
                <w:rFonts w:ascii="Times New Roman" w:hAnsi="Times New Roman"/>
                <w:sz w:val="24"/>
                <w:szCs w:val="24"/>
                <w:vertAlign w:val="superscript"/>
              </w:rPr>
              <w:t>2</w:t>
            </w:r>
            <w:r w:rsidRPr="002672F6">
              <w:rPr>
                <w:rFonts w:ascii="Times New Roman" w:hAnsi="Times New Roman"/>
                <w:sz w:val="24"/>
                <w:szCs w:val="24"/>
              </w:rPr>
              <w:t>, 47,2 м</w:t>
            </w:r>
            <w:r w:rsidRPr="002672F6">
              <w:rPr>
                <w:rFonts w:ascii="Times New Roman" w:hAnsi="Times New Roman"/>
                <w:sz w:val="24"/>
                <w:szCs w:val="24"/>
                <w:vertAlign w:val="superscript"/>
              </w:rPr>
              <w:t>2</w:t>
            </w:r>
            <w:r w:rsidRPr="002672F6">
              <w:rPr>
                <w:rFonts w:ascii="Times New Roman" w:hAnsi="Times New Roman"/>
                <w:sz w:val="24"/>
                <w:szCs w:val="24"/>
              </w:rPr>
              <w:t>, 49,6 м</w:t>
            </w:r>
            <w:r w:rsidRPr="002672F6">
              <w:rPr>
                <w:rFonts w:ascii="Times New Roman" w:hAnsi="Times New Roman"/>
                <w:sz w:val="24"/>
                <w:szCs w:val="24"/>
                <w:vertAlign w:val="superscript"/>
              </w:rPr>
              <w:t>2</w:t>
            </w:r>
            <w:r w:rsidRPr="002672F6">
              <w:rPr>
                <w:rFonts w:ascii="Times New Roman" w:hAnsi="Times New Roman"/>
                <w:sz w:val="24"/>
                <w:szCs w:val="24"/>
              </w:rPr>
              <w:t>),</w:t>
            </w:r>
            <w:r w:rsidR="00AB19C4">
              <w:rPr>
                <w:rFonts w:ascii="Times New Roman" w:hAnsi="Times New Roman"/>
                <w:sz w:val="24"/>
                <w:szCs w:val="24"/>
              </w:rPr>
              <w:t xml:space="preserve"> </w:t>
            </w:r>
            <w:r w:rsidRPr="002672F6">
              <w:rPr>
                <w:rFonts w:ascii="Times New Roman" w:hAnsi="Times New Roman"/>
                <w:sz w:val="24"/>
                <w:szCs w:val="24"/>
              </w:rPr>
              <w:t>оборудован интерактивной доской-1;</w:t>
            </w:r>
          </w:p>
          <w:p w14:paraId="24D9B494" w14:textId="0587411A"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русского языка и литературы – 2 (48,2 м</w:t>
            </w:r>
            <w:r w:rsidRPr="002672F6">
              <w:rPr>
                <w:rFonts w:ascii="Times New Roman" w:hAnsi="Times New Roman"/>
                <w:sz w:val="24"/>
                <w:szCs w:val="24"/>
                <w:vertAlign w:val="superscript"/>
              </w:rPr>
              <w:t>2</w:t>
            </w:r>
            <w:r w:rsidRPr="002672F6">
              <w:rPr>
                <w:rFonts w:ascii="Times New Roman" w:hAnsi="Times New Roman"/>
                <w:sz w:val="24"/>
                <w:szCs w:val="24"/>
              </w:rPr>
              <w:t>,47,2 м</w:t>
            </w:r>
            <w:r w:rsidRPr="002672F6">
              <w:rPr>
                <w:rFonts w:ascii="Times New Roman" w:hAnsi="Times New Roman"/>
                <w:sz w:val="24"/>
                <w:szCs w:val="24"/>
                <w:vertAlign w:val="superscript"/>
              </w:rPr>
              <w:t>2</w:t>
            </w:r>
            <w:r w:rsidRPr="002672F6">
              <w:rPr>
                <w:rFonts w:ascii="Times New Roman" w:hAnsi="Times New Roman"/>
                <w:sz w:val="24"/>
                <w:szCs w:val="24"/>
              </w:rPr>
              <w:t>), оборудован интерактивной доской-1, проектором с экраном -1;</w:t>
            </w:r>
          </w:p>
          <w:p w14:paraId="4EF16323"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математики – 2 (47,5 м</w:t>
            </w:r>
            <w:r w:rsidRPr="002672F6">
              <w:rPr>
                <w:rFonts w:ascii="Times New Roman" w:hAnsi="Times New Roman"/>
                <w:sz w:val="24"/>
                <w:szCs w:val="24"/>
                <w:vertAlign w:val="superscript"/>
              </w:rPr>
              <w:t>2</w:t>
            </w:r>
            <w:r w:rsidRPr="002672F6">
              <w:rPr>
                <w:rFonts w:ascii="Times New Roman" w:hAnsi="Times New Roman"/>
                <w:sz w:val="24"/>
                <w:szCs w:val="24"/>
              </w:rPr>
              <w:t>, 47,2 м</w:t>
            </w:r>
            <w:r w:rsidRPr="002672F6">
              <w:rPr>
                <w:rFonts w:ascii="Times New Roman" w:hAnsi="Times New Roman"/>
                <w:sz w:val="24"/>
                <w:szCs w:val="24"/>
                <w:vertAlign w:val="superscript"/>
              </w:rPr>
              <w:t>2</w:t>
            </w:r>
            <w:r w:rsidRPr="002672F6">
              <w:rPr>
                <w:rFonts w:ascii="Times New Roman" w:hAnsi="Times New Roman"/>
                <w:sz w:val="24"/>
                <w:szCs w:val="24"/>
              </w:rPr>
              <w:t>), оборудован проектором с экраном-1;</w:t>
            </w:r>
          </w:p>
          <w:p w14:paraId="1D751999"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географии – 1 (65,4 м</w:t>
            </w:r>
            <w:r w:rsidRPr="002672F6">
              <w:rPr>
                <w:rFonts w:ascii="Times New Roman" w:hAnsi="Times New Roman"/>
                <w:sz w:val="24"/>
                <w:szCs w:val="24"/>
                <w:vertAlign w:val="superscript"/>
              </w:rPr>
              <w:t>2</w:t>
            </w:r>
            <w:r w:rsidRPr="002672F6">
              <w:rPr>
                <w:rFonts w:ascii="Times New Roman" w:hAnsi="Times New Roman"/>
                <w:sz w:val="24"/>
                <w:szCs w:val="24"/>
              </w:rPr>
              <w:t>), оборудован интерактивной доской;</w:t>
            </w:r>
          </w:p>
          <w:p w14:paraId="3063BAEE"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истории – 1(65,5 м2), оборудован интерактивной доской, 12 компьютеров, подключенных к интернету;</w:t>
            </w:r>
          </w:p>
          <w:p w14:paraId="7D0706B6"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иностранного языка – 1 (26,4 м</w:t>
            </w:r>
            <w:r w:rsidRPr="002672F6">
              <w:rPr>
                <w:rFonts w:ascii="Times New Roman" w:hAnsi="Times New Roman"/>
                <w:sz w:val="24"/>
                <w:szCs w:val="24"/>
                <w:vertAlign w:val="superscript"/>
              </w:rPr>
              <w:t>2</w:t>
            </w:r>
            <w:r w:rsidRPr="002672F6">
              <w:rPr>
                <w:rFonts w:ascii="Times New Roman" w:hAnsi="Times New Roman"/>
                <w:sz w:val="24"/>
                <w:szCs w:val="24"/>
              </w:rPr>
              <w:t>);</w:t>
            </w:r>
          </w:p>
          <w:p w14:paraId="1199748C" w14:textId="1382E976"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информатики– 1 (46,8 м</w:t>
            </w:r>
            <w:r w:rsidRPr="002672F6">
              <w:rPr>
                <w:rFonts w:ascii="Times New Roman" w:hAnsi="Times New Roman"/>
                <w:sz w:val="24"/>
                <w:szCs w:val="24"/>
                <w:vertAlign w:val="superscript"/>
              </w:rPr>
              <w:t>2</w:t>
            </w:r>
            <w:r w:rsidRPr="002672F6">
              <w:rPr>
                <w:rFonts w:ascii="Times New Roman" w:hAnsi="Times New Roman"/>
                <w:sz w:val="24"/>
                <w:szCs w:val="24"/>
              </w:rPr>
              <w:t>), оборудован интерактивной доской, 12 компьютеров подключены к интернету;</w:t>
            </w:r>
          </w:p>
          <w:p w14:paraId="4718DF39" w14:textId="525FD8B8"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Начальные классы- 9 кабинетов, расположены на 1 и 2 этажах, оборудованы шкафами для индивиду</w:t>
            </w:r>
            <w:r w:rsidR="00AB19C4">
              <w:rPr>
                <w:rFonts w:ascii="Times New Roman" w:hAnsi="Times New Roman"/>
                <w:sz w:val="24"/>
                <w:szCs w:val="24"/>
              </w:rPr>
              <w:t>ального пользования</w:t>
            </w:r>
            <w:r w:rsidRPr="002672F6">
              <w:rPr>
                <w:rFonts w:ascii="Times New Roman" w:hAnsi="Times New Roman"/>
                <w:sz w:val="24"/>
                <w:szCs w:val="24"/>
              </w:rPr>
              <w:t>, оборудовано интерактивной доской – 2;</w:t>
            </w:r>
          </w:p>
          <w:p w14:paraId="203868AC"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класса предшкольной подготовки -1 (47,7м</w:t>
            </w:r>
            <w:r w:rsidRPr="002672F6">
              <w:rPr>
                <w:rFonts w:ascii="Times New Roman" w:hAnsi="Times New Roman"/>
                <w:sz w:val="24"/>
                <w:szCs w:val="24"/>
                <w:vertAlign w:val="superscript"/>
              </w:rPr>
              <w:t>2</w:t>
            </w:r>
            <w:r w:rsidRPr="002672F6">
              <w:rPr>
                <w:rFonts w:ascii="Times New Roman" w:hAnsi="Times New Roman"/>
                <w:sz w:val="24"/>
                <w:szCs w:val="24"/>
              </w:rPr>
              <w:t>), расположен на первом этаже, оборудован компьютером, подключенным к интернету;</w:t>
            </w:r>
          </w:p>
          <w:p w14:paraId="2F145598"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технологии-2 (49 м</w:t>
            </w:r>
            <w:r w:rsidRPr="002672F6">
              <w:rPr>
                <w:rFonts w:ascii="Times New Roman" w:hAnsi="Times New Roman"/>
                <w:sz w:val="24"/>
                <w:szCs w:val="24"/>
                <w:vertAlign w:val="superscript"/>
              </w:rPr>
              <w:t>2</w:t>
            </w:r>
            <w:r w:rsidRPr="002672F6">
              <w:rPr>
                <w:rFonts w:ascii="Times New Roman" w:hAnsi="Times New Roman"/>
                <w:sz w:val="24"/>
                <w:szCs w:val="24"/>
              </w:rPr>
              <w:t>, 66,2 м</w:t>
            </w:r>
            <w:r w:rsidRPr="002672F6">
              <w:rPr>
                <w:rFonts w:ascii="Times New Roman" w:hAnsi="Times New Roman"/>
                <w:sz w:val="24"/>
                <w:szCs w:val="24"/>
                <w:vertAlign w:val="superscript"/>
              </w:rPr>
              <w:t>2</w:t>
            </w:r>
            <w:r w:rsidRPr="002672F6">
              <w:rPr>
                <w:rFonts w:ascii="Times New Roman" w:hAnsi="Times New Roman"/>
                <w:sz w:val="24"/>
                <w:szCs w:val="24"/>
              </w:rPr>
              <w:t>);</w:t>
            </w:r>
          </w:p>
          <w:p w14:paraId="3A246A28"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lang w:val="en-US"/>
              </w:rPr>
              <w:t>IT</w:t>
            </w:r>
            <w:r w:rsidRPr="002672F6">
              <w:rPr>
                <w:rFonts w:ascii="Times New Roman" w:hAnsi="Times New Roman"/>
                <w:sz w:val="24"/>
                <w:szCs w:val="24"/>
              </w:rPr>
              <w:t xml:space="preserve"> класс -1 (50,7 м</w:t>
            </w:r>
            <w:r w:rsidRPr="002672F6">
              <w:rPr>
                <w:rFonts w:ascii="Times New Roman" w:hAnsi="Times New Roman"/>
                <w:sz w:val="24"/>
                <w:szCs w:val="24"/>
                <w:vertAlign w:val="superscript"/>
              </w:rPr>
              <w:t>2</w:t>
            </w:r>
            <w:r w:rsidRPr="002672F6">
              <w:rPr>
                <w:rFonts w:ascii="Times New Roman" w:hAnsi="Times New Roman"/>
                <w:sz w:val="24"/>
                <w:szCs w:val="24"/>
              </w:rPr>
              <w:t>), оборудован проектором, 11 компьютеров, подключенных к интернету;</w:t>
            </w:r>
          </w:p>
          <w:p w14:paraId="22095461"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Мультимедийный кабинет -1 (67,8 м</w:t>
            </w:r>
            <w:r w:rsidRPr="002672F6">
              <w:rPr>
                <w:rFonts w:ascii="Times New Roman" w:hAnsi="Times New Roman"/>
                <w:sz w:val="24"/>
                <w:szCs w:val="24"/>
                <w:vertAlign w:val="superscript"/>
              </w:rPr>
              <w:t>2</w:t>
            </w:r>
            <w:r w:rsidRPr="002672F6">
              <w:rPr>
                <w:rFonts w:ascii="Times New Roman" w:hAnsi="Times New Roman"/>
                <w:sz w:val="24"/>
                <w:szCs w:val="24"/>
              </w:rPr>
              <w:t>), оборудован</w:t>
            </w:r>
            <w:r w:rsidRPr="002672F6">
              <w:rPr>
                <w:rFonts w:ascii="Times New Roman" w:hAnsi="Times New Roman"/>
                <w:sz w:val="24"/>
                <w:szCs w:val="24"/>
                <w:lang w:val="kk-KZ"/>
              </w:rPr>
              <w:t xml:space="preserve"> 13</w:t>
            </w:r>
            <w:r w:rsidRPr="002672F6">
              <w:rPr>
                <w:rFonts w:ascii="Times New Roman" w:hAnsi="Times New Roman"/>
                <w:sz w:val="24"/>
                <w:szCs w:val="24"/>
              </w:rPr>
              <w:t xml:space="preserve"> ноутбуками, 1</w:t>
            </w:r>
            <w:r w:rsidRPr="002672F6">
              <w:rPr>
                <w:rFonts w:ascii="Times New Roman" w:hAnsi="Times New Roman"/>
                <w:sz w:val="24"/>
                <w:szCs w:val="24"/>
                <w:lang w:val="kk-KZ"/>
              </w:rPr>
              <w:t xml:space="preserve"> компьютером, </w:t>
            </w:r>
            <w:r w:rsidRPr="002672F6">
              <w:rPr>
                <w:rFonts w:ascii="Times New Roman" w:hAnsi="Times New Roman"/>
                <w:sz w:val="24"/>
                <w:szCs w:val="24"/>
              </w:rPr>
              <w:t>подключен к интернету;</w:t>
            </w:r>
          </w:p>
          <w:p w14:paraId="5AF6CA87"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Спортзал -2 (275 м</w:t>
            </w:r>
            <w:r w:rsidRPr="002672F6">
              <w:rPr>
                <w:rFonts w:ascii="Times New Roman" w:hAnsi="Times New Roman"/>
                <w:sz w:val="24"/>
                <w:szCs w:val="24"/>
                <w:vertAlign w:val="superscript"/>
              </w:rPr>
              <w:t>2</w:t>
            </w:r>
            <w:r w:rsidRPr="002672F6">
              <w:rPr>
                <w:rFonts w:ascii="Times New Roman" w:hAnsi="Times New Roman"/>
                <w:sz w:val="24"/>
                <w:szCs w:val="24"/>
              </w:rPr>
              <w:t xml:space="preserve"> и 65,4 м</w:t>
            </w:r>
            <w:r w:rsidRPr="002672F6">
              <w:rPr>
                <w:rFonts w:ascii="Times New Roman" w:hAnsi="Times New Roman"/>
                <w:sz w:val="24"/>
                <w:szCs w:val="24"/>
                <w:vertAlign w:val="superscript"/>
              </w:rPr>
              <w:t>2</w:t>
            </w:r>
            <w:r w:rsidRPr="002672F6">
              <w:rPr>
                <w:rFonts w:ascii="Times New Roman" w:hAnsi="Times New Roman"/>
                <w:sz w:val="24"/>
                <w:szCs w:val="24"/>
              </w:rPr>
              <w:t>) с необходимым для проведения уроков физической культуры снарядами, оборудованием. Функционируют футбольное поле с искусственным покрытием.</w:t>
            </w:r>
          </w:p>
          <w:p w14:paraId="48C48D36"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психолога-1 (13,4 м</w:t>
            </w:r>
            <w:r w:rsidRPr="002672F6">
              <w:rPr>
                <w:rFonts w:ascii="Times New Roman" w:hAnsi="Times New Roman"/>
                <w:sz w:val="24"/>
                <w:szCs w:val="24"/>
                <w:vertAlign w:val="superscript"/>
              </w:rPr>
              <w:t>2</w:t>
            </w:r>
            <w:r w:rsidRPr="002672F6">
              <w:rPr>
                <w:rFonts w:ascii="Times New Roman" w:hAnsi="Times New Roman"/>
                <w:sz w:val="24"/>
                <w:szCs w:val="24"/>
              </w:rPr>
              <w:t>), оборудован телевизором, 2 компьютерами, подключенными к интернету;</w:t>
            </w:r>
          </w:p>
          <w:p w14:paraId="376A273C"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социального педагога -1 (8,1 м</w:t>
            </w:r>
            <w:r w:rsidRPr="002672F6">
              <w:rPr>
                <w:rFonts w:ascii="Times New Roman" w:hAnsi="Times New Roman"/>
                <w:sz w:val="24"/>
                <w:szCs w:val="24"/>
                <w:vertAlign w:val="superscript"/>
              </w:rPr>
              <w:t>2</w:t>
            </w:r>
            <w:r w:rsidRPr="002672F6">
              <w:rPr>
                <w:rFonts w:ascii="Times New Roman" w:hAnsi="Times New Roman"/>
                <w:sz w:val="24"/>
                <w:szCs w:val="24"/>
              </w:rPr>
              <w:t>), оборудован компьютером, подключенным к интернету;</w:t>
            </w:r>
          </w:p>
          <w:p w14:paraId="7E7001BC"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Стоматологический кабинет -1 (13,7 м</w:t>
            </w:r>
            <w:r w:rsidRPr="002672F6">
              <w:rPr>
                <w:rFonts w:ascii="Times New Roman" w:hAnsi="Times New Roman"/>
                <w:sz w:val="24"/>
                <w:szCs w:val="24"/>
                <w:vertAlign w:val="superscript"/>
              </w:rPr>
              <w:t>2</w:t>
            </w:r>
            <w:r w:rsidRPr="002672F6">
              <w:rPr>
                <w:rFonts w:ascii="Times New Roman" w:hAnsi="Times New Roman"/>
                <w:sz w:val="24"/>
                <w:szCs w:val="24"/>
              </w:rPr>
              <w:t>);</w:t>
            </w:r>
          </w:p>
          <w:p w14:paraId="29FF7A71"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Медицинский кабинет-1 (50,2 м</w:t>
            </w:r>
            <w:r w:rsidRPr="002672F6">
              <w:rPr>
                <w:rFonts w:ascii="Times New Roman" w:hAnsi="Times New Roman"/>
                <w:sz w:val="24"/>
                <w:szCs w:val="24"/>
                <w:vertAlign w:val="superscript"/>
              </w:rPr>
              <w:t>2</w:t>
            </w:r>
            <w:r w:rsidRPr="002672F6">
              <w:rPr>
                <w:rFonts w:ascii="Times New Roman" w:hAnsi="Times New Roman"/>
                <w:sz w:val="24"/>
                <w:szCs w:val="24"/>
              </w:rPr>
              <w:t>);</w:t>
            </w:r>
          </w:p>
          <w:p w14:paraId="4908FF51" w14:textId="1BD92DBC"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Актовый зал -1 (165,6 м</w:t>
            </w:r>
            <w:r w:rsidRPr="002672F6">
              <w:rPr>
                <w:rFonts w:ascii="Times New Roman" w:hAnsi="Times New Roman"/>
                <w:sz w:val="24"/>
                <w:szCs w:val="24"/>
                <w:vertAlign w:val="superscript"/>
              </w:rPr>
              <w:t>2</w:t>
            </w:r>
            <w:r w:rsidRPr="002672F6">
              <w:rPr>
                <w:rFonts w:ascii="Times New Roman" w:hAnsi="Times New Roman"/>
                <w:sz w:val="24"/>
                <w:szCs w:val="24"/>
              </w:rPr>
              <w:t>), количество посадочных</w:t>
            </w:r>
            <w:r w:rsidR="00AB19C4">
              <w:rPr>
                <w:rFonts w:ascii="Times New Roman" w:hAnsi="Times New Roman"/>
                <w:sz w:val="24"/>
                <w:szCs w:val="24"/>
              </w:rPr>
              <w:t xml:space="preserve"> мест -125, оборудован проектором с</w:t>
            </w:r>
            <w:r w:rsidRPr="002672F6">
              <w:rPr>
                <w:rFonts w:ascii="Times New Roman" w:hAnsi="Times New Roman"/>
                <w:sz w:val="24"/>
                <w:szCs w:val="24"/>
              </w:rPr>
              <w:t xml:space="preserve"> экраном;</w:t>
            </w:r>
          </w:p>
          <w:p w14:paraId="79379E17"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 xml:space="preserve">Библиотека с читальным залом -1, оборудована проектором с экраном, 2 ноутбуками и 3 компьютерами, подключенными к интернету; </w:t>
            </w:r>
          </w:p>
          <w:p w14:paraId="65B8C620"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Столовая -1, количество посадочных мест в столовой – 100;</w:t>
            </w:r>
          </w:p>
          <w:p w14:paraId="7C959782"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Кабинет директора - 1(16,5 м</w:t>
            </w:r>
            <w:r w:rsidRPr="002672F6">
              <w:rPr>
                <w:rFonts w:ascii="Times New Roman" w:hAnsi="Times New Roman"/>
                <w:sz w:val="24"/>
                <w:szCs w:val="24"/>
                <w:vertAlign w:val="superscript"/>
              </w:rPr>
              <w:t>2</w:t>
            </w:r>
            <w:r w:rsidRPr="002672F6">
              <w:rPr>
                <w:rFonts w:ascii="Times New Roman" w:hAnsi="Times New Roman"/>
                <w:sz w:val="24"/>
                <w:szCs w:val="24"/>
              </w:rPr>
              <w:t>) с приемной (6,4 м</w:t>
            </w:r>
            <w:r w:rsidRPr="002672F6">
              <w:rPr>
                <w:rFonts w:ascii="Times New Roman" w:hAnsi="Times New Roman"/>
                <w:sz w:val="24"/>
                <w:szCs w:val="24"/>
                <w:vertAlign w:val="superscript"/>
              </w:rPr>
              <w:t>2</w:t>
            </w:r>
            <w:r w:rsidRPr="002672F6">
              <w:rPr>
                <w:rFonts w:ascii="Times New Roman" w:hAnsi="Times New Roman"/>
                <w:sz w:val="24"/>
                <w:szCs w:val="24"/>
              </w:rPr>
              <w:t>), расположен на 2 этаже;</w:t>
            </w:r>
          </w:p>
          <w:p w14:paraId="11E246EC"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Методический кабинет – 1 (21,6 м</w:t>
            </w:r>
            <w:r w:rsidRPr="002672F6">
              <w:rPr>
                <w:rFonts w:ascii="Times New Roman" w:hAnsi="Times New Roman"/>
                <w:sz w:val="24"/>
                <w:szCs w:val="24"/>
                <w:vertAlign w:val="superscript"/>
              </w:rPr>
              <w:t>2</w:t>
            </w:r>
            <w:r w:rsidRPr="002672F6">
              <w:rPr>
                <w:rFonts w:ascii="Times New Roman" w:hAnsi="Times New Roman"/>
                <w:sz w:val="24"/>
                <w:szCs w:val="24"/>
              </w:rPr>
              <w:t>).</w:t>
            </w:r>
          </w:p>
          <w:p w14:paraId="30C78668" w14:textId="77777777" w:rsidR="002672F6" w:rsidRPr="002672F6" w:rsidRDefault="002672F6" w:rsidP="002672F6">
            <w:pPr>
              <w:pStyle w:val="a3"/>
              <w:jc w:val="both"/>
              <w:rPr>
                <w:rFonts w:ascii="Times New Roman" w:hAnsi="Times New Roman"/>
                <w:sz w:val="24"/>
                <w:szCs w:val="24"/>
              </w:rPr>
            </w:pPr>
            <w:r w:rsidRPr="002672F6">
              <w:rPr>
                <w:rFonts w:ascii="Times New Roman" w:hAnsi="Times New Roman"/>
                <w:sz w:val="24"/>
                <w:szCs w:val="24"/>
              </w:rPr>
              <w:t>Все учебные кабинеты оснащены необходимой мебелью (парты, столы, стулья, шкафы).</w:t>
            </w:r>
          </w:p>
          <w:p w14:paraId="5C76CD16" w14:textId="4C077D34" w:rsidR="00FD6D0C" w:rsidRPr="00C27E9B" w:rsidRDefault="002672F6" w:rsidP="00277A63">
            <w:pPr>
              <w:pStyle w:val="a3"/>
              <w:jc w:val="both"/>
              <w:rPr>
                <w:rFonts w:ascii="Times New Roman" w:hAnsi="Times New Roman"/>
                <w:color w:val="000000"/>
                <w:spacing w:val="2"/>
                <w:sz w:val="24"/>
                <w:szCs w:val="24"/>
                <w:shd w:val="clear" w:color="auto" w:fill="FFFFFF"/>
              </w:rPr>
            </w:pPr>
            <w:r>
              <w:rPr>
                <w:rFonts w:ascii="Times New Roman" w:hAnsi="Times New Roman"/>
                <w:color w:val="000000"/>
                <w:spacing w:val="2"/>
                <w:sz w:val="24"/>
                <w:szCs w:val="24"/>
                <w:shd w:val="clear" w:color="auto" w:fill="FFFFFF"/>
              </w:rPr>
              <w:t xml:space="preserve">Школа </w:t>
            </w:r>
            <w:r w:rsidRPr="00C27E9B">
              <w:rPr>
                <w:rFonts w:ascii="Times New Roman" w:hAnsi="Times New Roman"/>
                <w:color w:val="000000"/>
                <w:spacing w:val="2"/>
                <w:sz w:val="24"/>
                <w:szCs w:val="24"/>
                <w:shd w:val="clear" w:color="auto" w:fill="FFFFFF"/>
              </w:rPr>
              <w:t>имеет</w:t>
            </w:r>
            <w:r w:rsidR="009B0948" w:rsidRPr="00C27E9B">
              <w:rPr>
                <w:rFonts w:ascii="Times New Roman" w:hAnsi="Times New Roman"/>
                <w:color w:val="000000"/>
                <w:spacing w:val="2"/>
                <w:sz w:val="24"/>
                <w:szCs w:val="24"/>
                <w:shd w:val="clear" w:color="auto" w:fill="FFFFFF"/>
              </w:rPr>
              <w:t xml:space="preserve"> </w:t>
            </w:r>
            <w:r w:rsidR="00D33E55" w:rsidRPr="00C27E9B">
              <w:rPr>
                <w:rFonts w:ascii="Times New Roman" w:hAnsi="Times New Roman"/>
                <w:color w:val="000000"/>
                <w:spacing w:val="2"/>
                <w:sz w:val="24"/>
                <w:szCs w:val="24"/>
                <w:shd w:val="clear" w:color="auto" w:fill="FFFFFF"/>
              </w:rPr>
              <w:t>внутрен</w:t>
            </w:r>
            <w:r w:rsidR="002135AB" w:rsidRPr="00C27E9B">
              <w:rPr>
                <w:rFonts w:ascii="Times New Roman" w:hAnsi="Times New Roman"/>
                <w:color w:val="000000"/>
                <w:spacing w:val="2"/>
                <w:sz w:val="24"/>
                <w:szCs w:val="24"/>
                <w:shd w:val="clear" w:color="auto" w:fill="FFFFFF"/>
              </w:rPr>
              <w:t>н</w:t>
            </w:r>
            <w:r w:rsidR="00D33E55" w:rsidRPr="00C27E9B">
              <w:rPr>
                <w:rFonts w:ascii="Times New Roman" w:hAnsi="Times New Roman"/>
                <w:color w:val="000000"/>
                <w:spacing w:val="2"/>
                <w:sz w:val="24"/>
                <w:szCs w:val="24"/>
                <w:shd w:val="clear" w:color="auto" w:fill="FFFFFF"/>
              </w:rPr>
              <w:t xml:space="preserve">ее и </w:t>
            </w:r>
            <w:r w:rsidR="009B0948" w:rsidRPr="00C27E9B">
              <w:rPr>
                <w:rFonts w:ascii="Times New Roman" w:hAnsi="Times New Roman"/>
                <w:color w:val="000000"/>
                <w:spacing w:val="2"/>
                <w:sz w:val="24"/>
                <w:szCs w:val="24"/>
                <w:shd w:val="clear" w:color="auto" w:fill="FFFFFF"/>
              </w:rPr>
              <w:t>наружное искусственное освещение</w:t>
            </w:r>
            <w:r>
              <w:rPr>
                <w:rFonts w:ascii="Times New Roman" w:hAnsi="Times New Roman"/>
                <w:color w:val="000000"/>
                <w:spacing w:val="2"/>
                <w:sz w:val="24"/>
                <w:szCs w:val="24"/>
                <w:shd w:val="clear" w:color="auto" w:fill="FFFFFF"/>
              </w:rPr>
              <w:t>,</w:t>
            </w:r>
            <w:r>
              <w:rPr>
                <w:rFonts w:ascii="Times New Roman" w:hAnsi="Times New Roman"/>
                <w:sz w:val="24"/>
                <w:szCs w:val="24"/>
                <w:lang w:val="kk-KZ"/>
              </w:rPr>
              <w:t xml:space="preserve"> </w:t>
            </w:r>
            <w:r w:rsidR="00173D0B" w:rsidRPr="00C27E9B">
              <w:rPr>
                <w:rFonts w:ascii="Times New Roman" w:hAnsi="Times New Roman"/>
                <w:sz w:val="24"/>
                <w:szCs w:val="24"/>
              </w:rPr>
              <w:t>оснащен</w:t>
            </w:r>
            <w:r>
              <w:rPr>
                <w:rFonts w:ascii="Times New Roman" w:hAnsi="Times New Roman"/>
                <w:sz w:val="24"/>
                <w:szCs w:val="24"/>
                <w:lang w:val="kk-KZ"/>
              </w:rPr>
              <w:t xml:space="preserve">а </w:t>
            </w:r>
            <w:r w:rsidR="00173D0B" w:rsidRPr="00C27E9B">
              <w:rPr>
                <w:rFonts w:ascii="Times New Roman" w:hAnsi="Times New Roman"/>
                <w:sz w:val="24"/>
                <w:szCs w:val="24"/>
              </w:rPr>
              <w:t xml:space="preserve">санузлами. Водоснабжение </w:t>
            </w:r>
            <w:r>
              <w:rPr>
                <w:rFonts w:ascii="Times New Roman" w:hAnsi="Times New Roman"/>
                <w:sz w:val="24"/>
                <w:szCs w:val="24"/>
              </w:rPr>
              <w:t xml:space="preserve">в школе </w:t>
            </w:r>
            <w:r w:rsidR="00173D0B" w:rsidRPr="00C27E9B">
              <w:rPr>
                <w:rFonts w:ascii="Times New Roman" w:hAnsi="Times New Roman"/>
                <w:sz w:val="24"/>
                <w:szCs w:val="24"/>
              </w:rPr>
              <w:t>центральное</w:t>
            </w:r>
            <w:r>
              <w:rPr>
                <w:rFonts w:ascii="Times New Roman" w:hAnsi="Times New Roman"/>
                <w:sz w:val="24"/>
                <w:szCs w:val="24"/>
              </w:rPr>
              <w:t>.</w:t>
            </w:r>
            <w:r w:rsidR="00173D0B" w:rsidRPr="00C27E9B">
              <w:rPr>
                <w:rFonts w:ascii="Times New Roman" w:hAnsi="Times New Roman"/>
                <w:color w:val="000000"/>
                <w:spacing w:val="2"/>
                <w:sz w:val="24"/>
                <w:szCs w:val="24"/>
                <w:shd w:val="clear" w:color="auto" w:fill="FFFFFF"/>
              </w:rPr>
              <w:t xml:space="preserve"> Отопление центральное</w:t>
            </w:r>
            <w:r>
              <w:rPr>
                <w:rFonts w:ascii="Times New Roman" w:hAnsi="Times New Roman"/>
                <w:color w:val="000000"/>
                <w:spacing w:val="2"/>
                <w:sz w:val="24"/>
                <w:szCs w:val="24"/>
                <w:shd w:val="clear" w:color="auto" w:fill="FFFFFF"/>
              </w:rPr>
              <w:t>.</w:t>
            </w:r>
            <w:r w:rsidR="00173D0B" w:rsidRPr="00C27E9B">
              <w:rPr>
                <w:rFonts w:ascii="Times New Roman" w:hAnsi="Times New Roman"/>
                <w:color w:val="000000"/>
                <w:spacing w:val="2"/>
                <w:sz w:val="24"/>
                <w:szCs w:val="24"/>
                <w:shd w:val="clear" w:color="auto" w:fill="FFFFFF"/>
              </w:rPr>
              <w:t xml:space="preserve"> </w:t>
            </w:r>
          </w:p>
          <w:p w14:paraId="59A2AC1B" w14:textId="77777777" w:rsidR="00277A63" w:rsidRPr="00C27E9B" w:rsidRDefault="00277A63" w:rsidP="00E87B64">
            <w:pPr>
              <w:widowControl w:val="0"/>
              <w:tabs>
                <w:tab w:val="left" w:pos="0"/>
                <w:tab w:val="left" w:pos="426"/>
                <w:tab w:val="left" w:pos="567"/>
                <w:tab w:val="left" w:pos="851"/>
                <w:tab w:val="left" w:pos="993"/>
              </w:tabs>
              <w:rPr>
                <w:rFonts w:ascii="Times New Roman" w:hAnsi="Times New Roman"/>
                <w:b/>
                <w:color w:val="000000"/>
                <w:spacing w:val="2"/>
                <w:sz w:val="24"/>
                <w:szCs w:val="24"/>
                <w:shd w:val="clear" w:color="auto" w:fill="FFFFFF"/>
              </w:rPr>
            </w:pPr>
            <w:r w:rsidRPr="00C27E9B">
              <w:rPr>
                <w:rFonts w:ascii="Times New Roman" w:hAnsi="Times New Roman"/>
                <w:b/>
                <w:spacing w:val="2"/>
                <w:sz w:val="24"/>
                <w:szCs w:val="24"/>
                <w:shd w:val="clear" w:color="auto" w:fill="FFFFFF"/>
              </w:rPr>
              <w:lastRenderedPageBreak/>
              <w:t>Сведения о наличии индивидуальных</w:t>
            </w:r>
            <w:r w:rsidR="00FD6D0C" w:rsidRPr="00C27E9B">
              <w:rPr>
                <w:rFonts w:ascii="Times New Roman" w:hAnsi="Times New Roman"/>
                <w:b/>
                <w:spacing w:val="2"/>
                <w:sz w:val="24"/>
                <w:szCs w:val="24"/>
                <w:shd w:val="clear" w:color="auto" w:fill="FFFFFF"/>
              </w:rPr>
              <w:t xml:space="preserve"> шкафов</w:t>
            </w:r>
          </w:p>
          <w:p w14:paraId="50B15B21" w14:textId="6E2D217B" w:rsidR="00FD6D0C" w:rsidRPr="00C27E9B" w:rsidRDefault="00E87B64" w:rsidP="00E87B64">
            <w:pPr>
              <w:widowControl w:val="0"/>
              <w:tabs>
                <w:tab w:val="left" w:pos="0"/>
                <w:tab w:val="left" w:pos="426"/>
                <w:tab w:val="left" w:pos="567"/>
                <w:tab w:val="left" w:pos="851"/>
                <w:tab w:val="left" w:pos="993"/>
              </w:tabs>
              <w:rPr>
                <w:rFonts w:ascii="Times New Roman" w:hAnsi="Times New Roman"/>
                <w:sz w:val="24"/>
                <w:szCs w:val="24"/>
              </w:rPr>
            </w:pPr>
            <w:r w:rsidRPr="00C27E9B">
              <w:rPr>
                <w:rFonts w:ascii="Times New Roman" w:hAnsi="Times New Roman"/>
                <w:sz w:val="24"/>
                <w:szCs w:val="24"/>
              </w:rPr>
              <w:t xml:space="preserve">В организации образования </w:t>
            </w:r>
            <w:r w:rsidR="007A021B" w:rsidRPr="00C27E9B">
              <w:rPr>
                <w:rFonts w:ascii="Times New Roman" w:hAnsi="Times New Roman"/>
                <w:sz w:val="24"/>
                <w:szCs w:val="24"/>
              </w:rPr>
              <w:t>установлены шкафы</w:t>
            </w:r>
            <w:r w:rsidRPr="00C27E9B">
              <w:rPr>
                <w:rFonts w:ascii="Times New Roman" w:hAnsi="Times New Roman"/>
                <w:b/>
                <w:bCs/>
                <w:sz w:val="24"/>
                <w:szCs w:val="24"/>
              </w:rPr>
              <w:t xml:space="preserve"> </w:t>
            </w:r>
            <w:r w:rsidRPr="00C27E9B">
              <w:rPr>
                <w:rFonts w:ascii="Times New Roman" w:hAnsi="Times New Roman"/>
                <w:sz w:val="24"/>
                <w:szCs w:val="24"/>
              </w:rPr>
              <w:t xml:space="preserve">для индивидуального использования: новой модификации -   </w:t>
            </w:r>
            <w:r w:rsidR="002672F6">
              <w:rPr>
                <w:rFonts w:ascii="Times New Roman" w:hAnsi="Times New Roman"/>
                <w:sz w:val="24"/>
                <w:szCs w:val="24"/>
              </w:rPr>
              <w:t>256</w:t>
            </w:r>
            <w:r w:rsidRPr="00C27E9B">
              <w:rPr>
                <w:rFonts w:ascii="Times New Roman" w:hAnsi="Times New Roman"/>
                <w:sz w:val="24"/>
                <w:szCs w:val="24"/>
              </w:rPr>
              <w:t>, старой модификации</w:t>
            </w:r>
            <w:r w:rsidR="00734426" w:rsidRPr="00C27E9B">
              <w:rPr>
                <w:rFonts w:ascii="Times New Roman" w:hAnsi="Times New Roman"/>
                <w:sz w:val="24"/>
                <w:szCs w:val="24"/>
              </w:rPr>
              <w:t xml:space="preserve"> </w:t>
            </w:r>
            <w:r w:rsidRPr="00C27E9B">
              <w:rPr>
                <w:rFonts w:ascii="Times New Roman" w:hAnsi="Times New Roman"/>
                <w:sz w:val="24"/>
                <w:szCs w:val="24"/>
              </w:rPr>
              <w:t xml:space="preserve">-   </w:t>
            </w:r>
            <w:r w:rsidR="002672F6">
              <w:rPr>
                <w:rFonts w:ascii="Times New Roman" w:hAnsi="Times New Roman"/>
                <w:sz w:val="24"/>
                <w:szCs w:val="24"/>
              </w:rPr>
              <w:t>78</w:t>
            </w:r>
            <w:r w:rsidRPr="00C27E9B">
              <w:rPr>
                <w:rFonts w:ascii="Times New Roman" w:hAnsi="Times New Roman"/>
                <w:sz w:val="24"/>
                <w:szCs w:val="24"/>
              </w:rPr>
              <w:t xml:space="preserve">. </w:t>
            </w:r>
          </w:p>
          <w:p w14:paraId="451DC9B9" w14:textId="5BA7813A" w:rsidR="00734426" w:rsidRPr="00386A88" w:rsidRDefault="002672F6" w:rsidP="00386A88">
            <w:pPr>
              <w:widowControl w:val="0"/>
              <w:tabs>
                <w:tab w:val="left" w:pos="0"/>
                <w:tab w:val="left" w:pos="426"/>
                <w:tab w:val="left" w:pos="567"/>
                <w:tab w:val="left" w:pos="851"/>
                <w:tab w:val="left" w:pos="993"/>
              </w:tabs>
              <w:rPr>
                <w:rFonts w:ascii="Times New Roman" w:hAnsi="Times New Roman"/>
                <w:sz w:val="24"/>
                <w:szCs w:val="24"/>
              </w:rPr>
            </w:pPr>
            <w:r w:rsidRPr="00C27E9B">
              <w:rPr>
                <w:rFonts w:ascii="Times New Roman" w:hAnsi="Times New Roman"/>
                <w:sz w:val="24"/>
                <w:szCs w:val="24"/>
              </w:rPr>
              <w:t>Школ</w:t>
            </w:r>
            <w:r>
              <w:rPr>
                <w:rFonts w:ascii="Times New Roman" w:hAnsi="Times New Roman"/>
                <w:sz w:val="24"/>
                <w:szCs w:val="24"/>
              </w:rPr>
              <w:t xml:space="preserve">а </w:t>
            </w:r>
            <w:r w:rsidRPr="00C27E9B">
              <w:rPr>
                <w:rFonts w:ascii="Times New Roman" w:hAnsi="Times New Roman"/>
                <w:sz w:val="24"/>
                <w:szCs w:val="24"/>
              </w:rPr>
              <w:t>обучается в</w:t>
            </w:r>
            <w:r w:rsidR="00276C03" w:rsidRPr="00C27E9B">
              <w:rPr>
                <w:rFonts w:ascii="Times New Roman" w:hAnsi="Times New Roman"/>
                <w:sz w:val="24"/>
                <w:szCs w:val="24"/>
              </w:rPr>
              <w:t xml:space="preserve"> две смены,</w:t>
            </w:r>
            <w:r>
              <w:rPr>
                <w:rFonts w:ascii="Times New Roman" w:hAnsi="Times New Roman"/>
                <w:sz w:val="24"/>
                <w:szCs w:val="24"/>
              </w:rPr>
              <w:t xml:space="preserve"> контингент учащихся начальной школы (422 человека) </w:t>
            </w:r>
            <w:r w:rsidRPr="00C27E9B">
              <w:rPr>
                <w:rFonts w:ascii="Times New Roman" w:hAnsi="Times New Roman"/>
                <w:sz w:val="24"/>
                <w:szCs w:val="24"/>
              </w:rPr>
              <w:t>на</w:t>
            </w:r>
            <w:r>
              <w:rPr>
                <w:rFonts w:ascii="Times New Roman" w:hAnsi="Times New Roman"/>
                <w:sz w:val="24"/>
                <w:szCs w:val="24"/>
              </w:rPr>
              <w:t xml:space="preserve"> </w:t>
            </w:r>
            <w:r w:rsidR="00276C03" w:rsidRPr="00C27E9B">
              <w:rPr>
                <w:rFonts w:ascii="Times New Roman" w:hAnsi="Times New Roman"/>
                <w:sz w:val="24"/>
                <w:szCs w:val="24"/>
              </w:rPr>
              <w:t>100% обеспечен индивидуальными шкафами.</w:t>
            </w:r>
          </w:p>
          <w:p w14:paraId="22D09234" w14:textId="77777777" w:rsidR="00734426" w:rsidRPr="00C27E9B" w:rsidRDefault="00277A63" w:rsidP="00307BB8">
            <w:pPr>
              <w:pStyle w:val="31"/>
              <w:tabs>
                <w:tab w:val="left" w:pos="567"/>
                <w:tab w:val="left" w:pos="851"/>
                <w:tab w:val="left" w:pos="993"/>
                <w:tab w:val="left" w:pos="1134"/>
              </w:tabs>
              <w:suppressAutoHyphens w:val="0"/>
              <w:rPr>
                <w:b/>
                <w:sz w:val="24"/>
              </w:rPr>
            </w:pPr>
            <w:r w:rsidRPr="00C27E9B">
              <w:rPr>
                <w:b/>
                <w:sz w:val="24"/>
              </w:rPr>
              <w:t xml:space="preserve">Сведение о </w:t>
            </w:r>
            <w:r w:rsidR="007A021B" w:rsidRPr="00C27E9B">
              <w:rPr>
                <w:b/>
                <w:sz w:val="24"/>
              </w:rPr>
              <w:t>наличии условий</w:t>
            </w:r>
            <w:r w:rsidR="00734426" w:rsidRPr="00C27E9B">
              <w:rPr>
                <w:b/>
                <w:sz w:val="24"/>
              </w:rPr>
              <w:t xml:space="preserve"> для лиц с ООП</w:t>
            </w:r>
          </w:p>
          <w:p w14:paraId="3685A01F" w14:textId="7FCD4278" w:rsidR="00643ECE" w:rsidRPr="00386A88" w:rsidRDefault="00307BB8" w:rsidP="00386A88">
            <w:pPr>
              <w:pStyle w:val="31"/>
              <w:tabs>
                <w:tab w:val="left" w:pos="567"/>
                <w:tab w:val="left" w:pos="851"/>
                <w:tab w:val="left" w:pos="993"/>
                <w:tab w:val="left" w:pos="1134"/>
              </w:tabs>
              <w:suppressAutoHyphens w:val="0"/>
              <w:rPr>
                <w:sz w:val="24"/>
              </w:rPr>
            </w:pPr>
            <w:r w:rsidRPr="00C27E9B">
              <w:rPr>
                <w:sz w:val="24"/>
              </w:rPr>
              <w:t>В организации образования созданы условия для обучения лиц с особыми образовательными потребностями</w:t>
            </w:r>
            <w:r w:rsidR="005554F2">
              <w:rPr>
                <w:sz w:val="24"/>
              </w:rPr>
              <w:t>.</w:t>
            </w:r>
            <w:r w:rsidRPr="00C27E9B">
              <w:rPr>
                <w:sz w:val="24"/>
              </w:rPr>
              <w:t xml:space="preserve"> </w:t>
            </w:r>
            <w:r w:rsidR="00734426" w:rsidRPr="00C27E9B">
              <w:rPr>
                <w:sz w:val="24"/>
              </w:rPr>
              <w:t xml:space="preserve">Установлены </w:t>
            </w:r>
            <w:r w:rsidRPr="00C27E9B">
              <w:rPr>
                <w:sz w:val="24"/>
              </w:rPr>
              <w:t xml:space="preserve">электроподъемник, </w:t>
            </w:r>
            <w:r w:rsidR="00734426" w:rsidRPr="00C27E9B">
              <w:rPr>
                <w:sz w:val="24"/>
              </w:rPr>
              <w:t xml:space="preserve">кнопка вызова, </w:t>
            </w:r>
            <w:r w:rsidR="00BD160D" w:rsidRPr="00C27E9B">
              <w:rPr>
                <w:sz w:val="24"/>
              </w:rPr>
              <w:t xml:space="preserve">тактильные указатели, </w:t>
            </w:r>
            <w:r w:rsidR="00734426" w:rsidRPr="00C27E9B">
              <w:rPr>
                <w:sz w:val="24"/>
              </w:rPr>
              <w:t xml:space="preserve">тактильные таблицы Брайля, выполнено </w:t>
            </w:r>
            <w:r w:rsidRPr="00C27E9B">
              <w:rPr>
                <w:sz w:val="24"/>
              </w:rPr>
              <w:t>окрашив</w:t>
            </w:r>
            <w:r w:rsidR="00992397">
              <w:rPr>
                <w:sz w:val="24"/>
              </w:rPr>
              <w:t xml:space="preserve">ание контрастной краской </w:t>
            </w:r>
            <w:r w:rsidR="00992397" w:rsidRPr="00C27E9B">
              <w:rPr>
                <w:sz w:val="24"/>
              </w:rPr>
              <w:t>лестниц</w:t>
            </w:r>
            <w:r w:rsidR="00BD160D" w:rsidRPr="00C27E9B">
              <w:rPr>
                <w:sz w:val="24"/>
              </w:rPr>
              <w:t>, оборудована туалетная комната</w:t>
            </w:r>
            <w:r w:rsidR="005554F2">
              <w:rPr>
                <w:sz w:val="24"/>
              </w:rPr>
              <w:t>.</w:t>
            </w:r>
            <w:r w:rsidR="00BD160D" w:rsidRPr="00C27E9B">
              <w:rPr>
                <w:sz w:val="24"/>
              </w:rPr>
              <w:t xml:space="preserve"> </w:t>
            </w:r>
          </w:p>
          <w:p w14:paraId="3F5C86D3" w14:textId="77777777" w:rsidR="00FD6D0C" w:rsidRPr="00C27E9B" w:rsidRDefault="00277A63" w:rsidP="002135AB">
            <w:pPr>
              <w:pStyle w:val="a5"/>
              <w:widowControl w:val="0"/>
              <w:tabs>
                <w:tab w:val="left" w:pos="0"/>
                <w:tab w:val="left" w:pos="426"/>
                <w:tab w:val="left" w:pos="567"/>
                <w:tab w:val="left" w:pos="851"/>
                <w:tab w:val="left" w:pos="993"/>
              </w:tabs>
              <w:spacing w:after="0" w:line="240" w:lineRule="auto"/>
              <w:ind w:left="0"/>
              <w:jc w:val="both"/>
              <w:rPr>
                <w:rFonts w:ascii="Times New Roman" w:hAnsi="Times New Roman" w:cs="Times New Roman"/>
                <w:color w:val="000000"/>
                <w:spacing w:val="2"/>
                <w:sz w:val="24"/>
                <w:szCs w:val="24"/>
                <w:shd w:val="clear" w:color="auto" w:fill="FFFFFF"/>
              </w:rPr>
            </w:pPr>
            <w:r w:rsidRPr="00C27E9B">
              <w:rPr>
                <w:rFonts w:ascii="Times New Roman" w:hAnsi="Times New Roman" w:cs="Times New Roman"/>
                <w:b/>
                <w:color w:val="000000"/>
                <w:spacing w:val="2"/>
                <w:sz w:val="24"/>
                <w:szCs w:val="24"/>
                <w:shd w:val="clear" w:color="auto" w:fill="FFFFFF"/>
              </w:rPr>
              <w:t>Св</w:t>
            </w:r>
            <w:r w:rsidR="00276C03" w:rsidRPr="00C27E9B">
              <w:rPr>
                <w:rFonts w:ascii="Times New Roman" w:hAnsi="Times New Roman" w:cs="Times New Roman"/>
                <w:b/>
                <w:color w:val="000000"/>
                <w:spacing w:val="2"/>
                <w:sz w:val="24"/>
                <w:szCs w:val="24"/>
                <w:shd w:val="clear" w:color="auto" w:fill="FFFFFF"/>
              </w:rPr>
              <w:t>едение о системе видеонаблюдения</w:t>
            </w:r>
            <w:r w:rsidR="00FD6D0C" w:rsidRPr="00C27E9B">
              <w:rPr>
                <w:rFonts w:ascii="Times New Roman" w:hAnsi="Times New Roman" w:cs="Times New Roman"/>
                <w:color w:val="000000"/>
                <w:spacing w:val="2"/>
                <w:sz w:val="24"/>
                <w:szCs w:val="24"/>
                <w:shd w:val="clear" w:color="auto" w:fill="FFFFFF"/>
              </w:rPr>
              <w:t xml:space="preserve"> </w:t>
            </w:r>
          </w:p>
          <w:p w14:paraId="5BAD2404" w14:textId="4EF17EB2" w:rsidR="00D26B3A" w:rsidRPr="00E913BE" w:rsidRDefault="004803EC" w:rsidP="002135AB">
            <w:pPr>
              <w:pStyle w:val="a5"/>
              <w:widowControl w:val="0"/>
              <w:tabs>
                <w:tab w:val="left" w:pos="0"/>
                <w:tab w:val="left" w:pos="426"/>
                <w:tab w:val="left" w:pos="567"/>
                <w:tab w:val="left" w:pos="851"/>
                <w:tab w:val="left" w:pos="993"/>
              </w:tabs>
              <w:spacing w:after="0" w:line="240" w:lineRule="auto"/>
              <w:ind w:left="0"/>
              <w:jc w:val="both"/>
              <w:rPr>
                <w:rFonts w:ascii="Times New Roman" w:hAnsi="Times New Roman" w:cs="Times New Roman"/>
                <w:color w:val="000000"/>
                <w:spacing w:val="2"/>
                <w:sz w:val="24"/>
                <w:szCs w:val="24"/>
                <w:shd w:val="clear" w:color="auto" w:fill="FFFFFF"/>
              </w:rPr>
            </w:pPr>
            <w:r w:rsidRPr="004803EC">
              <w:rPr>
                <w:rFonts w:ascii="Times New Roman" w:hAnsi="Times New Roman" w:cs="Times New Roman"/>
                <w:color w:val="000000"/>
                <w:spacing w:val="2"/>
                <w:sz w:val="24"/>
                <w:szCs w:val="24"/>
                <w:shd w:val="clear" w:color="auto" w:fill="FFFFFF"/>
              </w:rPr>
              <w:t xml:space="preserve">В целях обеспечения надежной охраны здания, помещений и имущества, безопасного функционирования школы, своевременного обнаружения и предотвращения опасных проявлений и ситуаций, поддержания порядка и реализации мер по защите персонала и обучающихся в период их нахождения на территории и в здании школы, в школе существует пропускной режим для посторонних лиц. Установлена система контроля управления доступом (СКУД). Имеются 37 видеокамер. По периметру здания установлены 15 наружных камер видеонаблюдения и 22 камер внутри здания. Подключены к ЦОУ 9 камер. </w:t>
            </w:r>
            <w:r w:rsidR="002135AB" w:rsidRPr="00C27E9B">
              <w:rPr>
                <w:rFonts w:ascii="Times New Roman" w:hAnsi="Times New Roman" w:cs="Times New Roman"/>
                <w:sz w:val="24"/>
                <w:szCs w:val="24"/>
              </w:rPr>
              <w:t xml:space="preserve">Камеры установлены на главных и запасных входах, в местах массового скопление обучающихся и персонала. </w:t>
            </w:r>
            <w:r w:rsidR="00E1267F" w:rsidRPr="00C27E9B">
              <w:rPr>
                <w:rFonts w:ascii="Times New Roman" w:hAnsi="Times New Roman" w:cs="Times New Roman"/>
                <w:sz w:val="24"/>
                <w:szCs w:val="24"/>
              </w:rPr>
              <w:t xml:space="preserve">Все </w:t>
            </w:r>
            <w:r w:rsidR="007A021B" w:rsidRPr="00C27E9B">
              <w:rPr>
                <w:rFonts w:ascii="Times New Roman" w:hAnsi="Times New Roman" w:cs="Times New Roman"/>
                <w:sz w:val="24"/>
                <w:szCs w:val="24"/>
              </w:rPr>
              <w:t>требования по</w:t>
            </w:r>
            <w:r w:rsidR="002135AB" w:rsidRPr="00C27E9B">
              <w:rPr>
                <w:rFonts w:ascii="Times New Roman" w:hAnsi="Times New Roman" w:cs="Times New Roman"/>
                <w:sz w:val="24"/>
                <w:szCs w:val="24"/>
              </w:rPr>
              <w:t xml:space="preserve"> системам видеонаблюдения в</w:t>
            </w:r>
            <w:r w:rsidR="00E1267F" w:rsidRPr="00C27E9B">
              <w:rPr>
                <w:rFonts w:ascii="Times New Roman" w:hAnsi="Times New Roman" w:cs="Times New Roman"/>
                <w:sz w:val="24"/>
                <w:szCs w:val="24"/>
              </w:rPr>
              <w:t>ыдерживаются</w:t>
            </w:r>
            <w:r w:rsidR="00115517" w:rsidRPr="00C27E9B">
              <w:rPr>
                <w:rFonts w:ascii="Times New Roman" w:hAnsi="Times New Roman" w:cs="Times New Roman"/>
                <w:sz w:val="24"/>
                <w:szCs w:val="24"/>
              </w:rPr>
              <w:t>:</w:t>
            </w:r>
            <w:r w:rsidR="00E1267F" w:rsidRPr="00C27E9B">
              <w:rPr>
                <w:rFonts w:ascii="Times New Roman" w:hAnsi="Times New Roman" w:cs="Times New Roman"/>
                <w:sz w:val="24"/>
                <w:szCs w:val="24"/>
              </w:rPr>
              <w:t xml:space="preserve"> наличие двух и более режимов записи, разрешающая способность не менее 1920*1080 пикселей, стандарт сжатия видеопотока- Р.264.</w:t>
            </w:r>
            <w:r w:rsidR="00115517" w:rsidRPr="00C27E9B">
              <w:rPr>
                <w:rFonts w:ascii="Times New Roman" w:hAnsi="Times New Roman" w:cs="Times New Roman"/>
                <w:sz w:val="24"/>
                <w:szCs w:val="24"/>
                <w:lang w:val="en-US"/>
              </w:rPr>
              <w:t>MJPEG</w:t>
            </w:r>
            <w:r w:rsidR="00115517" w:rsidRPr="00C27E9B">
              <w:rPr>
                <w:rFonts w:ascii="Times New Roman" w:hAnsi="Times New Roman" w:cs="Times New Roman"/>
                <w:sz w:val="24"/>
                <w:szCs w:val="24"/>
              </w:rPr>
              <w:t xml:space="preserve">, поддержка протокола передачи данных </w:t>
            </w:r>
            <w:r w:rsidR="00115517" w:rsidRPr="00C27E9B">
              <w:rPr>
                <w:rFonts w:ascii="Times New Roman" w:hAnsi="Times New Roman" w:cs="Times New Roman"/>
                <w:sz w:val="24"/>
                <w:szCs w:val="24"/>
                <w:lang w:val="en-US"/>
              </w:rPr>
              <w:t>ONVIF</w:t>
            </w:r>
            <w:r w:rsidR="00115517" w:rsidRPr="00C27E9B">
              <w:rPr>
                <w:rFonts w:ascii="Times New Roman" w:hAnsi="Times New Roman" w:cs="Times New Roman"/>
                <w:sz w:val="24"/>
                <w:szCs w:val="24"/>
              </w:rPr>
              <w:t>, срок хранения информации не менее 30 суток, наличие функции «удаленного» доступа, наличие функции разграничения доступа пользователей, наличие функции интеграции с системами распознавания, построенных на основе нейронных сетей.</w:t>
            </w:r>
          </w:p>
          <w:p w14:paraId="1C4BA5B7" w14:textId="56A91764" w:rsidR="00FD6D0C" w:rsidRPr="00992397" w:rsidRDefault="00386A88" w:rsidP="004C6CC2">
            <w:pPr>
              <w:pStyle w:val="a3"/>
              <w:jc w:val="both"/>
              <w:rPr>
                <w:rStyle w:val="a7"/>
                <w:rFonts w:eastAsia="Arial Unicode MS"/>
                <w:kern w:val="1"/>
                <w:sz w:val="24"/>
                <w:szCs w:val="24"/>
                <w:lang w:eastAsia="ar-SA"/>
              </w:rPr>
            </w:pPr>
            <w:r w:rsidRPr="00992397">
              <w:rPr>
                <w:rFonts w:ascii="Times New Roman" w:eastAsia="Arial Unicode MS" w:hAnsi="Times New Roman"/>
                <w:kern w:val="1"/>
                <w:sz w:val="24"/>
                <w:szCs w:val="24"/>
                <w:lang w:eastAsia="ar-SA"/>
              </w:rPr>
              <w:fldChar w:fldCharType="begin"/>
            </w:r>
            <w:r w:rsidRPr="00992397">
              <w:rPr>
                <w:rFonts w:ascii="Times New Roman" w:eastAsia="Arial Unicode MS" w:hAnsi="Times New Roman"/>
                <w:kern w:val="1"/>
                <w:sz w:val="24"/>
                <w:szCs w:val="24"/>
                <w:lang w:eastAsia="ar-SA"/>
              </w:rPr>
              <w:instrText xml:space="preserve"> HYPERLINK "Блок%20№2/Приложение%20№9%20договор%20видеонаблюдение.PDF" </w:instrText>
            </w:r>
            <w:r w:rsidRPr="00992397">
              <w:rPr>
                <w:rFonts w:ascii="Times New Roman" w:eastAsia="Arial Unicode MS" w:hAnsi="Times New Roman"/>
                <w:kern w:val="1"/>
                <w:sz w:val="24"/>
                <w:szCs w:val="24"/>
                <w:lang w:eastAsia="ar-SA"/>
              </w:rPr>
              <w:fldChar w:fldCharType="separate"/>
            </w:r>
            <w:r w:rsidR="004803EC" w:rsidRPr="00992397">
              <w:rPr>
                <w:rStyle w:val="a7"/>
                <w:rFonts w:eastAsia="Arial Unicode MS"/>
                <w:kern w:val="1"/>
                <w:sz w:val="24"/>
                <w:szCs w:val="24"/>
                <w:lang w:eastAsia="ar-SA"/>
              </w:rPr>
              <w:t>Имеется договор</w:t>
            </w:r>
            <w:r w:rsidR="00FD6D0C" w:rsidRPr="00992397">
              <w:rPr>
                <w:rStyle w:val="a7"/>
                <w:rFonts w:eastAsia="Arial Unicode MS"/>
                <w:kern w:val="1"/>
                <w:sz w:val="24"/>
                <w:szCs w:val="24"/>
                <w:lang w:eastAsia="ar-SA"/>
              </w:rPr>
              <w:t xml:space="preserve"> на техническое обслуживание системы видеонаблюдения </w:t>
            </w:r>
          </w:p>
          <w:p w14:paraId="1D21256A" w14:textId="77777777" w:rsidR="00D26B3A" w:rsidRPr="00386A88" w:rsidRDefault="00386A88" w:rsidP="00386A88">
            <w:pPr>
              <w:pStyle w:val="a3"/>
              <w:jc w:val="both"/>
              <w:rPr>
                <w:rFonts w:ascii="Times New Roman" w:eastAsiaTheme="minorHAnsi" w:hAnsi="Times New Roman"/>
                <w:b/>
                <w:bCs/>
                <w:i/>
                <w:sz w:val="24"/>
                <w:szCs w:val="24"/>
              </w:rPr>
            </w:pPr>
            <w:r w:rsidRPr="00992397">
              <w:rPr>
                <w:rFonts w:ascii="Times New Roman" w:eastAsia="Arial Unicode MS" w:hAnsi="Times New Roman"/>
                <w:kern w:val="1"/>
                <w:sz w:val="24"/>
                <w:szCs w:val="24"/>
                <w:lang w:eastAsia="ar-SA"/>
              </w:rPr>
              <w:fldChar w:fldCharType="end"/>
            </w:r>
            <w:hyperlink r:id="rId11" w:history="1">
              <w:r w:rsidR="00D26B3A">
                <w:rPr>
                  <w:rStyle w:val="a7"/>
                  <w:rFonts w:eastAsiaTheme="minorHAnsi"/>
                  <w:b/>
                  <w:sz w:val="24"/>
                  <w:szCs w:val="24"/>
                </w:rPr>
                <w:t>Наличие</w:t>
              </w:r>
              <w:r w:rsidR="00D26B3A" w:rsidRPr="00C27E9B">
                <w:rPr>
                  <w:rStyle w:val="a7"/>
                  <w:rFonts w:eastAsia="Arial Unicode MS"/>
                  <w:b/>
                  <w:kern w:val="1"/>
                  <w:sz w:val="24"/>
                  <w:szCs w:val="24"/>
                  <w:lang w:eastAsia="ar-SA"/>
                </w:rPr>
                <w:t xml:space="preserve"> </w:t>
              </w:r>
              <w:r w:rsidR="00D26B3A" w:rsidRPr="00C27E9B">
                <w:rPr>
                  <w:rStyle w:val="a7"/>
                  <w:rFonts w:eastAsiaTheme="minorHAnsi"/>
                  <w:b/>
                  <w:bCs/>
                  <w:sz w:val="24"/>
                  <w:szCs w:val="24"/>
                </w:rPr>
                <w:t>доменного имени</w:t>
              </w:r>
              <w:r w:rsidR="00D26B3A" w:rsidRPr="00C27E9B">
                <w:rPr>
                  <w:rStyle w:val="a7"/>
                  <w:rFonts w:eastAsia="Arial Unicode MS"/>
                  <w:b/>
                  <w:kern w:val="1"/>
                  <w:sz w:val="24"/>
                  <w:szCs w:val="24"/>
                  <w:lang w:eastAsia="ar-SA"/>
                </w:rPr>
                <w:t xml:space="preserve"> и </w:t>
              </w:r>
              <w:r w:rsidR="00D26B3A">
                <w:rPr>
                  <w:rStyle w:val="a7"/>
                  <w:rFonts w:eastAsia="Arial Unicode MS"/>
                  <w:b/>
                  <w:kern w:val="1"/>
                  <w:sz w:val="24"/>
                  <w:szCs w:val="24"/>
                  <w:lang w:eastAsia="ar-SA"/>
                </w:rPr>
                <w:t>размещение</w:t>
              </w:r>
              <w:r w:rsidR="00D26B3A" w:rsidRPr="00C27E9B">
                <w:rPr>
                  <w:rStyle w:val="a7"/>
                  <w:rFonts w:eastAsia="Arial Unicode MS"/>
                  <w:b/>
                  <w:kern w:val="1"/>
                  <w:sz w:val="24"/>
                  <w:szCs w:val="24"/>
                  <w:lang w:eastAsia="ar-SA"/>
                </w:rPr>
                <w:t xml:space="preserve"> данных в зоне </w:t>
              </w:r>
              <w:r w:rsidR="00D26B3A" w:rsidRPr="00C27E9B">
                <w:rPr>
                  <w:rStyle w:val="a7"/>
                  <w:rFonts w:eastAsiaTheme="minorHAnsi"/>
                  <w:b/>
                  <w:bCs/>
                  <w:sz w:val="24"/>
                  <w:szCs w:val="24"/>
                </w:rPr>
                <w:t xml:space="preserve">edu.kz </w:t>
              </w:r>
              <w:r w:rsidR="00D26B3A">
                <w:rPr>
                  <w:rStyle w:val="a7"/>
                  <w:rFonts w:eastAsiaTheme="minorHAnsi"/>
                  <w:b/>
                  <w:bCs/>
                  <w:sz w:val="24"/>
                  <w:szCs w:val="24"/>
                </w:rPr>
                <w:t xml:space="preserve"> </w:t>
              </w:r>
            </w:hyperlink>
          </w:p>
          <w:p w14:paraId="1BA5155F" w14:textId="466C052D" w:rsidR="00B420FD" w:rsidRPr="00A27D58" w:rsidRDefault="00386A88" w:rsidP="00B420FD">
            <w:pPr>
              <w:rPr>
                <w:rStyle w:val="a7"/>
                <w:rFonts w:eastAsia="Arial Unicode MS"/>
                <w:bCs/>
                <w:iCs/>
                <w:kern w:val="1"/>
                <w:sz w:val="24"/>
                <w:szCs w:val="24"/>
                <w:lang w:eastAsia="ar-SA"/>
              </w:rPr>
            </w:pPr>
            <w:r>
              <w:rPr>
                <w:rFonts w:ascii="Times New Roman" w:eastAsiaTheme="minorHAnsi" w:hAnsi="Times New Roman"/>
                <w:b/>
                <w:i/>
                <w:sz w:val="24"/>
                <w:szCs w:val="24"/>
              </w:rPr>
              <w:fldChar w:fldCharType="begin"/>
            </w:r>
            <w:r>
              <w:rPr>
                <w:rFonts w:ascii="Times New Roman" w:eastAsiaTheme="minorHAnsi" w:hAnsi="Times New Roman"/>
                <w:b/>
                <w:i/>
                <w:sz w:val="24"/>
                <w:szCs w:val="24"/>
              </w:rPr>
              <w:instrText xml:space="preserve"> HYPERLINK "Блок%20№2/Приложение%20№10%20договор%20Доменн.PDF" </w:instrText>
            </w:r>
            <w:r>
              <w:rPr>
                <w:rFonts w:ascii="Times New Roman" w:eastAsiaTheme="minorHAnsi" w:hAnsi="Times New Roman"/>
                <w:b/>
                <w:i/>
                <w:sz w:val="24"/>
                <w:szCs w:val="24"/>
              </w:rPr>
              <w:fldChar w:fldCharType="separate"/>
            </w:r>
            <w:r w:rsidR="004C6CC2" w:rsidRPr="00386A88">
              <w:rPr>
                <w:rStyle w:val="a7"/>
                <w:rFonts w:eastAsiaTheme="minorHAnsi"/>
                <w:b/>
                <w:i/>
                <w:sz w:val="24"/>
                <w:szCs w:val="24"/>
              </w:rPr>
              <w:t xml:space="preserve"> </w:t>
            </w:r>
            <w:r w:rsidR="00A27D58" w:rsidRPr="00A27D58">
              <w:rPr>
                <w:rStyle w:val="a7"/>
                <w:rFonts w:eastAsiaTheme="minorHAnsi"/>
                <w:bCs/>
                <w:iCs/>
                <w:sz w:val="24"/>
                <w:szCs w:val="24"/>
              </w:rPr>
              <w:t xml:space="preserve">Школа имеет сайт в Интернете по адресу: schoolgm-43 edu.kz. </w:t>
            </w:r>
            <w:r w:rsidR="00A27D58">
              <w:rPr>
                <w:rStyle w:val="a7"/>
                <w:rFonts w:eastAsiaTheme="minorHAnsi"/>
                <w:bCs/>
                <w:iCs/>
                <w:sz w:val="24"/>
                <w:szCs w:val="24"/>
              </w:rPr>
              <w:t xml:space="preserve">                                                                         </w:t>
            </w:r>
            <w:r w:rsidR="004803EC" w:rsidRPr="00A27D58">
              <w:rPr>
                <w:rStyle w:val="a7"/>
                <w:rFonts w:eastAsiaTheme="minorHAnsi"/>
                <w:bCs/>
                <w:iCs/>
                <w:sz w:val="24"/>
                <w:szCs w:val="24"/>
              </w:rPr>
              <w:t xml:space="preserve">Заключен </w:t>
            </w:r>
            <w:r w:rsidR="007A021B" w:rsidRPr="00A27D58">
              <w:rPr>
                <w:rStyle w:val="a7"/>
                <w:rFonts w:eastAsia="Arial Unicode MS"/>
                <w:bCs/>
                <w:iCs/>
                <w:kern w:val="1"/>
                <w:sz w:val="24"/>
                <w:szCs w:val="24"/>
                <w:lang w:eastAsia="ar-SA"/>
              </w:rPr>
              <w:t>Договор</w:t>
            </w:r>
            <w:r w:rsidR="00E913BE" w:rsidRPr="00A27D58">
              <w:rPr>
                <w:rStyle w:val="a7"/>
                <w:rFonts w:eastAsia="Arial Unicode MS"/>
                <w:bCs/>
                <w:iCs/>
                <w:kern w:val="1"/>
                <w:sz w:val="24"/>
                <w:szCs w:val="24"/>
                <w:lang w:eastAsia="ar-SA"/>
              </w:rPr>
              <w:t xml:space="preserve"> с ТОО «</w:t>
            </w:r>
            <w:r w:rsidR="00E913BE" w:rsidRPr="00A27D58">
              <w:rPr>
                <w:rStyle w:val="a7"/>
                <w:rFonts w:eastAsia="Arial Unicode MS"/>
                <w:bCs/>
                <w:iCs/>
                <w:kern w:val="1"/>
                <w:sz w:val="24"/>
                <w:szCs w:val="24"/>
                <w:lang w:val="en-US" w:eastAsia="ar-SA"/>
              </w:rPr>
              <w:t>BELES</w:t>
            </w:r>
            <w:r w:rsidR="00E913BE" w:rsidRPr="00A27D58">
              <w:rPr>
                <w:rStyle w:val="a7"/>
                <w:rFonts w:eastAsia="Arial Unicode MS"/>
                <w:bCs/>
                <w:iCs/>
                <w:kern w:val="1"/>
                <w:sz w:val="24"/>
                <w:szCs w:val="24"/>
                <w:lang w:eastAsia="ar-SA"/>
              </w:rPr>
              <w:t>»</w:t>
            </w:r>
            <w:r w:rsidR="00FD6D0C" w:rsidRPr="00A27D58">
              <w:rPr>
                <w:rStyle w:val="a7"/>
                <w:rFonts w:eastAsia="Arial Unicode MS"/>
                <w:bCs/>
                <w:iCs/>
                <w:kern w:val="1"/>
                <w:sz w:val="24"/>
                <w:szCs w:val="24"/>
                <w:lang w:eastAsia="ar-SA"/>
              </w:rPr>
              <w:t xml:space="preserve"> </w:t>
            </w:r>
            <w:r w:rsidR="00B420FD" w:rsidRPr="00A27D58">
              <w:rPr>
                <w:rStyle w:val="a7"/>
                <w:rFonts w:eastAsia="Arial Unicode MS"/>
                <w:bCs/>
                <w:iCs/>
                <w:kern w:val="1"/>
                <w:sz w:val="24"/>
                <w:szCs w:val="24"/>
                <w:lang w:eastAsia="ar-SA"/>
              </w:rPr>
              <w:t>«Услуг</w:t>
            </w:r>
            <w:r w:rsidR="00DD45C2" w:rsidRPr="00A27D58">
              <w:rPr>
                <w:rStyle w:val="a7"/>
                <w:rFonts w:eastAsia="Arial Unicode MS"/>
                <w:bCs/>
                <w:iCs/>
                <w:kern w:val="1"/>
                <w:sz w:val="24"/>
                <w:szCs w:val="24"/>
                <w:lang w:eastAsia="ar-SA"/>
              </w:rPr>
              <w:t>а</w:t>
            </w:r>
            <w:r w:rsidR="00B420FD" w:rsidRPr="00A27D58">
              <w:rPr>
                <w:rStyle w:val="a7"/>
                <w:rFonts w:eastAsia="Arial Unicode MS"/>
                <w:bCs/>
                <w:iCs/>
                <w:kern w:val="1"/>
                <w:sz w:val="24"/>
                <w:szCs w:val="24"/>
                <w:lang w:eastAsia="ar-SA"/>
              </w:rPr>
              <w:t xml:space="preserve"> по </w:t>
            </w:r>
            <w:r w:rsidR="00DD45C2" w:rsidRPr="00A27D58">
              <w:rPr>
                <w:rStyle w:val="a7"/>
                <w:rFonts w:eastAsia="Arial Unicode MS"/>
                <w:bCs/>
                <w:iCs/>
                <w:kern w:val="1"/>
                <w:sz w:val="24"/>
                <w:szCs w:val="24"/>
                <w:lang w:eastAsia="ar-SA"/>
              </w:rPr>
              <w:t>технической поддержке сайта»</w:t>
            </w:r>
            <w:r w:rsidR="00B420FD" w:rsidRPr="00A27D58">
              <w:rPr>
                <w:rStyle w:val="a7"/>
                <w:rFonts w:eastAsiaTheme="minorHAnsi"/>
                <w:bCs/>
                <w:iCs/>
                <w:sz w:val="24"/>
                <w:szCs w:val="24"/>
              </w:rPr>
              <w:t xml:space="preserve"> </w:t>
            </w:r>
            <w:r w:rsidR="00011606" w:rsidRPr="00A27D58">
              <w:rPr>
                <w:rStyle w:val="a7"/>
                <w:rFonts w:eastAsia="Arial Unicode MS"/>
                <w:bCs/>
                <w:iCs/>
                <w:kern w:val="1"/>
                <w:sz w:val="24"/>
                <w:szCs w:val="24"/>
                <w:lang w:eastAsia="ar-SA"/>
              </w:rPr>
              <w:t>№</w:t>
            </w:r>
            <w:r w:rsidR="004803EC" w:rsidRPr="00A27D58">
              <w:rPr>
                <w:rStyle w:val="a7"/>
                <w:rFonts w:eastAsia="Arial Unicode MS"/>
                <w:bCs/>
                <w:iCs/>
                <w:kern w:val="1"/>
                <w:sz w:val="24"/>
                <w:szCs w:val="24"/>
                <w:lang w:eastAsia="ar-SA"/>
              </w:rPr>
              <w:t>9533046</w:t>
            </w:r>
            <w:r w:rsidR="00DD45C2" w:rsidRPr="00A27D58">
              <w:rPr>
                <w:rStyle w:val="a7"/>
                <w:rFonts w:eastAsia="Arial Unicode MS"/>
                <w:bCs/>
                <w:iCs/>
                <w:kern w:val="1"/>
                <w:sz w:val="24"/>
                <w:szCs w:val="24"/>
                <w:lang w:eastAsia="ar-SA"/>
              </w:rPr>
              <w:t>-1</w:t>
            </w:r>
            <w:r w:rsidR="00011606" w:rsidRPr="00A27D58">
              <w:rPr>
                <w:rStyle w:val="a7"/>
                <w:rFonts w:eastAsia="Arial Unicode MS"/>
                <w:bCs/>
                <w:iCs/>
                <w:kern w:val="1"/>
                <w:sz w:val="24"/>
                <w:szCs w:val="24"/>
                <w:lang w:eastAsia="ar-SA"/>
              </w:rPr>
              <w:t xml:space="preserve"> </w:t>
            </w:r>
            <w:r w:rsidR="00B420FD" w:rsidRPr="00A27D58">
              <w:rPr>
                <w:rStyle w:val="a7"/>
                <w:rFonts w:eastAsiaTheme="minorHAnsi"/>
                <w:bCs/>
                <w:iCs/>
                <w:sz w:val="24"/>
                <w:szCs w:val="24"/>
              </w:rPr>
              <w:t>от 1</w:t>
            </w:r>
            <w:r w:rsidR="004803EC" w:rsidRPr="00A27D58">
              <w:rPr>
                <w:rStyle w:val="a7"/>
                <w:rFonts w:eastAsiaTheme="minorHAnsi"/>
                <w:bCs/>
                <w:iCs/>
                <w:sz w:val="24"/>
                <w:szCs w:val="24"/>
              </w:rPr>
              <w:t>7</w:t>
            </w:r>
            <w:r w:rsidR="00B420FD" w:rsidRPr="00A27D58">
              <w:rPr>
                <w:rStyle w:val="a7"/>
                <w:rFonts w:eastAsiaTheme="minorHAnsi"/>
                <w:bCs/>
                <w:iCs/>
                <w:sz w:val="24"/>
                <w:szCs w:val="24"/>
              </w:rPr>
              <w:t xml:space="preserve"> </w:t>
            </w:r>
            <w:r w:rsidR="004803EC" w:rsidRPr="00A27D58">
              <w:rPr>
                <w:rStyle w:val="a7"/>
                <w:rFonts w:eastAsiaTheme="minorHAnsi"/>
                <w:bCs/>
                <w:iCs/>
                <w:sz w:val="24"/>
                <w:szCs w:val="24"/>
              </w:rPr>
              <w:t>марта</w:t>
            </w:r>
            <w:r w:rsidR="00B420FD" w:rsidRPr="00A27D58">
              <w:rPr>
                <w:rStyle w:val="a7"/>
                <w:rFonts w:eastAsiaTheme="minorHAnsi"/>
                <w:bCs/>
                <w:iCs/>
                <w:sz w:val="24"/>
                <w:szCs w:val="24"/>
              </w:rPr>
              <w:t xml:space="preserve"> 202</w:t>
            </w:r>
            <w:r w:rsidR="00E913BE" w:rsidRPr="00A27D58">
              <w:rPr>
                <w:rStyle w:val="a7"/>
                <w:rFonts w:eastAsiaTheme="minorHAnsi"/>
                <w:bCs/>
                <w:iCs/>
                <w:sz w:val="24"/>
                <w:szCs w:val="24"/>
              </w:rPr>
              <w:t>3</w:t>
            </w:r>
            <w:r w:rsidR="00B420FD" w:rsidRPr="00A27D58">
              <w:rPr>
                <w:rStyle w:val="a7"/>
                <w:rFonts w:eastAsiaTheme="minorHAnsi"/>
                <w:bCs/>
                <w:iCs/>
                <w:sz w:val="24"/>
                <w:szCs w:val="24"/>
              </w:rPr>
              <w:t xml:space="preserve"> г</w:t>
            </w:r>
            <w:r w:rsidR="00E913BE" w:rsidRPr="00A27D58">
              <w:rPr>
                <w:rStyle w:val="a7"/>
                <w:rFonts w:eastAsiaTheme="minorHAnsi"/>
                <w:bCs/>
                <w:iCs/>
                <w:sz w:val="24"/>
                <w:szCs w:val="24"/>
              </w:rPr>
              <w:t>.</w:t>
            </w:r>
          </w:p>
          <w:p w14:paraId="2731AA64" w14:textId="77777777" w:rsidR="001A53C5" w:rsidRPr="00386A88" w:rsidRDefault="00386A88" w:rsidP="00386A88">
            <w:pPr>
              <w:rPr>
                <w:rFonts w:ascii="Times New Roman" w:hAnsi="Times New Roman"/>
                <w:sz w:val="24"/>
                <w:szCs w:val="24"/>
              </w:rPr>
            </w:pPr>
            <w:r>
              <w:rPr>
                <w:rFonts w:ascii="Times New Roman" w:eastAsiaTheme="minorHAnsi" w:hAnsi="Times New Roman"/>
                <w:b/>
                <w:i/>
                <w:sz w:val="24"/>
                <w:szCs w:val="24"/>
              </w:rPr>
              <w:fldChar w:fldCharType="end"/>
            </w:r>
            <w:r w:rsidR="005926DC" w:rsidRPr="00386A88">
              <w:rPr>
                <w:rFonts w:ascii="Times New Roman" w:hAnsi="Times New Roman"/>
                <w:b/>
                <w:sz w:val="24"/>
                <w:szCs w:val="24"/>
                <w:shd w:val="clear" w:color="auto" w:fill="FFFFFF"/>
                <w:lang w:val="kk-KZ"/>
              </w:rPr>
              <w:t xml:space="preserve">Сведения о </w:t>
            </w:r>
            <w:r w:rsidR="007A021B" w:rsidRPr="00386A88">
              <w:rPr>
                <w:rFonts w:ascii="Times New Roman" w:hAnsi="Times New Roman"/>
                <w:b/>
                <w:sz w:val="24"/>
                <w:szCs w:val="24"/>
                <w:shd w:val="clear" w:color="auto" w:fill="FFFFFF"/>
              </w:rPr>
              <w:t>медицинском</w:t>
            </w:r>
            <w:r w:rsidR="00277A63" w:rsidRPr="00386A88">
              <w:rPr>
                <w:rFonts w:ascii="Times New Roman" w:hAnsi="Times New Roman"/>
                <w:b/>
                <w:sz w:val="24"/>
                <w:szCs w:val="24"/>
                <w:shd w:val="clear" w:color="auto" w:fill="FFFFFF"/>
              </w:rPr>
              <w:t xml:space="preserve"> обслуживании</w:t>
            </w:r>
          </w:p>
          <w:p w14:paraId="0D9495DA" w14:textId="77777777" w:rsidR="00E913BE" w:rsidRDefault="00E913BE" w:rsidP="00E913BE">
            <w:pPr>
              <w:pStyle w:val="31"/>
              <w:tabs>
                <w:tab w:val="left" w:pos="0"/>
                <w:tab w:val="left" w:pos="851"/>
                <w:tab w:val="left" w:pos="993"/>
                <w:tab w:val="left" w:pos="1134"/>
              </w:tabs>
              <w:rPr>
                <w:rFonts w:eastAsiaTheme="minorHAnsi"/>
                <w:szCs w:val="28"/>
              </w:rPr>
            </w:pPr>
            <w:r w:rsidRPr="00E913BE">
              <w:rPr>
                <w:sz w:val="24"/>
                <w:shd w:val="clear" w:color="auto" w:fill="FFFFFF"/>
              </w:rPr>
              <w:t>В школе функционирует оборудованный медицинский кабинет на основании лицензии коммунального государственного учреждения «Управление здравоохранения акимата Северо-Казахстанской области» по оказанию амбулаторно-поликлинической помощи детскому населению, включая первичную медико-санитарную помощь и доврачебную. Обслуживание медицинского кабинета ведется коммунальным государственным предприятием на праве хозяйственного ведения «Городская поликлиника № 3 коммунального государственного учреждения «Управление здравоохранения акимата Северо-Казахстанской области».</w:t>
            </w:r>
            <w:r w:rsidRPr="00E913BE">
              <w:rPr>
                <w:rFonts w:eastAsiaTheme="minorHAnsi"/>
                <w:szCs w:val="28"/>
              </w:rPr>
              <w:t xml:space="preserve"> </w:t>
            </w:r>
          </w:p>
          <w:p w14:paraId="2AF7C140" w14:textId="07F16927" w:rsidR="00E913BE" w:rsidRPr="00E913BE" w:rsidRDefault="00E913BE" w:rsidP="00E913BE">
            <w:pPr>
              <w:pStyle w:val="31"/>
              <w:tabs>
                <w:tab w:val="left" w:pos="0"/>
                <w:tab w:val="left" w:pos="851"/>
                <w:tab w:val="left" w:pos="993"/>
                <w:tab w:val="left" w:pos="1134"/>
              </w:tabs>
              <w:rPr>
                <w:sz w:val="24"/>
                <w:shd w:val="clear" w:color="auto" w:fill="FFFFFF"/>
              </w:rPr>
            </w:pPr>
            <w:r>
              <w:rPr>
                <w:sz w:val="24"/>
                <w:shd w:val="clear" w:color="auto" w:fill="FFFFFF"/>
              </w:rPr>
              <w:t xml:space="preserve">Имеется </w:t>
            </w:r>
            <w:r w:rsidRPr="00E913BE">
              <w:rPr>
                <w:sz w:val="24"/>
                <w:shd w:val="clear" w:color="auto" w:fill="FFFFFF"/>
              </w:rPr>
              <w:t>Приложение к государственной лицензии № 01456</w:t>
            </w:r>
            <w:r w:rsidRPr="00E913BE">
              <w:rPr>
                <w:sz w:val="24"/>
                <w:shd w:val="clear" w:color="auto" w:fill="FFFFFF"/>
                <w:lang w:val="en-US"/>
              </w:rPr>
              <w:t>DT</w:t>
            </w:r>
            <w:r w:rsidRPr="00E913BE">
              <w:rPr>
                <w:sz w:val="24"/>
                <w:shd w:val="clear" w:color="auto" w:fill="FFFFFF"/>
              </w:rPr>
              <w:t xml:space="preserve">от 04.04.2017 г </w:t>
            </w:r>
            <w:r>
              <w:rPr>
                <w:sz w:val="24"/>
                <w:shd w:val="clear" w:color="auto" w:fill="FFFFFF"/>
              </w:rPr>
              <w:t xml:space="preserve">и </w:t>
            </w:r>
            <w:r w:rsidRPr="00E913BE">
              <w:rPr>
                <w:sz w:val="24"/>
                <w:shd w:val="clear" w:color="auto" w:fill="FFFFFF"/>
              </w:rPr>
              <w:t xml:space="preserve">Договор имущественного найма </w:t>
            </w:r>
            <w:r w:rsidRPr="00E913BE">
              <w:rPr>
                <w:sz w:val="24"/>
                <w:shd w:val="clear" w:color="auto" w:fill="FFFFFF"/>
              </w:rPr>
              <w:lastRenderedPageBreak/>
              <w:t>помещения на медицинскую деятельность.</w:t>
            </w:r>
          </w:p>
          <w:p w14:paraId="7CF9999D" w14:textId="77777777" w:rsidR="00E913BE" w:rsidRDefault="00277A63" w:rsidP="00E913BE">
            <w:pPr>
              <w:pStyle w:val="a3"/>
              <w:jc w:val="both"/>
              <w:rPr>
                <w:rFonts w:ascii="Times New Roman" w:hAnsi="Times New Roman"/>
                <w:sz w:val="28"/>
                <w:szCs w:val="28"/>
              </w:rPr>
            </w:pPr>
            <w:r w:rsidRPr="00C27E9B">
              <w:rPr>
                <w:rFonts w:ascii="Times New Roman" w:hAnsi="Times New Roman"/>
                <w:b/>
                <w:sz w:val="24"/>
                <w:szCs w:val="24"/>
              </w:rPr>
              <w:t>Сведения о наличии объекта питании</w:t>
            </w:r>
            <w:r w:rsidR="00E913BE">
              <w:rPr>
                <w:rFonts w:ascii="Times New Roman" w:hAnsi="Times New Roman"/>
                <w:sz w:val="28"/>
                <w:szCs w:val="28"/>
              </w:rPr>
              <w:t xml:space="preserve"> </w:t>
            </w:r>
          </w:p>
          <w:p w14:paraId="4667BB5B" w14:textId="535B9F42" w:rsidR="00E913BE" w:rsidRPr="00E913BE" w:rsidRDefault="00E913BE" w:rsidP="00E913BE">
            <w:pPr>
              <w:pStyle w:val="a3"/>
              <w:jc w:val="both"/>
              <w:rPr>
                <w:rFonts w:ascii="Times New Roman" w:hAnsi="Times New Roman"/>
                <w:sz w:val="24"/>
                <w:szCs w:val="24"/>
              </w:rPr>
            </w:pPr>
            <w:r w:rsidRPr="00E913BE">
              <w:rPr>
                <w:rFonts w:ascii="Times New Roman" w:hAnsi="Times New Roman"/>
                <w:sz w:val="24"/>
                <w:szCs w:val="24"/>
              </w:rPr>
              <w:t>В школе функционирует столовая общей площадью 107,79 м.кв. Набор помещений: обеденный зал, гардеробная для персонала, кухня (горячий цех), моечная для посуды, склад для сыпучих продуктов, санитарный узел для персонала. Столовая подключена к централизованным системам холодного и горячего водоснабжения и водоотведения.</w:t>
            </w:r>
          </w:p>
          <w:p w14:paraId="3485B901" w14:textId="689BD3FE" w:rsidR="009B0948" w:rsidRPr="00C27E9B" w:rsidRDefault="00E913BE" w:rsidP="009C08D1">
            <w:pPr>
              <w:pStyle w:val="a3"/>
              <w:jc w:val="both"/>
              <w:rPr>
                <w:rFonts w:ascii="Times New Roman" w:hAnsi="Times New Roman"/>
                <w:sz w:val="24"/>
                <w:szCs w:val="24"/>
              </w:rPr>
            </w:pPr>
            <w:r w:rsidRPr="00E913BE">
              <w:rPr>
                <w:rFonts w:ascii="Times New Roman" w:hAnsi="Times New Roman"/>
                <w:sz w:val="24"/>
                <w:szCs w:val="24"/>
              </w:rPr>
              <w:t>Санитарно-эпидемиологическое заключение подтверждает соответствие объекта питания школы санитарным правилам и гигиеническим нормам. Питание обучающихся и работников школы осуществляет ТОО «Дастархан» на основании договора ГЧП № 19 от 29.11.2019.</w:t>
            </w:r>
          </w:p>
          <w:p w14:paraId="6E44ACDB" w14:textId="2926FBBA" w:rsidR="00E913BE" w:rsidRDefault="0096726C" w:rsidP="0096726C">
            <w:pPr>
              <w:pStyle w:val="a5"/>
              <w:widowControl w:val="0"/>
              <w:tabs>
                <w:tab w:val="left" w:pos="0"/>
                <w:tab w:val="left" w:pos="426"/>
                <w:tab w:val="left" w:pos="567"/>
                <w:tab w:val="left" w:pos="851"/>
                <w:tab w:val="left" w:pos="993"/>
              </w:tabs>
              <w:spacing w:after="0" w:line="240" w:lineRule="auto"/>
              <w:ind w:left="0"/>
              <w:jc w:val="both"/>
              <w:rPr>
                <w:rFonts w:ascii="Times New Roman" w:hAnsi="Times New Roman" w:cs="Times New Roman"/>
                <w:sz w:val="24"/>
                <w:szCs w:val="24"/>
              </w:rPr>
            </w:pPr>
            <w:r w:rsidRPr="00C27E9B">
              <w:rPr>
                <w:rFonts w:ascii="Times New Roman" w:hAnsi="Times New Roman" w:cs="Times New Roman"/>
                <w:sz w:val="24"/>
                <w:szCs w:val="24"/>
              </w:rPr>
              <w:t xml:space="preserve"> </w:t>
            </w:r>
            <w:r w:rsidR="00207D91" w:rsidRPr="00C27E9B">
              <w:rPr>
                <w:rFonts w:ascii="Times New Roman" w:hAnsi="Times New Roman" w:cs="Times New Roman"/>
                <w:sz w:val="24"/>
                <w:szCs w:val="24"/>
              </w:rPr>
              <w:t xml:space="preserve">Составлено </w:t>
            </w:r>
            <w:r w:rsidR="000903E6" w:rsidRPr="00C27E9B">
              <w:rPr>
                <w:rFonts w:ascii="Times New Roman" w:hAnsi="Times New Roman" w:cs="Times New Roman"/>
                <w:sz w:val="24"/>
                <w:szCs w:val="24"/>
              </w:rPr>
              <w:t>двухнедельное меню</w:t>
            </w:r>
            <w:r w:rsidR="009B0948" w:rsidRPr="00C27E9B">
              <w:rPr>
                <w:rFonts w:ascii="Times New Roman" w:hAnsi="Times New Roman" w:cs="Times New Roman"/>
                <w:sz w:val="24"/>
                <w:szCs w:val="24"/>
              </w:rPr>
              <w:t xml:space="preserve"> (лето-осень, зима-весна)</w:t>
            </w:r>
            <w:r w:rsidR="000903E6" w:rsidRPr="00C27E9B">
              <w:rPr>
                <w:rFonts w:ascii="Times New Roman" w:hAnsi="Times New Roman" w:cs="Times New Roman"/>
                <w:sz w:val="24"/>
                <w:szCs w:val="24"/>
              </w:rPr>
              <w:t xml:space="preserve">, утвержденное </w:t>
            </w:r>
            <w:r w:rsidR="009B0948" w:rsidRPr="00C27E9B">
              <w:rPr>
                <w:rFonts w:ascii="Times New Roman" w:hAnsi="Times New Roman" w:cs="Times New Roman"/>
                <w:sz w:val="24"/>
                <w:szCs w:val="24"/>
              </w:rPr>
              <w:t xml:space="preserve">руководителем </w:t>
            </w:r>
            <w:r w:rsidR="000903E6" w:rsidRPr="00C27E9B">
              <w:rPr>
                <w:rFonts w:ascii="Times New Roman" w:hAnsi="Times New Roman" w:cs="Times New Roman"/>
                <w:sz w:val="24"/>
                <w:szCs w:val="24"/>
              </w:rPr>
              <w:t>организации образования,</w:t>
            </w:r>
            <w:r w:rsidR="009B0948" w:rsidRPr="00C27E9B">
              <w:rPr>
                <w:rFonts w:ascii="Times New Roman" w:hAnsi="Times New Roman" w:cs="Times New Roman"/>
                <w:sz w:val="24"/>
                <w:szCs w:val="24"/>
              </w:rPr>
              <w:t xml:space="preserve"> н</w:t>
            </w:r>
            <w:r w:rsidR="00207D91" w:rsidRPr="00C27E9B">
              <w:rPr>
                <w:rFonts w:ascii="Times New Roman" w:hAnsi="Times New Roman" w:cs="Times New Roman"/>
                <w:sz w:val="24"/>
                <w:szCs w:val="24"/>
              </w:rPr>
              <w:t>а</w:t>
            </w:r>
            <w:r w:rsidR="009B0948" w:rsidRPr="00C27E9B">
              <w:rPr>
                <w:rFonts w:ascii="Times New Roman" w:hAnsi="Times New Roman" w:cs="Times New Roman"/>
                <w:sz w:val="24"/>
                <w:szCs w:val="24"/>
              </w:rPr>
              <w:t xml:space="preserve"> основе </w:t>
            </w:r>
            <w:r w:rsidR="007A021B" w:rsidRPr="00C27E9B">
              <w:rPr>
                <w:rFonts w:ascii="Times New Roman" w:hAnsi="Times New Roman" w:cs="Times New Roman"/>
                <w:sz w:val="24"/>
                <w:szCs w:val="24"/>
              </w:rPr>
              <w:t>которого формируется</w:t>
            </w:r>
            <w:r w:rsidR="009B0948" w:rsidRPr="00C27E9B">
              <w:rPr>
                <w:rFonts w:ascii="Times New Roman" w:hAnsi="Times New Roman" w:cs="Times New Roman"/>
                <w:sz w:val="24"/>
                <w:szCs w:val="24"/>
              </w:rPr>
              <w:t xml:space="preserve"> </w:t>
            </w:r>
            <w:r w:rsidR="000903E6" w:rsidRPr="00C27E9B">
              <w:rPr>
                <w:rFonts w:ascii="Times New Roman" w:hAnsi="Times New Roman" w:cs="Times New Roman"/>
                <w:sz w:val="24"/>
                <w:szCs w:val="24"/>
              </w:rPr>
              <w:t>ежедневное меню. В меню указан вес блюда</w:t>
            </w:r>
            <w:r w:rsidR="009B0948" w:rsidRPr="00C27E9B">
              <w:rPr>
                <w:rFonts w:ascii="Times New Roman" w:hAnsi="Times New Roman" w:cs="Times New Roman"/>
                <w:sz w:val="24"/>
                <w:szCs w:val="24"/>
              </w:rPr>
              <w:t xml:space="preserve"> на </w:t>
            </w:r>
            <w:r w:rsidR="00207D91" w:rsidRPr="00C27E9B">
              <w:rPr>
                <w:rFonts w:ascii="Times New Roman" w:hAnsi="Times New Roman" w:cs="Times New Roman"/>
                <w:sz w:val="24"/>
                <w:szCs w:val="24"/>
              </w:rPr>
              <w:t>«</w:t>
            </w:r>
            <w:r w:rsidR="007A021B" w:rsidRPr="00C27E9B">
              <w:rPr>
                <w:rFonts w:ascii="Times New Roman" w:hAnsi="Times New Roman" w:cs="Times New Roman"/>
                <w:sz w:val="24"/>
                <w:szCs w:val="24"/>
              </w:rPr>
              <w:t>выходе» и</w:t>
            </w:r>
            <w:r w:rsidR="00207D91" w:rsidRPr="00C27E9B">
              <w:rPr>
                <w:rFonts w:ascii="Times New Roman" w:hAnsi="Times New Roman" w:cs="Times New Roman"/>
                <w:sz w:val="24"/>
                <w:szCs w:val="24"/>
              </w:rPr>
              <w:t xml:space="preserve"> его стоимость</w:t>
            </w:r>
            <w:r w:rsidR="00011606" w:rsidRPr="00C27E9B">
              <w:rPr>
                <w:rFonts w:ascii="Times New Roman" w:hAnsi="Times New Roman" w:cs="Times New Roman"/>
                <w:sz w:val="24"/>
                <w:szCs w:val="24"/>
              </w:rPr>
              <w:t xml:space="preserve">. </w:t>
            </w:r>
            <w:r w:rsidR="00207D91" w:rsidRPr="00C27E9B">
              <w:rPr>
                <w:rFonts w:ascii="Times New Roman" w:hAnsi="Times New Roman" w:cs="Times New Roman"/>
                <w:sz w:val="24"/>
                <w:szCs w:val="24"/>
              </w:rPr>
              <w:t>Д</w:t>
            </w:r>
            <w:r w:rsidR="00011606" w:rsidRPr="00C27E9B">
              <w:rPr>
                <w:rFonts w:ascii="Times New Roman" w:hAnsi="Times New Roman" w:cs="Times New Roman"/>
                <w:sz w:val="24"/>
                <w:szCs w:val="24"/>
              </w:rPr>
              <w:t xml:space="preserve">ля контроля качества </w:t>
            </w:r>
            <w:r w:rsidR="007A021B" w:rsidRPr="00C27E9B">
              <w:rPr>
                <w:rFonts w:ascii="Times New Roman" w:hAnsi="Times New Roman" w:cs="Times New Roman"/>
                <w:sz w:val="24"/>
                <w:szCs w:val="24"/>
              </w:rPr>
              <w:t>питания на</w:t>
            </w:r>
            <w:r w:rsidR="00207D91" w:rsidRPr="00C27E9B">
              <w:rPr>
                <w:rFonts w:ascii="Times New Roman" w:hAnsi="Times New Roman" w:cs="Times New Roman"/>
                <w:sz w:val="24"/>
                <w:szCs w:val="24"/>
              </w:rPr>
              <w:t xml:space="preserve"> регулярной основе создана бракеражная комиссия.</w:t>
            </w:r>
          </w:p>
          <w:p w14:paraId="56424523" w14:textId="54B9228D" w:rsidR="00D26B3A" w:rsidRPr="00992397" w:rsidRDefault="009B0948" w:rsidP="008E092B">
            <w:pPr>
              <w:pStyle w:val="a5"/>
              <w:widowControl w:val="0"/>
              <w:tabs>
                <w:tab w:val="left" w:pos="0"/>
                <w:tab w:val="left" w:pos="426"/>
                <w:tab w:val="left" w:pos="567"/>
                <w:tab w:val="left" w:pos="851"/>
                <w:tab w:val="left" w:pos="993"/>
              </w:tabs>
              <w:spacing w:after="0" w:line="240" w:lineRule="auto"/>
              <w:ind w:left="0"/>
              <w:jc w:val="both"/>
              <w:rPr>
                <w:rFonts w:ascii="Times New Roman" w:hAnsi="Times New Roman" w:cs="Times New Roman"/>
                <w:sz w:val="24"/>
                <w:szCs w:val="24"/>
              </w:rPr>
            </w:pPr>
            <w:r w:rsidRPr="00C27E9B">
              <w:rPr>
                <w:rFonts w:ascii="Times New Roman" w:hAnsi="Times New Roman" w:cs="Times New Roman"/>
                <w:sz w:val="24"/>
                <w:szCs w:val="24"/>
              </w:rPr>
              <w:t xml:space="preserve">Согласно </w:t>
            </w:r>
            <w:r w:rsidR="00D26B3A">
              <w:rPr>
                <w:rFonts w:ascii="Times New Roman" w:hAnsi="Times New Roman" w:cs="Times New Roman"/>
                <w:sz w:val="24"/>
                <w:szCs w:val="24"/>
              </w:rPr>
              <w:t>Приказа</w:t>
            </w:r>
            <w:r w:rsidR="00FE2E6D" w:rsidRPr="00C27E9B">
              <w:rPr>
                <w:rFonts w:ascii="Times New Roman" w:hAnsi="Times New Roman" w:cs="Times New Roman"/>
                <w:sz w:val="24"/>
                <w:szCs w:val="24"/>
              </w:rPr>
              <w:t xml:space="preserve"> Министра образования и науки РК от 06 августа 2015 года № 515 «Об утверждении минимального социального стандарта начального, основного среднего </w:t>
            </w:r>
            <w:r w:rsidRPr="00C27E9B">
              <w:rPr>
                <w:rFonts w:ascii="Times New Roman" w:hAnsi="Times New Roman" w:cs="Times New Roman"/>
                <w:sz w:val="24"/>
                <w:szCs w:val="24"/>
              </w:rPr>
              <w:t>и общего среднего образования</w:t>
            </w:r>
            <w:r w:rsidR="002005E7" w:rsidRPr="00C27E9B">
              <w:rPr>
                <w:rFonts w:ascii="Times New Roman" w:hAnsi="Times New Roman" w:cs="Times New Roman"/>
                <w:sz w:val="24"/>
                <w:szCs w:val="24"/>
              </w:rPr>
              <w:t>»,</w:t>
            </w:r>
            <w:r w:rsidR="001E790E">
              <w:rPr>
                <w:rFonts w:ascii="Times New Roman" w:hAnsi="Times New Roman" w:cs="Times New Roman"/>
                <w:sz w:val="24"/>
                <w:szCs w:val="24"/>
              </w:rPr>
              <w:t xml:space="preserve"> бесплатное питание получают </w:t>
            </w:r>
            <w:r w:rsidR="005E01FF">
              <w:rPr>
                <w:rFonts w:ascii="Times New Roman" w:hAnsi="Times New Roman" w:cs="Times New Roman"/>
                <w:sz w:val="24"/>
                <w:szCs w:val="24"/>
              </w:rPr>
              <w:t>73</w:t>
            </w:r>
            <w:r w:rsidRPr="00C27E9B">
              <w:rPr>
                <w:rFonts w:ascii="Times New Roman" w:hAnsi="Times New Roman" w:cs="Times New Roman"/>
                <w:sz w:val="24"/>
                <w:szCs w:val="24"/>
              </w:rPr>
              <w:t xml:space="preserve"> школьников.</w:t>
            </w:r>
          </w:p>
          <w:p w14:paraId="1A8EC935" w14:textId="00A9CC50" w:rsidR="00FD6D0C" w:rsidRPr="00992397" w:rsidRDefault="00386A88" w:rsidP="000903E6">
            <w:pPr>
              <w:pStyle w:val="a5"/>
              <w:widowControl w:val="0"/>
              <w:tabs>
                <w:tab w:val="left" w:pos="0"/>
                <w:tab w:val="left" w:pos="426"/>
                <w:tab w:val="left" w:pos="567"/>
                <w:tab w:val="left" w:pos="851"/>
                <w:tab w:val="left" w:pos="993"/>
              </w:tabs>
              <w:spacing w:after="0" w:line="240" w:lineRule="auto"/>
              <w:ind w:left="0"/>
              <w:rPr>
                <w:rStyle w:val="a7"/>
                <w:rFonts w:eastAsiaTheme="minorHAnsi"/>
                <w:sz w:val="24"/>
                <w:szCs w:val="24"/>
                <w:lang w:eastAsia="ru-RU"/>
              </w:rPr>
            </w:pPr>
            <w:r w:rsidRPr="00992397">
              <w:rPr>
                <w:rFonts w:ascii="Times New Roman" w:hAnsi="Times New Roman" w:cs="Times New Roman"/>
                <w:sz w:val="24"/>
                <w:szCs w:val="24"/>
                <w:lang w:eastAsia="ru-RU"/>
              </w:rPr>
              <w:fldChar w:fldCharType="begin"/>
            </w:r>
            <w:r w:rsidRPr="00992397">
              <w:rPr>
                <w:rFonts w:ascii="Times New Roman" w:hAnsi="Times New Roman" w:cs="Times New Roman"/>
                <w:sz w:val="24"/>
                <w:szCs w:val="24"/>
                <w:lang w:eastAsia="ru-RU"/>
              </w:rPr>
              <w:instrText xml:space="preserve"> HYPERLINK "Блок%20№2/Приложение%20№17%20Санэпид%20заключение%20на%20объект%20общественного%20питания%20от%2008.09.2021.PDF" </w:instrText>
            </w:r>
            <w:r w:rsidRPr="00992397">
              <w:rPr>
                <w:rFonts w:ascii="Times New Roman" w:hAnsi="Times New Roman" w:cs="Times New Roman"/>
                <w:sz w:val="24"/>
                <w:szCs w:val="24"/>
                <w:lang w:eastAsia="ru-RU"/>
              </w:rPr>
              <w:fldChar w:fldCharType="separate"/>
            </w:r>
            <w:r w:rsidR="00A177D4" w:rsidRPr="00992397">
              <w:rPr>
                <w:rStyle w:val="a7"/>
                <w:rFonts w:eastAsiaTheme="minorHAnsi"/>
                <w:sz w:val="24"/>
                <w:szCs w:val="24"/>
                <w:lang w:eastAsia="ru-RU"/>
              </w:rPr>
              <w:t xml:space="preserve">Имеется  </w:t>
            </w:r>
            <w:r w:rsidR="0096726C" w:rsidRPr="00992397">
              <w:rPr>
                <w:rStyle w:val="a7"/>
                <w:rFonts w:eastAsiaTheme="minorHAnsi"/>
                <w:sz w:val="24"/>
                <w:szCs w:val="24"/>
                <w:lang w:eastAsia="ru-RU"/>
              </w:rPr>
              <w:t xml:space="preserve"> </w:t>
            </w:r>
            <w:r w:rsidR="000903E6" w:rsidRPr="00992397">
              <w:rPr>
                <w:rStyle w:val="a7"/>
                <w:rFonts w:eastAsiaTheme="minorHAnsi"/>
                <w:sz w:val="24"/>
                <w:szCs w:val="24"/>
                <w:lang w:eastAsia="ru-RU"/>
              </w:rPr>
              <w:t>С</w:t>
            </w:r>
            <w:r w:rsidR="0096726C" w:rsidRPr="00992397">
              <w:rPr>
                <w:rStyle w:val="a7"/>
                <w:rFonts w:eastAsiaTheme="minorHAnsi"/>
                <w:sz w:val="24"/>
                <w:szCs w:val="24"/>
                <w:lang w:eastAsia="ru-RU"/>
              </w:rPr>
              <w:t>анэпид</w:t>
            </w:r>
            <w:r w:rsidR="00954906" w:rsidRPr="00992397">
              <w:rPr>
                <w:rStyle w:val="a7"/>
                <w:rFonts w:eastAsiaTheme="minorHAnsi"/>
                <w:sz w:val="24"/>
                <w:szCs w:val="24"/>
                <w:lang w:eastAsia="ru-RU"/>
              </w:rPr>
              <w:t xml:space="preserve"> </w:t>
            </w:r>
            <w:r w:rsidR="000903E6" w:rsidRPr="00992397">
              <w:rPr>
                <w:rStyle w:val="a7"/>
                <w:rFonts w:eastAsiaTheme="minorHAnsi"/>
                <w:sz w:val="24"/>
                <w:szCs w:val="24"/>
                <w:lang w:eastAsia="ru-RU"/>
              </w:rPr>
              <w:t>заключение на объект обще</w:t>
            </w:r>
            <w:r w:rsidR="0096726C" w:rsidRPr="00992397">
              <w:rPr>
                <w:rStyle w:val="a7"/>
                <w:rFonts w:eastAsiaTheme="minorHAnsi"/>
                <w:sz w:val="24"/>
                <w:szCs w:val="24"/>
                <w:lang w:eastAsia="ru-RU"/>
              </w:rPr>
              <w:t xml:space="preserve">ственного питания от </w:t>
            </w:r>
            <w:r w:rsidR="00A177D4" w:rsidRPr="00992397">
              <w:rPr>
                <w:rStyle w:val="a7"/>
                <w:rFonts w:eastAsiaTheme="minorHAnsi"/>
                <w:sz w:val="24"/>
                <w:szCs w:val="24"/>
                <w:lang w:eastAsia="ru-RU"/>
              </w:rPr>
              <w:t>22</w:t>
            </w:r>
            <w:r w:rsidR="0096726C" w:rsidRPr="00992397">
              <w:rPr>
                <w:rStyle w:val="a7"/>
                <w:rFonts w:eastAsiaTheme="minorHAnsi"/>
                <w:sz w:val="24"/>
                <w:szCs w:val="24"/>
                <w:lang w:eastAsia="ru-RU"/>
              </w:rPr>
              <w:t>.0</w:t>
            </w:r>
            <w:r w:rsidR="00A177D4" w:rsidRPr="00992397">
              <w:rPr>
                <w:rStyle w:val="a7"/>
                <w:rFonts w:eastAsiaTheme="minorHAnsi"/>
                <w:sz w:val="24"/>
                <w:szCs w:val="24"/>
                <w:lang w:eastAsia="ru-RU"/>
              </w:rPr>
              <w:t>1</w:t>
            </w:r>
            <w:r w:rsidR="0096726C" w:rsidRPr="00992397">
              <w:rPr>
                <w:rStyle w:val="a7"/>
                <w:rFonts w:eastAsiaTheme="minorHAnsi"/>
                <w:sz w:val="24"/>
                <w:szCs w:val="24"/>
                <w:lang w:eastAsia="ru-RU"/>
              </w:rPr>
              <w:t>.202</w:t>
            </w:r>
            <w:r w:rsidR="00A177D4" w:rsidRPr="00992397">
              <w:rPr>
                <w:rStyle w:val="a7"/>
                <w:rFonts w:eastAsiaTheme="minorHAnsi"/>
                <w:sz w:val="24"/>
                <w:szCs w:val="24"/>
                <w:lang w:eastAsia="ru-RU"/>
              </w:rPr>
              <w:t>0</w:t>
            </w:r>
          </w:p>
          <w:p w14:paraId="15793D21" w14:textId="65D88FEA" w:rsidR="00855AAB" w:rsidRPr="00A177D4" w:rsidRDefault="00386A88" w:rsidP="00A177D4">
            <w:pPr>
              <w:pStyle w:val="a5"/>
              <w:widowControl w:val="0"/>
              <w:tabs>
                <w:tab w:val="left" w:pos="0"/>
                <w:tab w:val="left" w:pos="426"/>
                <w:tab w:val="left" w:pos="567"/>
                <w:tab w:val="left" w:pos="851"/>
                <w:tab w:val="left" w:pos="993"/>
              </w:tabs>
              <w:spacing w:after="0" w:line="240" w:lineRule="auto"/>
              <w:ind w:left="0"/>
              <w:rPr>
                <w:rFonts w:ascii="Times New Roman" w:hAnsi="Times New Roman" w:cs="Times New Roman"/>
                <w:b/>
                <w:i/>
                <w:sz w:val="24"/>
                <w:szCs w:val="24"/>
                <w:lang w:eastAsia="ru-RU"/>
              </w:rPr>
            </w:pPr>
            <w:r w:rsidRPr="00992397">
              <w:rPr>
                <w:rFonts w:ascii="Times New Roman" w:hAnsi="Times New Roman" w:cs="Times New Roman"/>
                <w:sz w:val="24"/>
                <w:szCs w:val="24"/>
                <w:lang w:eastAsia="ru-RU"/>
              </w:rPr>
              <w:fldChar w:fldCharType="end"/>
            </w:r>
            <w:r w:rsidR="00FF36A6">
              <w:rPr>
                <w:rFonts w:ascii="Times New Roman" w:hAnsi="Times New Roman" w:cs="Times New Roman"/>
                <w:sz w:val="24"/>
                <w:szCs w:val="24"/>
                <w:lang w:eastAsia="ru-RU"/>
              </w:rPr>
              <w:t xml:space="preserve">   </w:t>
            </w:r>
            <w:r w:rsidR="000903E6" w:rsidRPr="00C27E9B">
              <w:rPr>
                <w:rFonts w:ascii="Times New Roman" w:hAnsi="Times New Roman"/>
                <w:b/>
                <w:sz w:val="24"/>
                <w:szCs w:val="24"/>
              </w:rPr>
              <w:t xml:space="preserve">Вывод: </w:t>
            </w:r>
            <w:r w:rsidR="0022413F">
              <w:rPr>
                <w:rFonts w:ascii="Times New Roman" w:hAnsi="Times New Roman"/>
                <w:sz w:val="24"/>
                <w:szCs w:val="24"/>
              </w:rPr>
              <w:t>Н</w:t>
            </w:r>
            <w:r w:rsidR="0022413F" w:rsidRPr="00C27E9B">
              <w:rPr>
                <w:rFonts w:ascii="Times New Roman" w:hAnsi="Times New Roman"/>
                <w:sz w:val="24"/>
                <w:szCs w:val="24"/>
              </w:rPr>
              <w:t>аличие</w:t>
            </w:r>
            <w:r w:rsidR="000903E6" w:rsidRPr="00C27E9B">
              <w:rPr>
                <w:rFonts w:ascii="Times New Roman" w:hAnsi="Times New Roman"/>
                <w:sz w:val="24"/>
                <w:szCs w:val="24"/>
              </w:rPr>
              <w:t xml:space="preserve"> собственных</w:t>
            </w:r>
            <w:r w:rsidR="00B16953" w:rsidRPr="00C27E9B">
              <w:rPr>
                <w:rFonts w:ascii="Times New Roman" w:hAnsi="Times New Roman"/>
                <w:sz w:val="24"/>
                <w:szCs w:val="24"/>
              </w:rPr>
              <w:t>,</w:t>
            </w:r>
            <w:r w:rsidR="000903E6" w:rsidRPr="00C27E9B">
              <w:rPr>
                <w:rFonts w:ascii="Times New Roman" w:hAnsi="Times New Roman"/>
                <w:sz w:val="24"/>
                <w:szCs w:val="24"/>
              </w:rPr>
              <w:t xml:space="preserve">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w:t>
            </w:r>
            <w:r w:rsidR="00A177D4">
              <w:rPr>
                <w:rFonts w:ascii="Times New Roman" w:hAnsi="Times New Roman"/>
                <w:sz w:val="24"/>
                <w:szCs w:val="24"/>
              </w:rPr>
              <w:t>ой</w:t>
            </w:r>
            <w:r w:rsidR="000903E6" w:rsidRPr="00C27E9B">
              <w:rPr>
                <w:rFonts w:ascii="Times New Roman" w:hAnsi="Times New Roman"/>
                <w:sz w:val="24"/>
                <w:szCs w:val="24"/>
              </w:rPr>
              <w:t xml:space="preserve"> пункт, санузлы, наличие видеонаблюдения в помещениях и (или) на прилегающих территориях организации образования), соответствующих санитарным нормам и правилам, правилам пожарной безопасности подтверждается наличием соответствующих документов: справкой о зарегистрированных правах на недвижимое имущество, договором об аренде помещения, справкой департамента  ЧС об отсутствии нарушений </w:t>
            </w:r>
            <w:r w:rsidR="00A177D4" w:rsidRPr="00A177D4">
              <w:rPr>
                <w:rFonts w:ascii="Times New Roman" w:hAnsi="Times New Roman"/>
                <w:sz w:val="24"/>
                <w:szCs w:val="24"/>
              </w:rPr>
              <w:t>от 03 сентября 2021 года</w:t>
            </w:r>
            <w:r w:rsidR="00143EF1" w:rsidRPr="00C27E9B">
              <w:rPr>
                <w:rFonts w:ascii="Times New Roman" w:hAnsi="Times New Roman"/>
                <w:sz w:val="24"/>
                <w:szCs w:val="24"/>
              </w:rPr>
              <w:t xml:space="preserve">, санитарно- </w:t>
            </w:r>
            <w:r w:rsidR="0022413F" w:rsidRPr="00C27E9B">
              <w:rPr>
                <w:rFonts w:ascii="Times New Roman" w:hAnsi="Times New Roman"/>
                <w:sz w:val="24"/>
                <w:szCs w:val="24"/>
              </w:rPr>
              <w:t>эпидемиологическим</w:t>
            </w:r>
            <w:r w:rsidR="000903E6" w:rsidRPr="00C27E9B">
              <w:rPr>
                <w:rFonts w:ascii="Times New Roman" w:hAnsi="Times New Roman"/>
                <w:sz w:val="24"/>
                <w:szCs w:val="24"/>
              </w:rPr>
              <w:t xml:space="preserve"> </w:t>
            </w:r>
            <w:r w:rsidR="00A177D4">
              <w:rPr>
                <w:rFonts w:ascii="Times New Roman" w:hAnsi="Times New Roman"/>
                <w:sz w:val="24"/>
                <w:szCs w:val="24"/>
              </w:rPr>
              <w:t xml:space="preserve"> </w:t>
            </w:r>
            <w:r w:rsidR="000903E6" w:rsidRPr="00C27E9B">
              <w:rPr>
                <w:rFonts w:ascii="Times New Roman" w:hAnsi="Times New Roman"/>
                <w:sz w:val="24"/>
                <w:szCs w:val="24"/>
              </w:rPr>
              <w:t>заключение</w:t>
            </w:r>
            <w:r w:rsidR="00143EF1" w:rsidRPr="00C27E9B">
              <w:rPr>
                <w:rFonts w:ascii="Times New Roman" w:hAnsi="Times New Roman"/>
                <w:sz w:val="24"/>
                <w:szCs w:val="24"/>
              </w:rPr>
              <w:t>м на объект образования</w:t>
            </w:r>
            <w:r w:rsidR="00855AAB">
              <w:rPr>
                <w:rFonts w:ascii="Times New Roman" w:hAnsi="Times New Roman"/>
                <w:sz w:val="24"/>
                <w:szCs w:val="24"/>
              </w:rPr>
              <w:t xml:space="preserve"> </w:t>
            </w:r>
            <w:r w:rsidR="00A177D4" w:rsidRPr="00A177D4">
              <w:rPr>
                <w:rFonts w:ascii="Times New Roman" w:hAnsi="Times New Roman"/>
                <w:sz w:val="24"/>
                <w:szCs w:val="24"/>
              </w:rPr>
              <w:t>от 13 июня 2022 года</w:t>
            </w:r>
            <w:r w:rsidR="00855AAB">
              <w:rPr>
                <w:rFonts w:ascii="Times New Roman" w:hAnsi="Times New Roman"/>
                <w:sz w:val="24"/>
                <w:szCs w:val="24"/>
              </w:rPr>
              <w:t xml:space="preserve">. </w:t>
            </w:r>
          </w:p>
          <w:p w14:paraId="672AE397" w14:textId="416A43B4" w:rsidR="00855AAB" w:rsidRDefault="00FF36A6" w:rsidP="00A177D4">
            <w:pPr>
              <w:pStyle w:val="a3"/>
              <w:jc w:val="both"/>
              <w:rPr>
                <w:rFonts w:ascii="Times New Roman" w:hAnsi="Times New Roman"/>
                <w:sz w:val="24"/>
                <w:szCs w:val="24"/>
              </w:rPr>
            </w:pPr>
            <w:r>
              <w:rPr>
                <w:rFonts w:ascii="Times New Roman" w:hAnsi="Times New Roman"/>
                <w:spacing w:val="2"/>
                <w:sz w:val="24"/>
                <w:szCs w:val="24"/>
                <w:shd w:val="clear" w:color="auto" w:fill="FFFFFF"/>
              </w:rPr>
              <w:t xml:space="preserve">    </w:t>
            </w:r>
            <w:r w:rsidR="00A177D4" w:rsidRPr="00A177D4">
              <w:rPr>
                <w:rFonts w:ascii="Times New Roman" w:hAnsi="Times New Roman"/>
                <w:spacing w:val="2"/>
                <w:sz w:val="24"/>
                <w:szCs w:val="24"/>
                <w:shd w:val="clear" w:color="auto" w:fill="FFFFFF"/>
              </w:rPr>
              <w:t xml:space="preserve">Медицинское обслуживание обучающихся осуществляется коммунальным государственным предприятием на праве хозяйственного ведения «Городская поликлиника № 3 коммунального государственного учреждения «Управление здравоохранения акимата Северо-Казахстанской области». </w:t>
            </w:r>
            <w:r w:rsidR="000903E6" w:rsidRPr="00C27E9B">
              <w:rPr>
                <w:rFonts w:ascii="Times New Roman" w:hAnsi="Times New Roman"/>
                <w:sz w:val="24"/>
                <w:szCs w:val="24"/>
                <w:shd w:val="clear" w:color="auto" w:fill="FFFFFF"/>
              </w:rPr>
              <w:t>Медицинский кабинет состоит из приемного и процедурного кабинетов, оснащен необходимой мебелью,</w:t>
            </w:r>
            <w:r w:rsidR="00DA6135">
              <w:rPr>
                <w:rFonts w:ascii="Times New Roman" w:hAnsi="Times New Roman"/>
                <w:sz w:val="24"/>
                <w:szCs w:val="24"/>
                <w:shd w:val="clear" w:color="auto" w:fill="FFFFFF"/>
              </w:rPr>
              <w:t xml:space="preserve"> </w:t>
            </w:r>
            <w:r w:rsidR="00D50DB1">
              <w:rPr>
                <w:rFonts w:ascii="Times New Roman" w:hAnsi="Times New Roman"/>
                <w:sz w:val="24"/>
                <w:szCs w:val="24"/>
                <w:shd w:val="clear" w:color="auto" w:fill="FFFFFF"/>
              </w:rPr>
              <w:t>компьютером</w:t>
            </w:r>
            <w:r w:rsidR="00DA6135">
              <w:rPr>
                <w:rFonts w:ascii="Times New Roman" w:hAnsi="Times New Roman"/>
                <w:sz w:val="24"/>
                <w:szCs w:val="24"/>
                <w:shd w:val="clear" w:color="auto" w:fill="FFFFFF"/>
              </w:rPr>
              <w:t xml:space="preserve">, </w:t>
            </w:r>
            <w:r w:rsidR="000903E6" w:rsidRPr="00C27E9B">
              <w:rPr>
                <w:rFonts w:ascii="Times New Roman" w:hAnsi="Times New Roman"/>
                <w:sz w:val="24"/>
                <w:szCs w:val="24"/>
                <w:shd w:val="clear" w:color="auto" w:fill="FFFFFF"/>
              </w:rPr>
              <w:t xml:space="preserve">передан в аренду </w:t>
            </w:r>
            <w:r w:rsidR="00D50DB1">
              <w:rPr>
                <w:rFonts w:ascii="Times New Roman" w:hAnsi="Times New Roman"/>
                <w:sz w:val="24"/>
                <w:szCs w:val="24"/>
                <w:shd w:val="clear" w:color="auto" w:fill="FFFFFF"/>
              </w:rPr>
              <w:t>поликлинике</w:t>
            </w:r>
            <w:r w:rsidR="000903E6" w:rsidRPr="00C27E9B">
              <w:rPr>
                <w:rFonts w:ascii="Times New Roman" w:hAnsi="Times New Roman"/>
                <w:sz w:val="24"/>
                <w:szCs w:val="24"/>
                <w:shd w:val="clear" w:color="auto" w:fill="FFFFFF"/>
              </w:rPr>
              <w:t xml:space="preserve"> на безвозмездной основе.</w:t>
            </w:r>
          </w:p>
          <w:p w14:paraId="736A186E" w14:textId="7F10C451" w:rsidR="000903E6" w:rsidRPr="00855AAB" w:rsidRDefault="00FF36A6" w:rsidP="0022413F">
            <w:pPr>
              <w:pStyle w:val="a3"/>
              <w:jc w:val="both"/>
              <w:rPr>
                <w:rFonts w:ascii="Times New Roman" w:hAnsi="Times New Roman"/>
                <w:sz w:val="24"/>
                <w:szCs w:val="24"/>
              </w:rPr>
            </w:pPr>
            <w:r>
              <w:rPr>
                <w:rFonts w:ascii="Times New Roman" w:hAnsi="Times New Roman"/>
                <w:sz w:val="24"/>
                <w:szCs w:val="24"/>
              </w:rPr>
              <w:t xml:space="preserve">   </w:t>
            </w:r>
            <w:r w:rsidR="000903E6" w:rsidRPr="00C27E9B">
              <w:rPr>
                <w:rFonts w:ascii="Times New Roman" w:hAnsi="Times New Roman"/>
                <w:sz w:val="24"/>
                <w:szCs w:val="24"/>
              </w:rPr>
              <w:t>В организации образования име</w:t>
            </w:r>
            <w:r w:rsidR="0053382D" w:rsidRPr="00C27E9B">
              <w:rPr>
                <w:rFonts w:ascii="Times New Roman" w:hAnsi="Times New Roman"/>
                <w:sz w:val="24"/>
                <w:szCs w:val="24"/>
              </w:rPr>
              <w:t>е</w:t>
            </w:r>
            <w:r w:rsidR="000903E6" w:rsidRPr="00C27E9B">
              <w:rPr>
                <w:rFonts w:ascii="Times New Roman" w:hAnsi="Times New Roman"/>
                <w:sz w:val="24"/>
                <w:szCs w:val="24"/>
              </w:rPr>
              <w:t xml:space="preserve">тся объект питания для обучающихся, соответствующий санитарным правилам и нормам, что подтверждается соответствующими документами: </w:t>
            </w:r>
            <w:r w:rsidR="00DA6135">
              <w:rPr>
                <w:rFonts w:ascii="Times New Roman" w:hAnsi="Times New Roman"/>
                <w:sz w:val="24"/>
                <w:szCs w:val="24"/>
                <w:lang w:eastAsia="ru-RU"/>
              </w:rPr>
              <w:t>санэпид</w:t>
            </w:r>
            <w:r w:rsidR="000903E6" w:rsidRPr="00C27E9B">
              <w:rPr>
                <w:rFonts w:ascii="Times New Roman" w:hAnsi="Times New Roman"/>
                <w:sz w:val="24"/>
                <w:szCs w:val="24"/>
                <w:lang w:eastAsia="ru-RU"/>
              </w:rPr>
              <w:t>заключение на объект общественного питания от</w:t>
            </w:r>
            <w:r w:rsidR="001D6E79" w:rsidRPr="001D6E79">
              <w:rPr>
                <w:rFonts w:ascii="Times New Roman" w:hAnsi="Times New Roman"/>
                <w:sz w:val="24"/>
                <w:szCs w:val="24"/>
                <w:lang w:eastAsia="ru-RU"/>
              </w:rPr>
              <w:t xml:space="preserve"> 22.01.2020</w:t>
            </w:r>
            <w:r w:rsidR="001D6E79">
              <w:rPr>
                <w:rFonts w:ascii="Times New Roman" w:hAnsi="Times New Roman"/>
                <w:sz w:val="24"/>
                <w:szCs w:val="24"/>
              </w:rPr>
              <w:t xml:space="preserve">. </w:t>
            </w:r>
          </w:p>
        </w:tc>
      </w:tr>
      <w:tr w:rsidR="000903E6" w:rsidRPr="00200115" w14:paraId="12E8DCC8" w14:textId="77777777" w:rsidTr="003D237B">
        <w:tc>
          <w:tcPr>
            <w:tcW w:w="5000" w:type="pct"/>
            <w:gridSpan w:val="3"/>
          </w:tcPr>
          <w:p w14:paraId="2D75952E" w14:textId="77777777" w:rsidR="000903E6" w:rsidRPr="00C27E9B" w:rsidRDefault="001E0ED8" w:rsidP="00345544">
            <w:pPr>
              <w:pStyle w:val="1"/>
              <w:spacing w:before="0"/>
              <w:jc w:val="center"/>
              <w:outlineLvl w:val="0"/>
              <w:rPr>
                <w:rFonts w:ascii="Times New Roman" w:hAnsi="Times New Roman" w:cs="Times New Roman"/>
                <w:b/>
                <w:color w:val="auto"/>
                <w:sz w:val="24"/>
                <w:szCs w:val="24"/>
              </w:rPr>
            </w:pPr>
            <w:bookmarkStart w:id="6" w:name="_Toc122444347"/>
            <w:bookmarkStart w:id="7" w:name="_Toc128064658"/>
            <w:r w:rsidRPr="00C27E9B">
              <w:rPr>
                <w:rFonts w:ascii="Times New Roman" w:hAnsi="Times New Roman" w:cs="Times New Roman"/>
                <w:b/>
                <w:color w:val="auto"/>
                <w:sz w:val="24"/>
                <w:szCs w:val="24"/>
              </w:rPr>
              <w:lastRenderedPageBreak/>
              <w:t>3</w:t>
            </w:r>
            <w:r w:rsidR="000903E6" w:rsidRPr="00C27E9B">
              <w:rPr>
                <w:rFonts w:ascii="Times New Roman" w:hAnsi="Times New Roman" w:cs="Times New Roman"/>
                <w:b/>
                <w:color w:val="auto"/>
                <w:sz w:val="24"/>
                <w:szCs w:val="24"/>
              </w:rPr>
              <w:t>. Ақпараттық ресурстар және кітапхана қоры</w:t>
            </w:r>
            <w:bookmarkEnd w:id="6"/>
            <w:r w:rsidR="00345544" w:rsidRPr="00C27E9B">
              <w:rPr>
                <w:rFonts w:ascii="Times New Roman" w:hAnsi="Times New Roman" w:cs="Times New Roman"/>
                <w:b/>
                <w:color w:val="auto"/>
                <w:sz w:val="24"/>
                <w:szCs w:val="24"/>
              </w:rPr>
              <w:t xml:space="preserve">. </w:t>
            </w:r>
            <w:r w:rsidRPr="00C27E9B">
              <w:rPr>
                <w:rFonts w:ascii="Times New Roman" w:hAnsi="Times New Roman" w:cs="Times New Roman"/>
                <w:b/>
                <w:color w:val="auto"/>
                <w:sz w:val="24"/>
                <w:szCs w:val="24"/>
              </w:rPr>
              <w:t xml:space="preserve">Информационные ресурсы </w:t>
            </w:r>
            <w:r w:rsidR="000903E6" w:rsidRPr="00C27E9B">
              <w:rPr>
                <w:rFonts w:ascii="Times New Roman" w:hAnsi="Times New Roman" w:cs="Times New Roman"/>
                <w:b/>
                <w:color w:val="auto"/>
                <w:sz w:val="24"/>
                <w:szCs w:val="24"/>
              </w:rPr>
              <w:t>и библиотечный фонд</w:t>
            </w:r>
            <w:bookmarkEnd w:id="7"/>
          </w:p>
        </w:tc>
      </w:tr>
      <w:tr w:rsidR="000903E6" w:rsidRPr="00200115" w14:paraId="527148E9" w14:textId="77777777" w:rsidTr="003D237B">
        <w:tc>
          <w:tcPr>
            <w:tcW w:w="221" w:type="pct"/>
          </w:tcPr>
          <w:p w14:paraId="0A6A9AAF" w14:textId="77777777" w:rsidR="000903E6" w:rsidRDefault="000903E6" w:rsidP="000903E6">
            <w:pPr>
              <w:pStyle w:val="11"/>
              <w:ind w:firstLine="29"/>
              <w:jc w:val="center"/>
              <w:rPr>
                <w:rFonts w:ascii="Times New Roman" w:hAnsi="Times New Roman"/>
                <w:b/>
                <w:sz w:val="24"/>
                <w:szCs w:val="24"/>
                <w:lang w:val="kk-KZ"/>
              </w:rPr>
            </w:pPr>
            <w:r>
              <w:rPr>
                <w:rFonts w:ascii="Times New Roman" w:hAnsi="Times New Roman"/>
                <w:b/>
                <w:sz w:val="24"/>
                <w:szCs w:val="24"/>
                <w:lang w:val="kk-KZ"/>
              </w:rPr>
              <w:t>1</w:t>
            </w:r>
          </w:p>
        </w:tc>
        <w:tc>
          <w:tcPr>
            <w:tcW w:w="959" w:type="pct"/>
          </w:tcPr>
          <w:p w14:paraId="36BCDDA1" w14:textId="77777777" w:rsidR="000903E6" w:rsidRPr="00C27E9B" w:rsidRDefault="000903E6" w:rsidP="00F45E48">
            <w:pPr>
              <w:widowControl w:val="0"/>
              <w:tabs>
                <w:tab w:val="left" w:pos="426"/>
                <w:tab w:val="left" w:pos="851"/>
                <w:tab w:val="left" w:pos="993"/>
                <w:tab w:val="left" w:pos="1134"/>
              </w:tabs>
              <w:rPr>
                <w:rFonts w:ascii="Times New Roman" w:hAnsi="Times New Roman"/>
                <w:b/>
                <w:bCs/>
                <w:sz w:val="24"/>
                <w:szCs w:val="24"/>
              </w:rPr>
            </w:pPr>
            <w:r w:rsidRPr="00C27E9B">
              <w:rPr>
                <w:rFonts w:ascii="Times New Roman" w:hAnsi="Times New Roman"/>
                <w:b/>
                <w:bCs/>
                <w:sz w:val="24"/>
                <w:szCs w:val="24"/>
              </w:rPr>
              <w:t xml:space="preserve">Сведения о наличии </w:t>
            </w:r>
            <w:r w:rsidRPr="00C27E9B">
              <w:rPr>
                <w:rFonts w:ascii="Times New Roman" w:hAnsi="Times New Roman"/>
                <w:b/>
                <w:bCs/>
                <w:sz w:val="24"/>
                <w:szCs w:val="24"/>
              </w:rPr>
              <w:lastRenderedPageBreak/>
              <w:t>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w:t>
            </w:r>
          </w:p>
          <w:p w14:paraId="068F29DB" w14:textId="77777777" w:rsidR="000903E6" w:rsidRPr="00C27E9B" w:rsidRDefault="000903E6" w:rsidP="00F45E48">
            <w:pPr>
              <w:widowControl w:val="0"/>
              <w:tabs>
                <w:tab w:val="left" w:pos="426"/>
                <w:tab w:val="left" w:pos="851"/>
                <w:tab w:val="left" w:pos="993"/>
                <w:tab w:val="left" w:pos="1134"/>
              </w:tabs>
              <w:rPr>
                <w:rFonts w:ascii="Times New Roman" w:hAnsi="Times New Roman"/>
                <w:b/>
                <w:bCs/>
                <w:sz w:val="24"/>
                <w:szCs w:val="24"/>
              </w:rPr>
            </w:pPr>
            <w:r w:rsidRPr="00C27E9B">
              <w:rPr>
                <w:rFonts w:ascii="Times New Roman" w:hAnsi="Times New Roman"/>
                <w:b/>
                <w:bCs/>
                <w:sz w:val="24"/>
                <w:szCs w:val="24"/>
              </w:rPr>
              <w:t>Сведения об оснащенности компьютерными классами, компьютерами, подключенными к сети интернет.</w:t>
            </w:r>
          </w:p>
          <w:p w14:paraId="3D456B29" w14:textId="77777777" w:rsidR="000903E6" w:rsidRPr="00C27E9B" w:rsidRDefault="000903E6" w:rsidP="000903E6">
            <w:pPr>
              <w:widowControl w:val="0"/>
              <w:tabs>
                <w:tab w:val="left" w:pos="426"/>
                <w:tab w:val="left" w:pos="851"/>
                <w:tab w:val="left" w:pos="993"/>
                <w:tab w:val="left" w:pos="1134"/>
              </w:tabs>
              <w:jc w:val="both"/>
              <w:rPr>
                <w:rFonts w:ascii="Times New Roman" w:hAnsi="Times New Roman"/>
                <w:b/>
                <w:bCs/>
                <w:color w:val="C00000"/>
                <w:sz w:val="24"/>
                <w:szCs w:val="24"/>
              </w:rPr>
            </w:pPr>
          </w:p>
        </w:tc>
        <w:tc>
          <w:tcPr>
            <w:tcW w:w="3820" w:type="pct"/>
          </w:tcPr>
          <w:p w14:paraId="2B2CCB01" w14:textId="77777777" w:rsidR="007F6835" w:rsidRPr="00C27E9B" w:rsidRDefault="006951DF" w:rsidP="00FD6D0C">
            <w:pPr>
              <w:rPr>
                <w:rFonts w:ascii="Times New Roman" w:hAnsi="Times New Roman"/>
                <w:b/>
                <w:color w:val="000000" w:themeColor="text1"/>
                <w:sz w:val="24"/>
                <w:szCs w:val="24"/>
              </w:rPr>
            </w:pPr>
            <w:r w:rsidRPr="00C27E9B">
              <w:rPr>
                <w:rFonts w:ascii="Times New Roman" w:hAnsi="Times New Roman"/>
                <w:b/>
                <w:bCs/>
                <w:color w:val="000000" w:themeColor="text1"/>
                <w:sz w:val="24"/>
                <w:szCs w:val="24"/>
              </w:rPr>
              <w:lastRenderedPageBreak/>
              <w:t>Сведения об оснащенности компьютерными</w:t>
            </w:r>
            <w:r w:rsidRPr="00C27E9B">
              <w:rPr>
                <w:rFonts w:ascii="Times New Roman" w:hAnsi="Times New Roman"/>
                <w:color w:val="000000" w:themeColor="text1"/>
                <w:sz w:val="24"/>
                <w:szCs w:val="24"/>
              </w:rPr>
              <w:t xml:space="preserve"> </w:t>
            </w:r>
            <w:r w:rsidR="005F4CA7" w:rsidRPr="00C27E9B">
              <w:rPr>
                <w:rFonts w:ascii="Times New Roman" w:hAnsi="Times New Roman"/>
                <w:b/>
                <w:color w:val="000000" w:themeColor="text1"/>
                <w:sz w:val="24"/>
                <w:szCs w:val="24"/>
              </w:rPr>
              <w:t xml:space="preserve">классами. </w:t>
            </w:r>
          </w:p>
          <w:p w14:paraId="6B4195FB" w14:textId="188F67D7" w:rsidR="00F45E48" w:rsidRDefault="00DA6135" w:rsidP="00665410">
            <w:pPr>
              <w:pStyle w:val="31"/>
              <w:tabs>
                <w:tab w:val="left" w:pos="1134"/>
              </w:tabs>
              <w:ind w:left="1" w:firstLine="336"/>
              <w:rPr>
                <w:sz w:val="24"/>
              </w:rPr>
            </w:pPr>
            <w:r>
              <w:rPr>
                <w:sz w:val="24"/>
              </w:rPr>
              <w:lastRenderedPageBreak/>
              <w:t>Учебные к</w:t>
            </w:r>
            <w:r w:rsidR="007F6835" w:rsidRPr="00C27E9B">
              <w:rPr>
                <w:sz w:val="24"/>
              </w:rPr>
              <w:t xml:space="preserve">абинеты оснащены компьютерной техникой, проекторами. </w:t>
            </w:r>
            <w:r w:rsidR="00F45E48" w:rsidRPr="00F45E48">
              <w:rPr>
                <w:sz w:val="24"/>
              </w:rPr>
              <w:t xml:space="preserve">В школе имеется мультимедийный кабинет, IT-кабинет. Сегодня компьютерный парк школы составляет 129 компьютеров (84 имеют доступ к интернету), в учебном процессе задействованы 54 компьютера, для учителей-24 компьютера; 63 ноутбуков, 29 планшетов, имеется 12 интерактивных досок, 17 проекторов. </w:t>
            </w:r>
            <w:r w:rsidR="007F6835" w:rsidRPr="00C27E9B">
              <w:rPr>
                <w:sz w:val="24"/>
              </w:rPr>
              <w:t xml:space="preserve"> </w:t>
            </w:r>
          </w:p>
          <w:p w14:paraId="4C62ACAD" w14:textId="707BB6E4" w:rsidR="00F45E48" w:rsidRDefault="00EC0BE4" w:rsidP="00665410">
            <w:pPr>
              <w:pStyle w:val="31"/>
              <w:tabs>
                <w:tab w:val="left" w:pos="1134"/>
              </w:tabs>
              <w:ind w:left="1" w:firstLine="336"/>
              <w:rPr>
                <w:sz w:val="24"/>
              </w:rPr>
            </w:pPr>
            <w:r w:rsidRPr="00EC0BE4">
              <w:rPr>
                <w:sz w:val="24"/>
              </w:rPr>
              <w:t xml:space="preserve">Договор на доступ к сети интернет заключен </w:t>
            </w:r>
            <w:r w:rsidRPr="00F45E48">
              <w:rPr>
                <w:sz w:val="24"/>
              </w:rPr>
              <w:t>с</w:t>
            </w:r>
            <w:r w:rsidR="00F45E48" w:rsidRPr="00F45E48">
              <w:rPr>
                <w:sz w:val="24"/>
              </w:rPr>
              <w:t xml:space="preserve"> </w:t>
            </w:r>
            <w:r>
              <w:rPr>
                <w:sz w:val="24"/>
              </w:rPr>
              <w:t>А</w:t>
            </w:r>
            <w:r w:rsidR="00F45E48" w:rsidRPr="00F45E48">
              <w:rPr>
                <w:sz w:val="24"/>
              </w:rPr>
              <w:t>О «</w:t>
            </w:r>
            <w:r>
              <w:rPr>
                <w:sz w:val="24"/>
              </w:rPr>
              <w:t>Казахтелеком</w:t>
            </w:r>
            <w:r w:rsidR="00F45E48" w:rsidRPr="00F45E48">
              <w:rPr>
                <w:sz w:val="24"/>
              </w:rPr>
              <w:t>»</w:t>
            </w:r>
            <w:r w:rsidRPr="00F45E48">
              <w:rPr>
                <w:sz w:val="24"/>
              </w:rPr>
              <w:t xml:space="preserve"> №</w:t>
            </w:r>
            <w:r>
              <w:rPr>
                <w:sz w:val="24"/>
              </w:rPr>
              <w:t>2</w:t>
            </w:r>
            <w:r w:rsidRPr="00F45E48">
              <w:rPr>
                <w:sz w:val="24"/>
              </w:rPr>
              <w:t xml:space="preserve"> от </w:t>
            </w:r>
            <w:r>
              <w:rPr>
                <w:sz w:val="24"/>
              </w:rPr>
              <w:t>2</w:t>
            </w:r>
            <w:r w:rsidRPr="00F45E48">
              <w:rPr>
                <w:sz w:val="24"/>
              </w:rPr>
              <w:t>3.01.2</w:t>
            </w:r>
            <w:r>
              <w:rPr>
                <w:sz w:val="24"/>
              </w:rPr>
              <w:t>3,</w:t>
            </w:r>
            <w:r w:rsidR="00F45E48" w:rsidRPr="00F45E48">
              <w:rPr>
                <w:sz w:val="24"/>
              </w:rPr>
              <w:t xml:space="preserve"> скорость интернета составляет 30 мб/с.</w:t>
            </w:r>
          </w:p>
          <w:p w14:paraId="74EC5F54" w14:textId="5AB6EBD3" w:rsidR="00DA6135" w:rsidRPr="00C27E9B" w:rsidRDefault="007F6835" w:rsidP="00EC0BE4">
            <w:pPr>
              <w:pStyle w:val="31"/>
              <w:tabs>
                <w:tab w:val="left" w:pos="1"/>
                <w:tab w:val="left" w:pos="851"/>
                <w:tab w:val="left" w:pos="993"/>
                <w:tab w:val="left" w:pos="1134"/>
              </w:tabs>
              <w:suppressAutoHyphens w:val="0"/>
              <w:rPr>
                <w:sz w:val="24"/>
              </w:rPr>
            </w:pPr>
            <w:r w:rsidRPr="00C27E9B">
              <w:rPr>
                <w:b/>
                <w:sz w:val="24"/>
              </w:rPr>
              <w:t>Вывод</w:t>
            </w:r>
            <w:r w:rsidR="00EC0BE4" w:rsidRPr="00C27E9B">
              <w:rPr>
                <w:b/>
                <w:sz w:val="24"/>
              </w:rPr>
              <w:t>:</w:t>
            </w:r>
            <w:r w:rsidR="00EC0BE4" w:rsidRPr="00C27E9B">
              <w:rPr>
                <w:sz w:val="24"/>
              </w:rPr>
              <w:t xml:space="preserve"> на</w:t>
            </w:r>
            <w:r w:rsidRPr="00C27E9B">
              <w:rPr>
                <w:sz w:val="24"/>
              </w:rPr>
              <w:t xml:space="preserve"> 1 компьютер на </w:t>
            </w:r>
            <w:r w:rsidR="00A23846" w:rsidRPr="00C27E9B">
              <w:rPr>
                <w:sz w:val="24"/>
              </w:rPr>
              <w:t xml:space="preserve">момент </w:t>
            </w:r>
            <w:r w:rsidR="000A47F7" w:rsidRPr="00C27E9B">
              <w:rPr>
                <w:sz w:val="24"/>
              </w:rPr>
              <w:t>самооценки приходится</w:t>
            </w:r>
            <w:r w:rsidRPr="00C27E9B">
              <w:rPr>
                <w:sz w:val="24"/>
              </w:rPr>
              <w:t xml:space="preserve"> </w:t>
            </w:r>
            <w:r w:rsidR="00EC0BE4">
              <w:rPr>
                <w:sz w:val="24"/>
              </w:rPr>
              <w:t>7</w:t>
            </w:r>
            <w:r w:rsidRPr="00C27E9B">
              <w:rPr>
                <w:sz w:val="24"/>
              </w:rPr>
              <w:t>,</w:t>
            </w:r>
            <w:r w:rsidR="00EC0BE4">
              <w:rPr>
                <w:sz w:val="24"/>
              </w:rPr>
              <w:t>7</w:t>
            </w:r>
            <w:r w:rsidRPr="00C27E9B">
              <w:rPr>
                <w:sz w:val="24"/>
              </w:rPr>
              <w:t xml:space="preserve"> обучающихся. Компьютерные классы подключены к сети интернет, соответствующие минимальным требованиям к программно-аппаратному обеспечению.  </w:t>
            </w:r>
          </w:p>
          <w:p w14:paraId="2B121932" w14:textId="77777777" w:rsidR="006951DF" w:rsidRDefault="006951DF" w:rsidP="00CE05D2">
            <w:pPr>
              <w:pStyle w:val="a3"/>
              <w:jc w:val="both"/>
              <w:rPr>
                <w:rFonts w:ascii="Times New Roman" w:hAnsi="Times New Roman"/>
                <w:b/>
                <w:bCs/>
                <w:color w:val="000000" w:themeColor="text1"/>
                <w:sz w:val="24"/>
                <w:szCs w:val="24"/>
              </w:rPr>
            </w:pPr>
            <w:r w:rsidRPr="00C27E9B">
              <w:rPr>
                <w:rFonts w:ascii="Times New Roman" w:hAnsi="Times New Roman"/>
                <w:b/>
                <w:bCs/>
                <w:color w:val="000000" w:themeColor="text1"/>
                <w:sz w:val="24"/>
                <w:szCs w:val="24"/>
              </w:rPr>
              <w:t>Сведения о наличии библиотечного фонда</w:t>
            </w:r>
            <w:r w:rsidR="005F4CA7" w:rsidRPr="00C27E9B">
              <w:rPr>
                <w:rFonts w:ascii="Times New Roman" w:hAnsi="Times New Roman"/>
                <w:b/>
                <w:bCs/>
                <w:color w:val="000000" w:themeColor="text1"/>
                <w:sz w:val="24"/>
                <w:szCs w:val="24"/>
              </w:rPr>
              <w:t>.</w:t>
            </w:r>
            <w:r w:rsidRPr="00C27E9B">
              <w:rPr>
                <w:rFonts w:ascii="Times New Roman" w:hAnsi="Times New Roman"/>
                <w:b/>
                <w:bCs/>
                <w:color w:val="000000" w:themeColor="text1"/>
                <w:sz w:val="24"/>
                <w:szCs w:val="24"/>
              </w:rPr>
              <w:t xml:space="preserve"> </w:t>
            </w:r>
          </w:p>
          <w:p w14:paraId="519D7292" w14:textId="4CBF4099" w:rsidR="00865C32" w:rsidRPr="00865C32" w:rsidRDefault="00865C32" w:rsidP="00665410">
            <w:pPr>
              <w:pStyle w:val="a3"/>
              <w:ind w:firstLine="337"/>
              <w:jc w:val="both"/>
              <w:rPr>
                <w:rFonts w:ascii="Times New Roman" w:hAnsi="Times New Roman"/>
                <w:color w:val="000000" w:themeColor="text1"/>
                <w:sz w:val="24"/>
                <w:szCs w:val="24"/>
              </w:rPr>
            </w:pPr>
            <w:r>
              <w:rPr>
                <w:rFonts w:ascii="Times New Roman" w:hAnsi="Times New Roman"/>
                <w:color w:val="000000" w:themeColor="text1"/>
                <w:sz w:val="24"/>
                <w:szCs w:val="24"/>
              </w:rPr>
              <w:t>Организация образования имеет библиотеку и книгохранилище.</w:t>
            </w:r>
            <w:r w:rsidRPr="00865C32">
              <w:rPr>
                <w:rFonts w:ascii="Times New Roman" w:hAnsi="Times New Roman"/>
                <w:color w:val="000000" w:themeColor="text1"/>
                <w:sz w:val="24"/>
                <w:szCs w:val="24"/>
              </w:rPr>
              <w:t xml:space="preserve"> Читальный зал оборудован проектором и экраном, есть зона для работы с компьютерами.</w:t>
            </w:r>
          </w:p>
          <w:p w14:paraId="705D5A6B" w14:textId="732E2BF9" w:rsidR="003E77F6" w:rsidRPr="00C27E9B" w:rsidRDefault="003E77F6" w:rsidP="00665410">
            <w:pPr>
              <w:pStyle w:val="a3"/>
              <w:ind w:firstLine="337"/>
              <w:jc w:val="both"/>
              <w:rPr>
                <w:rFonts w:ascii="Times New Roman" w:hAnsi="Times New Roman"/>
                <w:color w:val="000000"/>
                <w:sz w:val="24"/>
                <w:szCs w:val="24"/>
              </w:rPr>
            </w:pPr>
            <w:r w:rsidRPr="00C27E9B">
              <w:rPr>
                <w:rFonts w:ascii="Times New Roman" w:hAnsi="Times New Roman"/>
                <w:color w:val="000000"/>
                <w:sz w:val="24"/>
                <w:szCs w:val="24"/>
              </w:rPr>
              <w:t>Исходя из учебно-воспитательного плана школы</w:t>
            </w:r>
            <w:r w:rsidR="00DA6135">
              <w:rPr>
                <w:rFonts w:ascii="Times New Roman" w:hAnsi="Times New Roman"/>
                <w:color w:val="000000"/>
                <w:sz w:val="24"/>
                <w:szCs w:val="24"/>
              </w:rPr>
              <w:t>,</w:t>
            </w:r>
            <w:r w:rsidRPr="00C27E9B">
              <w:rPr>
                <w:rFonts w:ascii="Times New Roman" w:hAnsi="Times New Roman"/>
                <w:color w:val="000000"/>
                <w:sz w:val="24"/>
                <w:szCs w:val="24"/>
              </w:rPr>
              <w:t xml:space="preserve"> </w:t>
            </w:r>
            <w:r w:rsidR="00DA6135">
              <w:rPr>
                <w:rFonts w:ascii="Times New Roman" w:hAnsi="Times New Roman"/>
                <w:color w:val="000000"/>
                <w:sz w:val="24"/>
                <w:szCs w:val="24"/>
              </w:rPr>
              <w:t>Закона</w:t>
            </w:r>
            <w:r w:rsidRPr="00C27E9B">
              <w:rPr>
                <w:rFonts w:ascii="Times New Roman" w:hAnsi="Times New Roman"/>
                <w:color w:val="000000"/>
                <w:sz w:val="24"/>
                <w:szCs w:val="24"/>
              </w:rPr>
              <w:t xml:space="preserve"> Республики  Казахстана  «О библиотечном деле», «</w:t>
            </w:r>
            <w:r w:rsidR="00DA6135">
              <w:rPr>
                <w:rFonts w:ascii="Times New Roman" w:hAnsi="Times New Roman"/>
                <w:color w:val="000000"/>
                <w:sz w:val="24"/>
                <w:szCs w:val="24"/>
              </w:rPr>
              <w:t>Положения</w:t>
            </w:r>
            <w:r w:rsidRPr="00C27E9B">
              <w:rPr>
                <w:rFonts w:ascii="Times New Roman" w:hAnsi="Times New Roman"/>
                <w:color w:val="000000"/>
                <w:sz w:val="24"/>
                <w:szCs w:val="24"/>
              </w:rPr>
              <w:t xml:space="preserve"> о школьной библиотеке»</w:t>
            </w:r>
            <w:r w:rsidR="00DA6135">
              <w:rPr>
                <w:rFonts w:ascii="Times New Roman" w:hAnsi="Times New Roman"/>
                <w:color w:val="000000"/>
                <w:sz w:val="24"/>
                <w:szCs w:val="24"/>
              </w:rPr>
              <w:t xml:space="preserve">, </w:t>
            </w:r>
            <w:r w:rsidRPr="00C27E9B">
              <w:rPr>
                <w:rFonts w:ascii="Times New Roman" w:hAnsi="Times New Roman"/>
                <w:color w:val="000000"/>
                <w:sz w:val="24"/>
                <w:szCs w:val="24"/>
              </w:rPr>
              <w:t xml:space="preserve">  цель:</w:t>
            </w:r>
            <w:r w:rsidR="00DA6135">
              <w:rPr>
                <w:rFonts w:ascii="Times New Roman" w:hAnsi="Times New Roman"/>
                <w:color w:val="000000"/>
                <w:sz w:val="24"/>
                <w:szCs w:val="24"/>
              </w:rPr>
              <w:t xml:space="preserve"> библиотеки:</w:t>
            </w:r>
            <w:r w:rsidRPr="00C27E9B">
              <w:rPr>
                <w:rFonts w:ascii="Times New Roman" w:hAnsi="Times New Roman"/>
                <w:color w:val="000000"/>
                <w:sz w:val="24"/>
                <w:szCs w:val="24"/>
              </w:rPr>
              <w:t xml:space="preserve"> осуществление государственной политики в сфере  образования через библиотечно-информационное обслуживание пользователей, создание единой информационно-образовательной среды и повышение информационной культуры всех участников образовательного процесса, обеспечение их прав на свободное и бесплатное пользование библиотечно-информационными ресурсами, гарантированное государством, формирование единой образовательной среды, способствующей информационному обеспечению образовательного процесса.</w:t>
            </w:r>
          </w:p>
          <w:p w14:paraId="4862B11C" w14:textId="77777777" w:rsidR="003E77F6" w:rsidRPr="00C27E9B" w:rsidRDefault="003E77F6" w:rsidP="00665410">
            <w:pPr>
              <w:pStyle w:val="a3"/>
              <w:ind w:firstLine="337"/>
              <w:jc w:val="both"/>
              <w:rPr>
                <w:rFonts w:ascii="Times New Roman" w:hAnsi="Times New Roman"/>
                <w:color w:val="000000"/>
                <w:sz w:val="24"/>
                <w:szCs w:val="24"/>
              </w:rPr>
            </w:pPr>
            <w:r w:rsidRPr="00C27E9B">
              <w:rPr>
                <w:rFonts w:ascii="Times New Roman" w:hAnsi="Times New Roman"/>
                <w:color w:val="000000"/>
                <w:sz w:val="24"/>
                <w:szCs w:val="24"/>
              </w:rPr>
              <w:t>Работа школьной библиотеки заключается в реализации информационного обеспечения образовательного процесса в школе и колледже, содействии самообразованию участников образовательных отношений, развитию творческих способностей школьников, формированию духовно богатой, нравственно здоровой личности.</w:t>
            </w:r>
          </w:p>
          <w:p w14:paraId="7C33E1B4" w14:textId="77777777" w:rsidR="003C64D7" w:rsidRPr="003C64D7" w:rsidRDefault="003E77F6" w:rsidP="00665410">
            <w:pPr>
              <w:pStyle w:val="a3"/>
              <w:ind w:firstLine="337"/>
              <w:jc w:val="both"/>
              <w:rPr>
                <w:rFonts w:ascii="Times New Roman" w:hAnsi="Times New Roman"/>
                <w:color w:val="000000" w:themeColor="text1"/>
                <w:sz w:val="24"/>
                <w:szCs w:val="24"/>
              </w:rPr>
            </w:pPr>
            <w:r w:rsidRPr="00C27E9B">
              <w:rPr>
                <w:rFonts w:ascii="Times New Roman" w:hAnsi="Times New Roman"/>
                <w:color w:val="000000"/>
                <w:sz w:val="24"/>
                <w:szCs w:val="24"/>
              </w:rPr>
              <w:t xml:space="preserve">Фонд библиотеки отвечает принципу универсальности и комплектуется в соответствии с этим принципом. </w:t>
            </w:r>
            <w:r w:rsidRPr="00C27E9B">
              <w:rPr>
                <w:rFonts w:ascii="Times New Roman" w:hAnsi="Times New Roman"/>
                <w:sz w:val="24"/>
                <w:szCs w:val="24"/>
              </w:rPr>
              <w:t xml:space="preserve">Библиотечный фонд учебной и научной литературы сформирован в соответствии с рабочими учебными планами </w:t>
            </w:r>
            <w:r w:rsidRPr="00C27E9B">
              <w:rPr>
                <w:rFonts w:ascii="Times New Roman" w:hAnsi="Times New Roman"/>
                <w:color w:val="000000" w:themeColor="text1"/>
                <w:sz w:val="24"/>
                <w:szCs w:val="24"/>
              </w:rPr>
              <w:t xml:space="preserve">по общеобразовательным дисциплинам в соответствии с языком обучения на полный период обучения в средней школе в формате печатных и электронных изданий. </w:t>
            </w:r>
            <w:r w:rsidR="003C64D7" w:rsidRPr="003C64D7">
              <w:rPr>
                <w:rFonts w:ascii="Times New Roman" w:hAnsi="Times New Roman"/>
                <w:color w:val="000000" w:themeColor="text1"/>
                <w:sz w:val="24"/>
                <w:szCs w:val="24"/>
              </w:rPr>
              <w:t>Часть фонда художественной литературы находится в открытом доступе читателей. Ценная литература, а также книги, имеющиеся в единственном экземпляре, расставлены на отдельном стеллаже для пользования в читальном зале.</w:t>
            </w:r>
          </w:p>
          <w:p w14:paraId="0D314AEE" w14:textId="2D50D30A" w:rsidR="003E77F6" w:rsidRPr="00C27E9B" w:rsidRDefault="003C64D7" w:rsidP="003C64D7">
            <w:pPr>
              <w:pStyle w:val="a3"/>
              <w:jc w:val="both"/>
              <w:rPr>
                <w:rFonts w:ascii="Times New Roman" w:hAnsi="Times New Roman"/>
                <w:sz w:val="24"/>
                <w:szCs w:val="24"/>
              </w:rPr>
            </w:pPr>
            <w:r>
              <w:rPr>
                <w:rFonts w:ascii="Times New Roman" w:hAnsi="Times New Roman"/>
                <w:color w:val="000000" w:themeColor="text1"/>
                <w:sz w:val="24"/>
                <w:szCs w:val="24"/>
              </w:rPr>
              <w:t xml:space="preserve">   </w:t>
            </w:r>
            <w:r w:rsidRPr="003C64D7">
              <w:rPr>
                <w:rFonts w:ascii="Times New Roman" w:hAnsi="Times New Roman"/>
                <w:color w:val="000000" w:themeColor="text1"/>
                <w:sz w:val="24"/>
                <w:szCs w:val="24"/>
              </w:rPr>
              <w:t>Фонд учебников расположен в отдельном помещении. Расстановка произведена по классам. Отдельно выделены устаревшие книги, предназначенные к списанию.</w:t>
            </w:r>
          </w:p>
          <w:p w14:paraId="3B1C6A8A" w14:textId="701D6B09" w:rsidR="003E77F6" w:rsidRPr="00986D84" w:rsidRDefault="00992397" w:rsidP="00665410">
            <w:pPr>
              <w:pStyle w:val="a3"/>
              <w:ind w:firstLine="195"/>
              <w:jc w:val="both"/>
              <w:rPr>
                <w:rFonts w:ascii="Times New Roman" w:hAnsi="Times New Roman"/>
                <w:color w:val="000000"/>
                <w:sz w:val="24"/>
                <w:szCs w:val="24"/>
              </w:rPr>
            </w:pPr>
            <w:r>
              <w:rPr>
                <w:rFonts w:ascii="Times New Roman" w:hAnsi="Times New Roman"/>
                <w:color w:val="000000"/>
                <w:sz w:val="24"/>
                <w:szCs w:val="24"/>
              </w:rPr>
              <w:t xml:space="preserve"> </w:t>
            </w:r>
            <w:r w:rsidR="00865C32" w:rsidRPr="00865C32">
              <w:rPr>
                <w:rFonts w:ascii="Times New Roman" w:hAnsi="Times New Roman"/>
                <w:color w:val="000000"/>
                <w:sz w:val="24"/>
                <w:szCs w:val="24"/>
              </w:rPr>
              <w:t xml:space="preserve">Общий фонд библиотеки – </w:t>
            </w:r>
            <w:r w:rsidR="00865C32">
              <w:rPr>
                <w:rFonts w:ascii="Times New Roman" w:hAnsi="Times New Roman"/>
                <w:color w:val="000000"/>
                <w:sz w:val="24"/>
                <w:szCs w:val="24"/>
              </w:rPr>
              <w:t>50571</w:t>
            </w:r>
            <w:r w:rsidR="00D50DB1">
              <w:rPr>
                <w:rFonts w:ascii="Times New Roman" w:hAnsi="Times New Roman"/>
                <w:color w:val="000000"/>
                <w:sz w:val="24"/>
                <w:szCs w:val="24"/>
              </w:rPr>
              <w:t xml:space="preserve">. </w:t>
            </w:r>
            <w:r w:rsidR="00865C32" w:rsidRPr="00865C32">
              <w:rPr>
                <w:rFonts w:ascii="Times New Roman" w:hAnsi="Times New Roman"/>
                <w:color w:val="000000"/>
                <w:sz w:val="24"/>
                <w:szCs w:val="24"/>
              </w:rPr>
              <w:t>Из них:</w:t>
            </w:r>
            <w:r w:rsidR="00865C32">
              <w:rPr>
                <w:rFonts w:ascii="Times New Roman" w:hAnsi="Times New Roman"/>
                <w:color w:val="000000"/>
                <w:sz w:val="24"/>
                <w:szCs w:val="24"/>
              </w:rPr>
              <w:t xml:space="preserve"> </w:t>
            </w:r>
            <w:r w:rsidR="00865C32" w:rsidRPr="00865C32">
              <w:rPr>
                <w:rFonts w:ascii="Times New Roman" w:hAnsi="Times New Roman"/>
                <w:color w:val="000000"/>
                <w:sz w:val="24"/>
                <w:szCs w:val="24"/>
              </w:rPr>
              <w:t>художественная литература – 2</w:t>
            </w:r>
            <w:r w:rsidR="00865C32">
              <w:rPr>
                <w:rFonts w:ascii="Times New Roman" w:hAnsi="Times New Roman"/>
                <w:color w:val="000000"/>
                <w:sz w:val="24"/>
                <w:szCs w:val="24"/>
              </w:rPr>
              <w:t>3529 экземпляров</w:t>
            </w:r>
            <w:r w:rsidR="00986D84">
              <w:rPr>
                <w:rFonts w:ascii="Times New Roman" w:hAnsi="Times New Roman"/>
                <w:color w:val="000000"/>
                <w:sz w:val="24"/>
                <w:szCs w:val="24"/>
              </w:rPr>
              <w:t xml:space="preserve">; </w:t>
            </w:r>
            <w:r w:rsidR="000E1B2C">
              <w:rPr>
                <w:rFonts w:ascii="Times New Roman" w:hAnsi="Times New Roman"/>
                <w:color w:val="000000"/>
                <w:sz w:val="24"/>
                <w:szCs w:val="24"/>
              </w:rPr>
              <w:t>фонд учебников-</w:t>
            </w:r>
            <w:r w:rsidR="00865C32" w:rsidRPr="00865C32">
              <w:rPr>
                <w:rFonts w:ascii="Times New Roman" w:hAnsi="Times New Roman"/>
                <w:color w:val="000000"/>
                <w:sz w:val="24"/>
                <w:szCs w:val="24"/>
              </w:rPr>
              <w:t xml:space="preserve"> </w:t>
            </w:r>
            <w:r w:rsidR="00865C32">
              <w:rPr>
                <w:rFonts w:ascii="Times New Roman" w:hAnsi="Times New Roman"/>
                <w:color w:val="000000"/>
                <w:sz w:val="24"/>
                <w:szCs w:val="24"/>
              </w:rPr>
              <w:t>25797</w:t>
            </w:r>
            <w:r w:rsidR="00865C32" w:rsidRPr="00865C32">
              <w:rPr>
                <w:rFonts w:ascii="Times New Roman" w:hAnsi="Times New Roman"/>
                <w:color w:val="000000"/>
                <w:sz w:val="24"/>
                <w:szCs w:val="24"/>
              </w:rPr>
              <w:t xml:space="preserve"> </w:t>
            </w:r>
            <w:r w:rsidR="00865C32">
              <w:rPr>
                <w:rFonts w:ascii="Times New Roman" w:hAnsi="Times New Roman"/>
                <w:color w:val="000000"/>
                <w:sz w:val="24"/>
                <w:szCs w:val="24"/>
              </w:rPr>
              <w:t>экземпляров</w:t>
            </w:r>
            <w:r w:rsidR="00986D84">
              <w:rPr>
                <w:rFonts w:ascii="Times New Roman" w:hAnsi="Times New Roman"/>
                <w:color w:val="000000"/>
                <w:sz w:val="24"/>
                <w:szCs w:val="24"/>
              </w:rPr>
              <w:t>; прочее-1245 экземпляров.</w:t>
            </w:r>
          </w:p>
          <w:p w14:paraId="4C3005C7" w14:textId="3F2448BD" w:rsidR="003E77F6" w:rsidRPr="00C27E9B" w:rsidRDefault="003E77F6" w:rsidP="003E77F6">
            <w:pPr>
              <w:pStyle w:val="a3"/>
              <w:jc w:val="both"/>
              <w:rPr>
                <w:rFonts w:ascii="Times New Roman" w:hAnsi="Times New Roman"/>
                <w:color w:val="000000" w:themeColor="text1"/>
                <w:sz w:val="24"/>
                <w:szCs w:val="24"/>
              </w:rPr>
            </w:pPr>
            <w:r w:rsidRPr="00C27E9B">
              <w:rPr>
                <w:rFonts w:ascii="Times New Roman" w:hAnsi="Times New Roman"/>
                <w:b/>
                <w:bCs/>
                <w:color w:val="000000"/>
                <w:sz w:val="24"/>
                <w:szCs w:val="24"/>
              </w:rPr>
              <w:t xml:space="preserve">Вывод: </w:t>
            </w:r>
            <w:r w:rsidR="001D45E3">
              <w:rPr>
                <w:rFonts w:ascii="Times New Roman" w:hAnsi="Times New Roman"/>
                <w:bCs/>
                <w:color w:val="000000"/>
                <w:sz w:val="24"/>
                <w:szCs w:val="24"/>
              </w:rPr>
              <w:t xml:space="preserve">На момент самооценки </w:t>
            </w:r>
            <w:r w:rsidRPr="00C27E9B">
              <w:rPr>
                <w:rFonts w:ascii="Times New Roman" w:hAnsi="Times New Roman"/>
                <w:b/>
                <w:bCs/>
                <w:color w:val="000000"/>
                <w:sz w:val="24"/>
                <w:szCs w:val="24"/>
              </w:rPr>
              <w:t xml:space="preserve"> </w:t>
            </w:r>
            <w:r w:rsidRPr="00C27E9B">
              <w:rPr>
                <w:rFonts w:ascii="Times New Roman" w:hAnsi="Times New Roman"/>
                <w:color w:val="000000"/>
                <w:sz w:val="24"/>
                <w:szCs w:val="24"/>
              </w:rPr>
              <w:t xml:space="preserve"> </w:t>
            </w:r>
            <w:r w:rsidRPr="00C27E9B">
              <w:rPr>
                <w:rFonts w:ascii="Times New Roman" w:hAnsi="Times New Roman"/>
                <w:sz w:val="24"/>
                <w:szCs w:val="24"/>
              </w:rPr>
              <w:t xml:space="preserve">обеспеченность </w:t>
            </w:r>
            <w:r w:rsidR="001E790E">
              <w:rPr>
                <w:rFonts w:ascii="Times New Roman" w:hAnsi="Times New Roman"/>
                <w:sz w:val="24"/>
                <w:szCs w:val="24"/>
              </w:rPr>
              <w:t>обучающихся</w:t>
            </w:r>
            <w:r w:rsidRPr="00C27E9B">
              <w:rPr>
                <w:rFonts w:ascii="Times New Roman" w:hAnsi="Times New Roman"/>
                <w:sz w:val="24"/>
                <w:szCs w:val="24"/>
              </w:rPr>
              <w:t xml:space="preserve"> уч</w:t>
            </w:r>
            <w:r w:rsidR="001D45E3">
              <w:rPr>
                <w:rFonts w:ascii="Times New Roman" w:hAnsi="Times New Roman"/>
                <w:sz w:val="24"/>
                <w:szCs w:val="24"/>
              </w:rPr>
              <w:t>ебниками и учебной литературой составляет</w:t>
            </w:r>
            <w:r w:rsidRPr="00C27E9B">
              <w:rPr>
                <w:rFonts w:ascii="Times New Roman" w:hAnsi="Times New Roman"/>
                <w:sz w:val="24"/>
                <w:szCs w:val="24"/>
              </w:rPr>
              <w:t xml:space="preserve"> 100 %. </w:t>
            </w:r>
            <w:r w:rsidR="00975370" w:rsidRPr="00C27E9B">
              <w:rPr>
                <w:rFonts w:ascii="Times New Roman" w:hAnsi="Times New Roman"/>
                <w:sz w:val="24"/>
                <w:szCs w:val="24"/>
              </w:rPr>
              <w:t xml:space="preserve">Имеется литература на казахском языке для внеклассного чтения </w:t>
            </w:r>
            <w:r w:rsidR="00975370">
              <w:rPr>
                <w:rFonts w:ascii="Times New Roman" w:hAnsi="Times New Roman"/>
                <w:sz w:val="24"/>
                <w:szCs w:val="24"/>
              </w:rPr>
              <w:t>-</w:t>
            </w:r>
            <w:r w:rsidR="00D50DB1">
              <w:rPr>
                <w:rFonts w:ascii="Times New Roman" w:hAnsi="Times New Roman"/>
                <w:sz w:val="24"/>
                <w:szCs w:val="24"/>
              </w:rPr>
              <w:t>1109</w:t>
            </w:r>
            <w:r w:rsidR="00975370" w:rsidRPr="00C27E9B">
              <w:rPr>
                <w:rFonts w:ascii="Times New Roman" w:hAnsi="Times New Roman"/>
                <w:sz w:val="24"/>
                <w:szCs w:val="24"/>
              </w:rPr>
              <w:t xml:space="preserve"> экзем</w:t>
            </w:r>
            <w:r w:rsidR="00975370">
              <w:rPr>
                <w:rFonts w:ascii="Times New Roman" w:hAnsi="Times New Roman"/>
                <w:sz w:val="24"/>
                <w:szCs w:val="24"/>
              </w:rPr>
              <w:t>п</w:t>
            </w:r>
            <w:r w:rsidR="00975370" w:rsidRPr="00C27E9B">
              <w:rPr>
                <w:rFonts w:ascii="Times New Roman" w:hAnsi="Times New Roman"/>
                <w:sz w:val="24"/>
                <w:szCs w:val="24"/>
              </w:rPr>
              <w:t>ляров.</w:t>
            </w:r>
          </w:p>
          <w:p w14:paraId="570769C3" w14:textId="058E0437" w:rsidR="00687391" w:rsidRPr="00D50DB1" w:rsidRDefault="00992397" w:rsidP="00D50DB1">
            <w:pPr>
              <w:pStyle w:val="a3"/>
              <w:jc w:val="both"/>
              <w:rPr>
                <w:rFonts w:ascii="Times New Roman" w:hAnsi="Times New Roman"/>
                <w:color w:val="000000" w:themeColor="text1"/>
                <w:sz w:val="24"/>
                <w:szCs w:val="24"/>
              </w:rPr>
            </w:pPr>
            <w:r>
              <w:rPr>
                <w:rFonts w:ascii="Times New Roman" w:hAnsi="Times New Roman"/>
                <w:sz w:val="24"/>
                <w:szCs w:val="24"/>
              </w:rPr>
              <w:lastRenderedPageBreak/>
              <w:t xml:space="preserve"> </w:t>
            </w:r>
            <w:r w:rsidR="003E77F6" w:rsidRPr="00C27E9B">
              <w:rPr>
                <w:rFonts w:ascii="Times New Roman" w:hAnsi="Times New Roman"/>
                <w:color w:val="000000" w:themeColor="text1"/>
                <w:sz w:val="24"/>
                <w:szCs w:val="24"/>
              </w:rPr>
              <w:t>Библиотечный фонд учебной и научной литературы сформирован в соответствии с рабочими учебными планами по общеобразовательным</w:t>
            </w:r>
            <w:r w:rsidR="00D50DB1">
              <w:rPr>
                <w:rFonts w:ascii="Times New Roman" w:hAnsi="Times New Roman"/>
                <w:color w:val="000000" w:themeColor="text1"/>
                <w:sz w:val="24"/>
                <w:szCs w:val="24"/>
              </w:rPr>
              <w:t xml:space="preserve"> предметам</w:t>
            </w:r>
            <w:r w:rsidR="003E77F6" w:rsidRPr="00C27E9B">
              <w:rPr>
                <w:rFonts w:ascii="Times New Roman" w:hAnsi="Times New Roman"/>
                <w:color w:val="000000" w:themeColor="text1"/>
                <w:sz w:val="24"/>
                <w:szCs w:val="24"/>
              </w:rPr>
              <w:t xml:space="preserve"> в соответствии с языком обучения на полный период обучения в средней школ</w:t>
            </w:r>
            <w:r w:rsidR="00D50DB1">
              <w:rPr>
                <w:rFonts w:ascii="Times New Roman" w:hAnsi="Times New Roman"/>
                <w:color w:val="000000" w:themeColor="text1"/>
                <w:sz w:val="24"/>
                <w:szCs w:val="24"/>
              </w:rPr>
              <w:t xml:space="preserve">е </w:t>
            </w:r>
            <w:r w:rsidR="003E77F6" w:rsidRPr="00C27E9B">
              <w:rPr>
                <w:rFonts w:ascii="Times New Roman" w:hAnsi="Times New Roman"/>
                <w:color w:val="000000" w:themeColor="text1"/>
                <w:sz w:val="24"/>
                <w:szCs w:val="24"/>
              </w:rPr>
              <w:t>в формате печатных и электронных издан</w:t>
            </w:r>
            <w:r w:rsidR="00D50DB1">
              <w:rPr>
                <w:rFonts w:ascii="Times New Roman" w:hAnsi="Times New Roman"/>
                <w:color w:val="000000" w:themeColor="text1"/>
                <w:sz w:val="24"/>
                <w:szCs w:val="24"/>
              </w:rPr>
              <w:t xml:space="preserve">ий. </w:t>
            </w:r>
            <w:r w:rsidR="003E77F6" w:rsidRPr="00C27E9B">
              <w:rPr>
                <w:rFonts w:ascii="Times New Roman" w:hAnsi="Times New Roman"/>
                <w:color w:val="000000" w:themeColor="text1"/>
                <w:sz w:val="24"/>
                <w:szCs w:val="24"/>
              </w:rPr>
              <w:t xml:space="preserve"> </w:t>
            </w:r>
            <w:r w:rsidR="00687391" w:rsidRPr="00565086">
              <w:rPr>
                <w:rFonts w:ascii="Times New Roman" w:hAnsi="Times New Roman"/>
                <w:b/>
                <w:bCs/>
                <w:iCs/>
                <w:sz w:val="24"/>
                <w:szCs w:val="24"/>
              </w:rPr>
              <w:t xml:space="preserve"> </w:t>
            </w:r>
          </w:p>
        </w:tc>
      </w:tr>
      <w:tr w:rsidR="009A28C6" w:rsidRPr="00200115" w14:paraId="4E5F429E" w14:textId="77777777" w:rsidTr="003D237B">
        <w:tc>
          <w:tcPr>
            <w:tcW w:w="5000" w:type="pct"/>
            <w:gridSpan w:val="3"/>
          </w:tcPr>
          <w:p w14:paraId="5D934456" w14:textId="77777777" w:rsidR="0006723B" w:rsidRDefault="00992397" w:rsidP="0006723B">
            <w:pPr>
              <w:pStyle w:val="1"/>
              <w:spacing w:before="0"/>
              <w:jc w:val="center"/>
              <w:outlineLvl w:val="0"/>
              <w:rPr>
                <w:rFonts w:ascii="Times New Roman" w:hAnsi="Times New Roman" w:cs="Times New Roman"/>
                <w:b/>
                <w:color w:val="auto"/>
                <w:sz w:val="24"/>
                <w:szCs w:val="24"/>
              </w:rPr>
            </w:pPr>
            <w:bookmarkStart w:id="8" w:name="_Toc128064665"/>
            <w:r w:rsidRPr="0006723B">
              <w:rPr>
                <w:rFonts w:ascii="Times New Roman" w:hAnsi="Times New Roman" w:cs="Times New Roman"/>
                <w:b/>
                <w:color w:val="auto"/>
                <w:sz w:val="24"/>
                <w:szCs w:val="24"/>
              </w:rPr>
              <w:lastRenderedPageBreak/>
              <w:t>4</w:t>
            </w:r>
            <w:r w:rsidR="009A28C6" w:rsidRPr="0006723B">
              <w:rPr>
                <w:rFonts w:ascii="Times New Roman" w:hAnsi="Times New Roman" w:cs="Times New Roman"/>
                <w:b/>
                <w:color w:val="auto"/>
                <w:sz w:val="24"/>
                <w:szCs w:val="24"/>
              </w:rPr>
              <w:t xml:space="preserve">. </w:t>
            </w:r>
            <w:r w:rsidRPr="0006723B">
              <w:rPr>
                <w:rFonts w:ascii="Times New Roman" w:hAnsi="Times New Roman" w:cs="Times New Roman"/>
                <w:b/>
                <w:color w:val="auto"/>
                <w:sz w:val="24"/>
                <w:szCs w:val="24"/>
              </w:rPr>
              <w:t>«</w:t>
            </w:r>
            <w:r w:rsidR="00766186" w:rsidRPr="0006723B">
              <w:rPr>
                <w:rFonts w:ascii="Times New Roman" w:hAnsi="Times New Roman" w:cs="Times New Roman"/>
                <w:b/>
                <w:color w:val="auto"/>
                <w:sz w:val="24"/>
                <w:szCs w:val="24"/>
                <w:lang w:val="kk-KZ"/>
              </w:rPr>
              <w:t xml:space="preserve">Ғабит Мүсірепов атындағы № </w:t>
            </w:r>
            <w:r w:rsidR="00766186" w:rsidRPr="0006723B">
              <w:rPr>
                <w:rFonts w:ascii="Times New Roman" w:hAnsi="Times New Roman" w:cs="Times New Roman"/>
                <w:b/>
                <w:color w:val="auto"/>
                <w:sz w:val="24"/>
                <w:szCs w:val="24"/>
              </w:rPr>
              <w:t>43</w:t>
            </w:r>
            <w:r w:rsidR="00766186" w:rsidRPr="0006723B">
              <w:rPr>
                <w:rFonts w:ascii="Times New Roman" w:hAnsi="Times New Roman" w:cs="Times New Roman"/>
                <w:b/>
                <w:color w:val="auto"/>
                <w:sz w:val="24"/>
                <w:szCs w:val="24"/>
                <w:lang w:val="kk-KZ"/>
              </w:rPr>
              <w:t xml:space="preserve"> орта мектеп</w:t>
            </w:r>
            <w:r w:rsidRPr="0006723B">
              <w:rPr>
                <w:rFonts w:ascii="Times New Roman" w:hAnsi="Times New Roman" w:cs="Times New Roman"/>
                <w:b/>
                <w:color w:val="auto"/>
                <w:sz w:val="24"/>
                <w:szCs w:val="24"/>
              </w:rPr>
              <w:t>»</w:t>
            </w:r>
            <w:r w:rsidR="00B27222" w:rsidRPr="0006723B">
              <w:rPr>
                <w:rFonts w:ascii="Times New Roman" w:hAnsi="Times New Roman" w:cs="Times New Roman"/>
                <w:b/>
                <w:color w:val="auto"/>
                <w:sz w:val="24"/>
                <w:szCs w:val="24"/>
              </w:rPr>
              <w:t xml:space="preserve"> </w:t>
            </w:r>
            <w:r w:rsidR="00766186" w:rsidRPr="0006723B">
              <w:rPr>
                <w:rFonts w:ascii="Times New Roman" w:hAnsi="Times New Roman" w:cs="Times New Roman"/>
                <w:b/>
                <w:color w:val="auto"/>
                <w:sz w:val="24"/>
                <w:szCs w:val="24"/>
                <w:lang w:val="kk-KZ"/>
              </w:rPr>
              <w:t>КММ</w:t>
            </w:r>
            <w:r w:rsidR="004978CC" w:rsidRPr="0006723B">
              <w:rPr>
                <w:rFonts w:ascii="Times New Roman" w:hAnsi="Times New Roman" w:cs="Times New Roman"/>
                <w:b/>
                <w:color w:val="auto"/>
                <w:sz w:val="24"/>
                <w:szCs w:val="24"/>
              </w:rPr>
              <w:t xml:space="preserve"> қызметін</w:t>
            </w:r>
            <w:r w:rsidR="00766186" w:rsidRPr="0006723B">
              <w:rPr>
                <w:rFonts w:ascii="Times New Roman" w:hAnsi="Times New Roman" w:cs="Times New Roman"/>
                <w:b/>
                <w:color w:val="auto"/>
                <w:sz w:val="24"/>
                <w:szCs w:val="24"/>
                <w:lang w:val="kk-KZ"/>
              </w:rPr>
              <w:t xml:space="preserve"> өзін</w:t>
            </w:r>
            <w:r w:rsidR="00766186" w:rsidRPr="0006723B">
              <w:rPr>
                <w:rFonts w:ascii="Times New Roman" w:hAnsi="Times New Roman" w:cs="Times New Roman"/>
                <w:b/>
                <w:color w:val="auto"/>
                <w:sz w:val="24"/>
                <w:szCs w:val="24"/>
              </w:rPr>
              <w:t>-</w:t>
            </w:r>
            <w:r w:rsidR="00027201" w:rsidRPr="0006723B">
              <w:rPr>
                <w:rFonts w:ascii="Times New Roman" w:hAnsi="Times New Roman" w:cs="Times New Roman"/>
                <w:b/>
                <w:color w:val="auto"/>
                <w:sz w:val="24"/>
                <w:szCs w:val="24"/>
                <w:lang w:val="kk-KZ"/>
              </w:rPr>
              <w:t>өзі талдау</w:t>
            </w:r>
            <w:r w:rsidR="004978CC" w:rsidRPr="0006723B">
              <w:rPr>
                <w:rFonts w:ascii="Times New Roman" w:hAnsi="Times New Roman" w:cs="Times New Roman"/>
                <w:b/>
                <w:color w:val="auto"/>
                <w:sz w:val="24"/>
                <w:szCs w:val="24"/>
              </w:rPr>
              <w:t xml:space="preserve">. </w:t>
            </w:r>
          </w:p>
          <w:p w14:paraId="44E989FB" w14:textId="2399C7D0" w:rsidR="009A28C6" w:rsidRPr="0006723B" w:rsidRDefault="009A28C6" w:rsidP="0006723B">
            <w:pPr>
              <w:pStyle w:val="1"/>
              <w:spacing w:before="0"/>
              <w:jc w:val="center"/>
              <w:outlineLvl w:val="0"/>
              <w:rPr>
                <w:rFonts w:ascii="Times New Roman" w:hAnsi="Times New Roman" w:cs="Times New Roman"/>
                <w:b/>
                <w:sz w:val="24"/>
                <w:szCs w:val="24"/>
              </w:rPr>
            </w:pPr>
            <w:r w:rsidRPr="0006723B">
              <w:rPr>
                <w:rFonts w:ascii="Times New Roman" w:hAnsi="Times New Roman" w:cs="Times New Roman"/>
                <w:b/>
                <w:color w:val="auto"/>
                <w:sz w:val="24"/>
                <w:szCs w:val="24"/>
              </w:rPr>
              <w:t>Самоанали</w:t>
            </w:r>
            <w:r w:rsidR="00B27222" w:rsidRPr="0006723B">
              <w:rPr>
                <w:rFonts w:ascii="Times New Roman" w:hAnsi="Times New Roman" w:cs="Times New Roman"/>
                <w:b/>
                <w:color w:val="auto"/>
                <w:sz w:val="24"/>
                <w:szCs w:val="24"/>
              </w:rPr>
              <w:t xml:space="preserve">з деятельности </w:t>
            </w:r>
            <w:r w:rsidR="00992397" w:rsidRPr="0006723B">
              <w:rPr>
                <w:rFonts w:ascii="Times New Roman" w:hAnsi="Times New Roman" w:cs="Times New Roman"/>
                <w:b/>
                <w:color w:val="auto"/>
                <w:sz w:val="24"/>
                <w:szCs w:val="24"/>
              </w:rPr>
              <w:t>КГУ   «Средняя школа №м 43 имени Габита Мусрепова</w:t>
            </w:r>
            <w:r w:rsidRPr="0006723B">
              <w:rPr>
                <w:rFonts w:ascii="Times New Roman" w:hAnsi="Times New Roman" w:cs="Times New Roman"/>
                <w:b/>
                <w:color w:val="auto"/>
                <w:sz w:val="24"/>
                <w:szCs w:val="24"/>
              </w:rPr>
              <w:t>»</w:t>
            </w:r>
            <w:bookmarkEnd w:id="8"/>
          </w:p>
        </w:tc>
      </w:tr>
      <w:tr w:rsidR="004978CC" w:rsidRPr="00200115" w14:paraId="7C9981F6" w14:textId="77777777" w:rsidTr="003D237B">
        <w:tc>
          <w:tcPr>
            <w:tcW w:w="5000" w:type="pct"/>
            <w:gridSpan w:val="3"/>
          </w:tcPr>
          <w:p w14:paraId="378B7879" w14:textId="22A4FD69" w:rsidR="004978CC" w:rsidRPr="0006723B" w:rsidRDefault="00992397" w:rsidP="004978CC">
            <w:pPr>
              <w:pStyle w:val="1"/>
              <w:spacing w:before="0"/>
              <w:outlineLvl w:val="0"/>
              <w:rPr>
                <w:rFonts w:ascii="Times New Roman" w:hAnsi="Times New Roman" w:cs="Times New Roman"/>
                <w:b/>
                <w:sz w:val="24"/>
                <w:szCs w:val="24"/>
              </w:rPr>
            </w:pPr>
            <w:bookmarkStart w:id="9" w:name="_Toc128064666"/>
            <w:r w:rsidRPr="0006723B">
              <w:rPr>
                <w:rFonts w:ascii="Times New Roman" w:hAnsi="Times New Roman" w:cs="Times New Roman"/>
                <w:b/>
                <w:color w:val="auto"/>
                <w:sz w:val="24"/>
                <w:szCs w:val="24"/>
              </w:rPr>
              <w:t>4</w:t>
            </w:r>
            <w:r w:rsidR="004978CC" w:rsidRPr="0006723B">
              <w:rPr>
                <w:rFonts w:ascii="Times New Roman" w:hAnsi="Times New Roman" w:cs="Times New Roman"/>
                <w:b/>
                <w:color w:val="auto"/>
                <w:sz w:val="24"/>
                <w:szCs w:val="24"/>
              </w:rPr>
              <w:t>.1 Мектепке дейінгі тәрбие және оқыту бағдарламалары. Программы дошкольного воспитания и обучения</w:t>
            </w:r>
            <w:bookmarkEnd w:id="9"/>
          </w:p>
        </w:tc>
      </w:tr>
      <w:tr w:rsidR="004C2EC3" w:rsidRPr="00200115" w14:paraId="433900CB" w14:textId="77777777" w:rsidTr="003D237B">
        <w:tc>
          <w:tcPr>
            <w:tcW w:w="221" w:type="pct"/>
          </w:tcPr>
          <w:p w14:paraId="281BA990" w14:textId="77777777" w:rsidR="004C2EC3" w:rsidRPr="00C27E9B" w:rsidRDefault="004C2EC3" w:rsidP="004C2EC3">
            <w:pPr>
              <w:pStyle w:val="11"/>
              <w:ind w:firstLine="29"/>
              <w:jc w:val="center"/>
              <w:rPr>
                <w:rFonts w:ascii="Times New Roman" w:hAnsi="Times New Roman"/>
                <w:b/>
                <w:sz w:val="24"/>
                <w:szCs w:val="24"/>
                <w:lang w:val="kk-KZ"/>
              </w:rPr>
            </w:pPr>
            <w:r w:rsidRPr="00C27E9B">
              <w:rPr>
                <w:rFonts w:ascii="Times New Roman" w:hAnsi="Times New Roman"/>
                <w:b/>
                <w:sz w:val="24"/>
                <w:szCs w:val="24"/>
                <w:lang w:val="kk-KZ"/>
              </w:rPr>
              <w:t>1</w:t>
            </w:r>
          </w:p>
        </w:tc>
        <w:tc>
          <w:tcPr>
            <w:tcW w:w="959" w:type="pct"/>
          </w:tcPr>
          <w:p w14:paraId="4844C211" w14:textId="77777777" w:rsidR="004C2EC3" w:rsidRPr="00C27E9B" w:rsidRDefault="004C2EC3" w:rsidP="004C2EC3">
            <w:pPr>
              <w:widowControl w:val="0"/>
              <w:tabs>
                <w:tab w:val="left" w:pos="426"/>
                <w:tab w:val="left" w:pos="851"/>
                <w:tab w:val="left" w:pos="993"/>
                <w:tab w:val="left" w:pos="1134"/>
              </w:tabs>
              <w:rPr>
                <w:rFonts w:ascii="Times New Roman" w:hAnsi="Times New Roman"/>
                <w:b/>
                <w:bCs/>
                <w:sz w:val="24"/>
                <w:szCs w:val="24"/>
              </w:rPr>
            </w:pPr>
            <w:r w:rsidRPr="00C27E9B">
              <w:rPr>
                <w:rFonts w:ascii="Times New Roman" w:hAnsi="Times New Roman"/>
                <w:b/>
                <w:bCs/>
                <w:sz w:val="24"/>
                <w:szCs w:val="24"/>
              </w:rPr>
              <w:t>Анализ кадрового потенциала</w:t>
            </w:r>
          </w:p>
        </w:tc>
        <w:tc>
          <w:tcPr>
            <w:tcW w:w="3820" w:type="pct"/>
          </w:tcPr>
          <w:p w14:paraId="5DCBAC04" w14:textId="77777777" w:rsidR="004C2EC3" w:rsidRPr="000D4F8B" w:rsidRDefault="004C2EC3" w:rsidP="00B0262F">
            <w:pPr>
              <w:ind w:firstLine="337"/>
              <w:jc w:val="both"/>
              <w:rPr>
                <w:rFonts w:ascii="Times New Roman" w:hAnsi="Times New Roman"/>
                <w:sz w:val="24"/>
                <w:szCs w:val="24"/>
              </w:rPr>
            </w:pPr>
            <w:r>
              <w:rPr>
                <w:rFonts w:ascii="Times New Roman" w:hAnsi="Times New Roman"/>
                <w:sz w:val="24"/>
                <w:szCs w:val="24"/>
              </w:rPr>
              <w:t xml:space="preserve">В КГУ «Средняя школа №43 имени Габита Мусрепова» в 2022-2023 учебном году функционировал 1 класс предшкольной подготовки. </w:t>
            </w:r>
            <w:r w:rsidRPr="00C27E9B">
              <w:rPr>
                <w:rFonts w:ascii="Times New Roman" w:hAnsi="Times New Roman"/>
                <w:sz w:val="24"/>
                <w:szCs w:val="24"/>
              </w:rPr>
              <w:t xml:space="preserve">Профессиональную деятельность по воспитанию и </w:t>
            </w:r>
            <w:r>
              <w:rPr>
                <w:rFonts w:ascii="Times New Roman" w:hAnsi="Times New Roman"/>
                <w:sz w:val="24"/>
                <w:szCs w:val="24"/>
              </w:rPr>
              <w:t>обучению воспитанников в классе</w:t>
            </w:r>
            <w:r w:rsidRPr="00C27E9B">
              <w:rPr>
                <w:rFonts w:ascii="Times New Roman" w:hAnsi="Times New Roman"/>
                <w:sz w:val="24"/>
                <w:szCs w:val="24"/>
              </w:rPr>
              <w:t xml:space="preserve"> пред</w:t>
            </w:r>
            <w:r>
              <w:rPr>
                <w:rFonts w:ascii="Times New Roman" w:hAnsi="Times New Roman"/>
                <w:sz w:val="24"/>
                <w:szCs w:val="24"/>
              </w:rPr>
              <w:t>школьной подготовки осуществляли</w:t>
            </w:r>
            <w:r w:rsidRPr="00C27E9B">
              <w:rPr>
                <w:rFonts w:ascii="Times New Roman" w:hAnsi="Times New Roman"/>
                <w:sz w:val="24"/>
                <w:szCs w:val="24"/>
              </w:rPr>
              <w:t xml:space="preserve"> </w:t>
            </w:r>
            <w:r>
              <w:rPr>
                <w:rFonts w:ascii="Times New Roman" w:hAnsi="Times New Roman"/>
                <w:sz w:val="24"/>
                <w:szCs w:val="24"/>
              </w:rPr>
              <w:t xml:space="preserve">1 воспитатель </w:t>
            </w:r>
            <w:r w:rsidRPr="00C27E9B">
              <w:rPr>
                <w:rFonts w:ascii="Times New Roman" w:hAnsi="Times New Roman"/>
                <w:sz w:val="24"/>
                <w:szCs w:val="24"/>
              </w:rPr>
              <w:t>дошкольного образования</w:t>
            </w:r>
            <w:r>
              <w:rPr>
                <w:rFonts w:ascii="Times New Roman" w:hAnsi="Times New Roman"/>
                <w:sz w:val="24"/>
                <w:szCs w:val="24"/>
              </w:rPr>
              <w:t xml:space="preserve"> и 1 учитель казахского языка.</w:t>
            </w:r>
          </w:p>
          <w:p w14:paraId="6992FE20"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Таблица 1Анализ кадрового потенциала по образованию</w:t>
            </w:r>
          </w:p>
          <w:tbl>
            <w:tblPr>
              <w:tblStyle w:val="aa"/>
              <w:tblW w:w="2698" w:type="pct"/>
              <w:tblInd w:w="2173" w:type="dxa"/>
              <w:tblLook w:val="04A0" w:firstRow="1" w:lastRow="0" w:firstColumn="1" w:lastColumn="0" w:noHBand="0" w:noVBand="1"/>
            </w:tblPr>
            <w:tblGrid>
              <w:gridCol w:w="2057"/>
              <w:gridCol w:w="1629"/>
              <w:gridCol w:w="2551"/>
            </w:tblGrid>
            <w:tr w:rsidR="004C2EC3" w:rsidRPr="00C27E9B" w14:paraId="313610BB" w14:textId="77777777" w:rsidTr="004C2EC3">
              <w:trPr>
                <w:trHeight w:val="526"/>
              </w:trPr>
              <w:tc>
                <w:tcPr>
                  <w:tcW w:w="1649" w:type="pct"/>
                </w:tcPr>
                <w:p w14:paraId="472C0850"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год</w:t>
                  </w:r>
                </w:p>
              </w:tc>
              <w:tc>
                <w:tcPr>
                  <w:tcW w:w="1306" w:type="pct"/>
                </w:tcPr>
                <w:p w14:paraId="7F47B41C"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Высшее</w:t>
                  </w:r>
                </w:p>
                <w:p w14:paraId="7CD58836" w14:textId="77777777" w:rsidR="004C2EC3" w:rsidRPr="00C27E9B" w:rsidRDefault="004C2EC3" w:rsidP="004C2EC3">
                  <w:pPr>
                    <w:jc w:val="center"/>
                    <w:rPr>
                      <w:rFonts w:ascii="Times New Roman" w:hAnsi="Times New Roman"/>
                      <w:b/>
                      <w:sz w:val="24"/>
                      <w:szCs w:val="24"/>
                    </w:rPr>
                  </w:pPr>
                </w:p>
              </w:tc>
              <w:tc>
                <w:tcPr>
                  <w:tcW w:w="2045" w:type="pct"/>
                </w:tcPr>
                <w:p w14:paraId="26D76B24"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Средне-специальное</w:t>
                  </w:r>
                </w:p>
              </w:tc>
            </w:tr>
            <w:tr w:rsidR="004C2EC3" w:rsidRPr="00C27E9B" w14:paraId="3FD84E9B" w14:textId="77777777" w:rsidTr="004C2EC3">
              <w:trPr>
                <w:trHeight w:val="390"/>
              </w:trPr>
              <w:tc>
                <w:tcPr>
                  <w:tcW w:w="1649" w:type="pct"/>
                </w:tcPr>
                <w:p w14:paraId="022CA8CF" w14:textId="77777777" w:rsidR="004C2EC3" w:rsidRPr="00C27E9B" w:rsidRDefault="004C2EC3" w:rsidP="004C2EC3">
                  <w:pPr>
                    <w:jc w:val="center"/>
                    <w:rPr>
                      <w:rFonts w:ascii="Times New Roman" w:hAnsi="Times New Roman"/>
                      <w:sz w:val="24"/>
                      <w:szCs w:val="24"/>
                    </w:rPr>
                  </w:pPr>
                  <w:r w:rsidRPr="00C27E9B">
                    <w:rPr>
                      <w:rFonts w:ascii="Times New Roman" w:hAnsi="Times New Roman"/>
                      <w:sz w:val="24"/>
                      <w:szCs w:val="24"/>
                    </w:rPr>
                    <w:t>2022-2023</w:t>
                  </w:r>
                </w:p>
              </w:tc>
              <w:tc>
                <w:tcPr>
                  <w:tcW w:w="1306" w:type="pct"/>
                </w:tcPr>
                <w:p w14:paraId="0654BCA2" w14:textId="77777777" w:rsidR="004C2EC3" w:rsidRPr="00C27E9B" w:rsidRDefault="004C2EC3" w:rsidP="004C2EC3">
                  <w:pPr>
                    <w:jc w:val="center"/>
                    <w:rPr>
                      <w:rFonts w:ascii="Times New Roman" w:hAnsi="Times New Roman"/>
                      <w:sz w:val="24"/>
                      <w:szCs w:val="24"/>
                    </w:rPr>
                  </w:pPr>
                  <w:r>
                    <w:rPr>
                      <w:rFonts w:ascii="Times New Roman" w:hAnsi="Times New Roman"/>
                      <w:sz w:val="24"/>
                      <w:szCs w:val="24"/>
                    </w:rPr>
                    <w:t>1</w:t>
                  </w:r>
                </w:p>
              </w:tc>
              <w:tc>
                <w:tcPr>
                  <w:tcW w:w="2045" w:type="pct"/>
                </w:tcPr>
                <w:p w14:paraId="7BD54581" w14:textId="77777777" w:rsidR="004C2EC3" w:rsidRPr="00C27E9B" w:rsidRDefault="004C2EC3" w:rsidP="004C2EC3">
                  <w:pPr>
                    <w:jc w:val="center"/>
                    <w:rPr>
                      <w:rFonts w:ascii="Times New Roman" w:hAnsi="Times New Roman"/>
                      <w:sz w:val="24"/>
                      <w:szCs w:val="24"/>
                    </w:rPr>
                  </w:pPr>
                  <w:r>
                    <w:rPr>
                      <w:rFonts w:ascii="Times New Roman" w:hAnsi="Times New Roman"/>
                      <w:sz w:val="24"/>
                      <w:szCs w:val="24"/>
                    </w:rPr>
                    <w:t>1</w:t>
                  </w:r>
                </w:p>
              </w:tc>
            </w:tr>
          </w:tbl>
          <w:p w14:paraId="684C5876"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 xml:space="preserve"> Таблица 2. Анализ кадрового потенциала по стажу</w:t>
            </w:r>
          </w:p>
          <w:p w14:paraId="53EAA3FF" w14:textId="77777777" w:rsidR="004C2EC3" w:rsidRPr="00C27E9B" w:rsidRDefault="004C2EC3" w:rsidP="004C2EC3">
            <w:pPr>
              <w:rPr>
                <w:rFonts w:ascii="Times New Roman" w:hAnsi="Times New Roman"/>
                <w:b/>
                <w:sz w:val="24"/>
                <w:szCs w:val="24"/>
              </w:rPr>
            </w:pPr>
          </w:p>
          <w:tbl>
            <w:tblPr>
              <w:tblStyle w:val="aa"/>
              <w:tblW w:w="3066" w:type="pct"/>
              <w:tblInd w:w="2173" w:type="dxa"/>
              <w:tblLook w:val="04A0" w:firstRow="1" w:lastRow="0" w:firstColumn="1" w:lastColumn="0" w:noHBand="0" w:noVBand="1"/>
            </w:tblPr>
            <w:tblGrid>
              <w:gridCol w:w="1612"/>
              <w:gridCol w:w="1365"/>
              <w:gridCol w:w="1276"/>
              <w:gridCol w:w="1417"/>
              <w:gridCol w:w="1417"/>
            </w:tblGrid>
            <w:tr w:rsidR="004C2EC3" w:rsidRPr="00C27E9B" w14:paraId="738332AB" w14:textId="77777777" w:rsidTr="00B0262F">
              <w:trPr>
                <w:trHeight w:val="526"/>
              </w:trPr>
              <w:tc>
                <w:tcPr>
                  <w:tcW w:w="1137" w:type="pct"/>
                </w:tcPr>
                <w:p w14:paraId="6BA25483"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год</w:t>
                  </w:r>
                </w:p>
              </w:tc>
              <w:tc>
                <w:tcPr>
                  <w:tcW w:w="963" w:type="pct"/>
                </w:tcPr>
                <w:p w14:paraId="4D910E7D"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До 3-х лет</w:t>
                  </w:r>
                </w:p>
              </w:tc>
              <w:tc>
                <w:tcPr>
                  <w:tcW w:w="900" w:type="pct"/>
                </w:tcPr>
                <w:p w14:paraId="50E5B6A3"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3-5 лет</w:t>
                  </w:r>
                </w:p>
              </w:tc>
              <w:tc>
                <w:tcPr>
                  <w:tcW w:w="1000" w:type="pct"/>
                </w:tcPr>
                <w:p w14:paraId="179C7444"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5-10</w:t>
                  </w:r>
                </w:p>
              </w:tc>
              <w:tc>
                <w:tcPr>
                  <w:tcW w:w="1000" w:type="pct"/>
                </w:tcPr>
                <w:p w14:paraId="68252181" w14:textId="77777777" w:rsidR="004C2EC3" w:rsidRPr="00C27E9B" w:rsidRDefault="004C2EC3" w:rsidP="004C2EC3">
                  <w:pPr>
                    <w:jc w:val="center"/>
                    <w:rPr>
                      <w:rFonts w:ascii="Times New Roman" w:hAnsi="Times New Roman"/>
                      <w:b/>
                      <w:sz w:val="24"/>
                      <w:szCs w:val="24"/>
                    </w:rPr>
                  </w:pPr>
                  <w:r>
                    <w:rPr>
                      <w:rFonts w:ascii="Times New Roman" w:hAnsi="Times New Roman"/>
                      <w:b/>
                      <w:sz w:val="24"/>
                      <w:szCs w:val="24"/>
                    </w:rPr>
                    <w:t>20-2</w:t>
                  </w:r>
                  <w:r w:rsidRPr="00C27E9B">
                    <w:rPr>
                      <w:rFonts w:ascii="Times New Roman" w:hAnsi="Times New Roman"/>
                      <w:b/>
                      <w:sz w:val="24"/>
                      <w:szCs w:val="24"/>
                    </w:rPr>
                    <w:t>5</w:t>
                  </w:r>
                </w:p>
              </w:tc>
            </w:tr>
            <w:tr w:rsidR="004C2EC3" w:rsidRPr="00C27E9B" w14:paraId="68D3328E" w14:textId="77777777" w:rsidTr="00B0262F">
              <w:trPr>
                <w:trHeight w:val="390"/>
              </w:trPr>
              <w:tc>
                <w:tcPr>
                  <w:tcW w:w="1137" w:type="pct"/>
                </w:tcPr>
                <w:p w14:paraId="0B3BBE0A" w14:textId="77777777" w:rsidR="004C2EC3" w:rsidRPr="00C27E9B" w:rsidRDefault="004C2EC3" w:rsidP="004C2EC3">
                  <w:pPr>
                    <w:jc w:val="center"/>
                    <w:rPr>
                      <w:rFonts w:ascii="Times New Roman" w:hAnsi="Times New Roman"/>
                      <w:sz w:val="24"/>
                      <w:szCs w:val="24"/>
                    </w:rPr>
                  </w:pPr>
                  <w:r>
                    <w:rPr>
                      <w:rFonts w:ascii="Times New Roman" w:hAnsi="Times New Roman"/>
                      <w:sz w:val="24"/>
                      <w:szCs w:val="24"/>
                    </w:rPr>
                    <w:t>2022-20</w:t>
                  </w:r>
                  <w:r w:rsidRPr="00C27E9B">
                    <w:rPr>
                      <w:rFonts w:ascii="Times New Roman" w:hAnsi="Times New Roman"/>
                      <w:sz w:val="24"/>
                      <w:szCs w:val="24"/>
                    </w:rPr>
                    <w:t>23</w:t>
                  </w:r>
                </w:p>
              </w:tc>
              <w:tc>
                <w:tcPr>
                  <w:tcW w:w="963" w:type="pct"/>
                </w:tcPr>
                <w:p w14:paraId="0DF6391D" w14:textId="670587EC" w:rsidR="004C2EC3" w:rsidRPr="00507FBE" w:rsidRDefault="007D1DA4" w:rsidP="004C2EC3">
                  <w:pPr>
                    <w:jc w:val="center"/>
                    <w:rPr>
                      <w:rFonts w:ascii="Times New Roman" w:hAnsi="Times New Roman"/>
                      <w:sz w:val="24"/>
                      <w:szCs w:val="24"/>
                    </w:rPr>
                  </w:pPr>
                  <w:r w:rsidRPr="00507FBE">
                    <w:rPr>
                      <w:rFonts w:ascii="Times New Roman" w:hAnsi="Times New Roman"/>
                      <w:sz w:val="24"/>
                      <w:szCs w:val="24"/>
                    </w:rPr>
                    <w:t>0</w:t>
                  </w:r>
                </w:p>
              </w:tc>
              <w:tc>
                <w:tcPr>
                  <w:tcW w:w="900" w:type="pct"/>
                </w:tcPr>
                <w:p w14:paraId="39F9B8D8" w14:textId="30E15050" w:rsidR="004C2EC3" w:rsidRPr="00507FBE" w:rsidRDefault="007D1DA4" w:rsidP="004C2EC3">
                  <w:pPr>
                    <w:jc w:val="center"/>
                    <w:rPr>
                      <w:rFonts w:ascii="Times New Roman" w:hAnsi="Times New Roman"/>
                      <w:sz w:val="24"/>
                      <w:szCs w:val="24"/>
                    </w:rPr>
                  </w:pPr>
                  <w:r w:rsidRPr="00507FBE">
                    <w:rPr>
                      <w:rFonts w:ascii="Times New Roman" w:hAnsi="Times New Roman"/>
                      <w:sz w:val="24"/>
                      <w:szCs w:val="24"/>
                    </w:rPr>
                    <w:t>0</w:t>
                  </w:r>
                </w:p>
              </w:tc>
              <w:tc>
                <w:tcPr>
                  <w:tcW w:w="1000" w:type="pct"/>
                </w:tcPr>
                <w:p w14:paraId="3C350FDC" w14:textId="77777777" w:rsidR="004C2EC3" w:rsidRPr="00C27E9B" w:rsidRDefault="004C2EC3" w:rsidP="004C2EC3">
                  <w:pPr>
                    <w:jc w:val="center"/>
                    <w:rPr>
                      <w:rFonts w:ascii="Times New Roman" w:hAnsi="Times New Roman"/>
                      <w:sz w:val="24"/>
                      <w:szCs w:val="24"/>
                    </w:rPr>
                  </w:pPr>
                  <w:r>
                    <w:rPr>
                      <w:rFonts w:ascii="Times New Roman" w:hAnsi="Times New Roman"/>
                      <w:sz w:val="24"/>
                      <w:szCs w:val="24"/>
                    </w:rPr>
                    <w:t>1</w:t>
                  </w:r>
                </w:p>
              </w:tc>
              <w:tc>
                <w:tcPr>
                  <w:tcW w:w="1000" w:type="pct"/>
                </w:tcPr>
                <w:p w14:paraId="5AAE3925" w14:textId="77777777" w:rsidR="004C2EC3" w:rsidRPr="00C27E9B" w:rsidRDefault="004C2EC3" w:rsidP="004C2EC3">
                  <w:pPr>
                    <w:jc w:val="center"/>
                    <w:rPr>
                      <w:rFonts w:ascii="Times New Roman" w:hAnsi="Times New Roman"/>
                      <w:sz w:val="24"/>
                      <w:szCs w:val="24"/>
                    </w:rPr>
                  </w:pPr>
                  <w:r>
                    <w:rPr>
                      <w:rFonts w:ascii="Times New Roman" w:hAnsi="Times New Roman"/>
                      <w:sz w:val="24"/>
                      <w:szCs w:val="24"/>
                    </w:rPr>
                    <w:t>1</w:t>
                  </w:r>
                </w:p>
              </w:tc>
            </w:tr>
          </w:tbl>
          <w:p w14:paraId="094763EE" w14:textId="77777777" w:rsidR="004C2EC3" w:rsidRDefault="004C2EC3" w:rsidP="004C2EC3">
            <w:pPr>
              <w:jc w:val="center"/>
              <w:rPr>
                <w:rFonts w:ascii="Times New Roman" w:hAnsi="Times New Roman"/>
                <w:b/>
                <w:sz w:val="24"/>
                <w:szCs w:val="24"/>
              </w:rPr>
            </w:pPr>
          </w:p>
          <w:p w14:paraId="12D15BFC" w14:textId="77777777" w:rsidR="004C2EC3" w:rsidRPr="00C27E9B" w:rsidRDefault="004C2EC3" w:rsidP="004C2EC3">
            <w:pPr>
              <w:jc w:val="center"/>
              <w:rPr>
                <w:rFonts w:ascii="Times New Roman" w:hAnsi="Times New Roman"/>
                <w:sz w:val="24"/>
                <w:szCs w:val="24"/>
              </w:rPr>
            </w:pPr>
            <w:r w:rsidRPr="00C27E9B">
              <w:rPr>
                <w:rFonts w:ascii="Times New Roman" w:hAnsi="Times New Roman"/>
                <w:b/>
                <w:sz w:val="24"/>
                <w:szCs w:val="24"/>
              </w:rPr>
              <w:t>Таблица 3 «Анализ кадрового потенциала по уровню квалификации</w:t>
            </w:r>
          </w:p>
          <w:tbl>
            <w:tblPr>
              <w:tblStyle w:val="aa"/>
              <w:tblW w:w="3250" w:type="pct"/>
              <w:tblInd w:w="2173" w:type="dxa"/>
              <w:tblLook w:val="04A0" w:firstRow="1" w:lastRow="0" w:firstColumn="1" w:lastColumn="0" w:noHBand="0" w:noVBand="1"/>
            </w:tblPr>
            <w:tblGrid>
              <w:gridCol w:w="1437"/>
              <w:gridCol w:w="1826"/>
              <w:gridCol w:w="1273"/>
              <w:gridCol w:w="1417"/>
              <w:gridCol w:w="1560"/>
            </w:tblGrid>
            <w:tr w:rsidR="004C2EC3" w:rsidRPr="00C27E9B" w14:paraId="2995E234" w14:textId="77777777" w:rsidTr="00B0262F">
              <w:trPr>
                <w:trHeight w:val="526"/>
              </w:trPr>
              <w:tc>
                <w:tcPr>
                  <w:tcW w:w="957" w:type="pct"/>
                </w:tcPr>
                <w:p w14:paraId="04C280B5"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год</w:t>
                  </w:r>
                </w:p>
              </w:tc>
              <w:tc>
                <w:tcPr>
                  <w:tcW w:w="1215" w:type="pct"/>
                </w:tcPr>
                <w:p w14:paraId="34D04F09"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Педагог –модератор</w:t>
                  </w:r>
                </w:p>
              </w:tc>
              <w:tc>
                <w:tcPr>
                  <w:tcW w:w="847" w:type="pct"/>
                </w:tcPr>
                <w:p w14:paraId="3674D759"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Вторая</w:t>
                  </w:r>
                </w:p>
              </w:tc>
              <w:tc>
                <w:tcPr>
                  <w:tcW w:w="943" w:type="pct"/>
                </w:tcPr>
                <w:p w14:paraId="3B764B52"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Первая</w:t>
                  </w:r>
                </w:p>
              </w:tc>
              <w:tc>
                <w:tcPr>
                  <w:tcW w:w="1038" w:type="pct"/>
                </w:tcPr>
                <w:p w14:paraId="44346866" w14:textId="77777777" w:rsidR="004C2EC3" w:rsidRPr="00C27E9B" w:rsidRDefault="004C2EC3" w:rsidP="004C2EC3">
                  <w:pPr>
                    <w:jc w:val="center"/>
                    <w:rPr>
                      <w:rFonts w:ascii="Times New Roman" w:hAnsi="Times New Roman"/>
                      <w:b/>
                      <w:sz w:val="24"/>
                      <w:szCs w:val="24"/>
                    </w:rPr>
                  </w:pPr>
                  <w:r w:rsidRPr="00C27E9B">
                    <w:rPr>
                      <w:rFonts w:ascii="Times New Roman" w:hAnsi="Times New Roman"/>
                      <w:b/>
                      <w:sz w:val="24"/>
                      <w:szCs w:val="24"/>
                    </w:rPr>
                    <w:t>Без категории</w:t>
                  </w:r>
                </w:p>
              </w:tc>
            </w:tr>
            <w:tr w:rsidR="004C2EC3" w:rsidRPr="00C27E9B" w14:paraId="3B75B0C9" w14:textId="77777777" w:rsidTr="00B0262F">
              <w:trPr>
                <w:trHeight w:val="390"/>
              </w:trPr>
              <w:tc>
                <w:tcPr>
                  <w:tcW w:w="957" w:type="pct"/>
                </w:tcPr>
                <w:p w14:paraId="7613B3DD" w14:textId="77777777" w:rsidR="004C2EC3" w:rsidRPr="00C27E9B" w:rsidRDefault="004C2EC3" w:rsidP="004C2EC3">
                  <w:pPr>
                    <w:rPr>
                      <w:rFonts w:ascii="Times New Roman" w:hAnsi="Times New Roman"/>
                      <w:sz w:val="24"/>
                      <w:szCs w:val="24"/>
                    </w:rPr>
                  </w:pPr>
                  <w:r w:rsidRPr="00C27E9B">
                    <w:rPr>
                      <w:rFonts w:ascii="Times New Roman" w:hAnsi="Times New Roman"/>
                      <w:sz w:val="24"/>
                      <w:szCs w:val="24"/>
                    </w:rPr>
                    <w:t>2022-2023</w:t>
                  </w:r>
                </w:p>
              </w:tc>
              <w:tc>
                <w:tcPr>
                  <w:tcW w:w="1215" w:type="pct"/>
                </w:tcPr>
                <w:p w14:paraId="6CE8105B" w14:textId="77777777" w:rsidR="004C2EC3" w:rsidRPr="00C27E9B" w:rsidRDefault="004C2EC3" w:rsidP="004C2EC3">
                  <w:pPr>
                    <w:jc w:val="center"/>
                    <w:rPr>
                      <w:rFonts w:ascii="Times New Roman" w:hAnsi="Times New Roman"/>
                      <w:sz w:val="24"/>
                      <w:szCs w:val="24"/>
                    </w:rPr>
                  </w:pPr>
                  <w:r>
                    <w:rPr>
                      <w:rFonts w:ascii="Times New Roman" w:hAnsi="Times New Roman"/>
                      <w:sz w:val="24"/>
                      <w:szCs w:val="24"/>
                    </w:rPr>
                    <w:t>2</w:t>
                  </w:r>
                </w:p>
              </w:tc>
              <w:tc>
                <w:tcPr>
                  <w:tcW w:w="847" w:type="pct"/>
                </w:tcPr>
                <w:p w14:paraId="1DC862A1" w14:textId="7BB78167" w:rsidR="004C2EC3" w:rsidRPr="00125C71" w:rsidRDefault="007D1DA4" w:rsidP="004C2EC3">
                  <w:pPr>
                    <w:jc w:val="center"/>
                    <w:rPr>
                      <w:rFonts w:ascii="Times New Roman" w:hAnsi="Times New Roman"/>
                      <w:sz w:val="24"/>
                      <w:szCs w:val="24"/>
                    </w:rPr>
                  </w:pPr>
                  <w:r w:rsidRPr="00125C71">
                    <w:rPr>
                      <w:rFonts w:ascii="Times New Roman" w:hAnsi="Times New Roman"/>
                      <w:sz w:val="24"/>
                      <w:szCs w:val="24"/>
                    </w:rPr>
                    <w:t>0</w:t>
                  </w:r>
                </w:p>
              </w:tc>
              <w:tc>
                <w:tcPr>
                  <w:tcW w:w="943" w:type="pct"/>
                </w:tcPr>
                <w:p w14:paraId="2B7C7FCC" w14:textId="449B37E1" w:rsidR="004C2EC3" w:rsidRPr="00125C71" w:rsidRDefault="007D1DA4" w:rsidP="004C2EC3">
                  <w:pPr>
                    <w:jc w:val="center"/>
                    <w:rPr>
                      <w:rFonts w:ascii="Times New Roman" w:hAnsi="Times New Roman"/>
                      <w:sz w:val="24"/>
                      <w:szCs w:val="24"/>
                    </w:rPr>
                  </w:pPr>
                  <w:r w:rsidRPr="00125C71">
                    <w:rPr>
                      <w:rFonts w:ascii="Times New Roman" w:hAnsi="Times New Roman"/>
                      <w:sz w:val="24"/>
                      <w:szCs w:val="24"/>
                    </w:rPr>
                    <w:t>0</w:t>
                  </w:r>
                </w:p>
              </w:tc>
              <w:tc>
                <w:tcPr>
                  <w:tcW w:w="1038" w:type="pct"/>
                </w:tcPr>
                <w:p w14:paraId="623F8F9F" w14:textId="77777777" w:rsidR="004C2EC3" w:rsidRPr="00C27E9B" w:rsidRDefault="004C2EC3" w:rsidP="004C2EC3">
                  <w:pPr>
                    <w:jc w:val="center"/>
                    <w:rPr>
                      <w:rFonts w:ascii="Times New Roman" w:hAnsi="Times New Roman"/>
                      <w:sz w:val="24"/>
                      <w:szCs w:val="24"/>
                    </w:rPr>
                  </w:pPr>
                </w:p>
              </w:tc>
            </w:tr>
          </w:tbl>
          <w:p w14:paraId="2D0BE9AF" w14:textId="77777777" w:rsidR="004C2EC3" w:rsidRPr="00C27E9B" w:rsidRDefault="004C2EC3" w:rsidP="00B0262F">
            <w:pPr>
              <w:ind w:firstLine="337"/>
              <w:jc w:val="both"/>
              <w:rPr>
                <w:rFonts w:ascii="Times New Roman" w:hAnsi="Times New Roman"/>
                <w:sz w:val="24"/>
                <w:szCs w:val="24"/>
              </w:rPr>
            </w:pPr>
            <w:r w:rsidRPr="00C27E9B">
              <w:rPr>
                <w:rFonts w:ascii="Times New Roman" w:hAnsi="Times New Roman"/>
                <w:sz w:val="24"/>
                <w:szCs w:val="24"/>
              </w:rPr>
              <w:t xml:space="preserve">Педагоги обеспечивают выполнение содержания дошкольного воспитания и обучения в соответствии с требованиями ГОСО и типовой учебной программой дошкольного воспитания и обучения. </w:t>
            </w:r>
            <w:r>
              <w:rPr>
                <w:rFonts w:ascii="Times New Roman" w:hAnsi="Times New Roman"/>
                <w:bCs/>
                <w:color w:val="000000"/>
                <w:sz w:val="24"/>
                <w:szCs w:val="24"/>
              </w:rPr>
              <w:t xml:space="preserve">Воспитатели осуществляют образовательную деятельность по основным приоритетным направлениям: по достижению целей и задач, представленных в виде ожидаемых результатов; по формированию двигательных, коммуникативных, познавательных, творческих, социальных знаний, умений и навыков, навыков самообучения; по созданию психолого-педагогических условий воспитания и обучения; по созданию равных стартовых возможностей для обучения воспитанников дошкольного возраста и начального образования; по обеспечению принципов преемственности и непрерывности с учетом обучающих, развивающих и воспитательных задач между дошкольным воспитанием и обучением, начальным образованием; по подготовке к учебной деятельности с </w:t>
            </w:r>
            <w:r>
              <w:rPr>
                <w:rFonts w:ascii="Times New Roman" w:hAnsi="Times New Roman"/>
                <w:bCs/>
                <w:color w:val="000000"/>
                <w:sz w:val="24"/>
                <w:szCs w:val="24"/>
              </w:rPr>
              <w:lastRenderedPageBreak/>
              <w:t xml:space="preserve">учетом индивидуальных и возрастных особенностей воспитанников; по формированию социально-личностных качеств, направленных на развитие креативности, коммуникабельности, критического мышления и умений взаимодействовать в команде; по формированию духовно-нравственных навыков, основанных на национальных традициях и общечеловеческих ценностях, в рамках реализации программы «Рухани </w:t>
            </w:r>
            <w:r>
              <w:rPr>
                <w:rFonts w:ascii="Times New Roman" w:hAnsi="Times New Roman"/>
                <w:bCs/>
                <w:color w:val="000000"/>
                <w:sz w:val="24"/>
                <w:szCs w:val="24"/>
                <w:lang w:val="kk-KZ"/>
              </w:rPr>
              <w:t xml:space="preserve">жаңғыру». </w:t>
            </w:r>
            <w:r w:rsidRPr="00C27E9B">
              <w:rPr>
                <w:rFonts w:ascii="Times New Roman" w:hAnsi="Times New Roman"/>
                <w:bCs/>
                <w:color w:val="000000"/>
                <w:sz w:val="24"/>
                <w:szCs w:val="24"/>
              </w:rPr>
              <w:t xml:space="preserve">Педагогический процесс ориентирован на всестороннее формирование личности ребенка с учетом особенностей его физического, психического развития, индивидуальных возможностей и способностей, направлен на подготовку к обучению в школе. </w:t>
            </w:r>
          </w:p>
          <w:p w14:paraId="3D10B02C" w14:textId="77777777" w:rsidR="004C2EC3" w:rsidRPr="00C27E9B" w:rsidRDefault="004C2EC3" w:rsidP="00B0262F">
            <w:pPr>
              <w:ind w:firstLine="337"/>
              <w:jc w:val="both"/>
              <w:rPr>
                <w:rFonts w:ascii="Times New Roman" w:hAnsi="Times New Roman"/>
                <w:color w:val="000000"/>
                <w:sz w:val="24"/>
                <w:szCs w:val="24"/>
              </w:rPr>
            </w:pPr>
            <w:r w:rsidRPr="00C27E9B">
              <w:rPr>
                <w:rFonts w:ascii="Times New Roman" w:hAnsi="Times New Roman"/>
                <w:color w:val="000000"/>
                <w:sz w:val="24"/>
                <w:szCs w:val="24"/>
              </w:rPr>
              <w:t xml:space="preserve">Педагоги обеспечивают эмоциональную поддержку детям через теплое отношение, доброжелательное общение, диалоги с детьми, поощряют в них самостоятельность и принимают во внимание индивидуальные особенности и потребности каждого ребенка.  </w:t>
            </w:r>
          </w:p>
          <w:p w14:paraId="44435A68" w14:textId="77777777" w:rsidR="004C2EC3" w:rsidRPr="00C27E9B" w:rsidRDefault="004C2EC3" w:rsidP="00B0262F">
            <w:pPr>
              <w:ind w:firstLine="337"/>
              <w:jc w:val="both"/>
              <w:rPr>
                <w:rFonts w:ascii="Times New Roman" w:hAnsi="Times New Roman"/>
                <w:color w:val="000000"/>
                <w:sz w:val="24"/>
                <w:szCs w:val="24"/>
              </w:rPr>
            </w:pPr>
            <w:r>
              <w:rPr>
                <w:rFonts w:ascii="Times New Roman" w:hAnsi="Times New Roman"/>
                <w:color w:val="000000"/>
                <w:sz w:val="24"/>
                <w:szCs w:val="24"/>
              </w:rPr>
              <w:t>П</w:t>
            </w:r>
            <w:r w:rsidRPr="00C27E9B">
              <w:rPr>
                <w:rFonts w:ascii="Times New Roman" w:hAnsi="Times New Roman"/>
                <w:color w:val="000000"/>
                <w:sz w:val="24"/>
                <w:szCs w:val="24"/>
              </w:rPr>
              <w:t>ри осуществлении профессиональной деятельности</w:t>
            </w:r>
            <w:r>
              <w:rPr>
                <w:rFonts w:ascii="Times New Roman" w:hAnsi="Times New Roman"/>
                <w:color w:val="000000"/>
                <w:sz w:val="24"/>
                <w:szCs w:val="24"/>
              </w:rPr>
              <w:t xml:space="preserve"> педагоги </w:t>
            </w:r>
            <w:r w:rsidRPr="00C27E9B">
              <w:rPr>
                <w:rFonts w:ascii="Times New Roman" w:hAnsi="Times New Roman"/>
                <w:color w:val="000000"/>
                <w:sz w:val="24"/>
                <w:szCs w:val="24"/>
              </w:rPr>
              <w:t>самостоятельно выбирают способы и</w:t>
            </w:r>
            <w:r>
              <w:rPr>
                <w:rFonts w:ascii="Times New Roman" w:hAnsi="Times New Roman"/>
                <w:color w:val="000000"/>
                <w:sz w:val="24"/>
                <w:szCs w:val="24"/>
              </w:rPr>
              <w:t xml:space="preserve"> формы организации воспитательно</w:t>
            </w:r>
            <w:r w:rsidRPr="00C27E9B">
              <w:rPr>
                <w:rFonts w:ascii="Times New Roman" w:hAnsi="Times New Roman"/>
                <w:color w:val="000000"/>
                <w:sz w:val="24"/>
                <w:szCs w:val="24"/>
              </w:rPr>
              <w:t>-образовательного процесса при условии соблюдения требований ГОСО.</w:t>
            </w:r>
          </w:p>
          <w:p w14:paraId="32BACC36" w14:textId="221E2125" w:rsidR="004C2EC3" w:rsidRPr="008668BD" w:rsidRDefault="004C2EC3" w:rsidP="004C2EC3">
            <w:pPr>
              <w:jc w:val="both"/>
              <w:rPr>
                <w:rFonts w:ascii="Times New Roman" w:hAnsi="Times New Roman"/>
                <w:color w:val="000000"/>
                <w:sz w:val="24"/>
                <w:szCs w:val="24"/>
              </w:rPr>
            </w:pPr>
            <w:r>
              <w:rPr>
                <w:rFonts w:ascii="Times New Roman" w:hAnsi="Times New Roman"/>
                <w:color w:val="000000"/>
                <w:sz w:val="24"/>
                <w:szCs w:val="24"/>
              </w:rPr>
              <w:t>Воспитатель класса предшкольной подготовки</w:t>
            </w:r>
            <w:r w:rsidRPr="00C27E9B">
              <w:rPr>
                <w:rFonts w:ascii="Times New Roman" w:hAnsi="Times New Roman"/>
                <w:color w:val="000000"/>
                <w:sz w:val="24"/>
                <w:szCs w:val="24"/>
              </w:rPr>
              <w:t xml:space="preserve"> </w:t>
            </w:r>
            <w:r>
              <w:rPr>
                <w:rFonts w:ascii="Times New Roman" w:hAnsi="Times New Roman"/>
                <w:color w:val="000000"/>
                <w:sz w:val="24"/>
                <w:szCs w:val="24"/>
              </w:rPr>
              <w:t>имеют соответствующую профессиональную подготовку и небольшой стаж работы, квалификационную категорию «педагога-модератора», учитель казахского языка имеет среднее специальное образование, большой стаж работы, квалификационную категорию «педагога-модератора».</w:t>
            </w:r>
            <w:hyperlink r:id="rId12" w:history="1"/>
          </w:p>
        </w:tc>
      </w:tr>
      <w:tr w:rsidR="004C2EC3" w:rsidRPr="00200115" w14:paraId="09E6A911" w14:textId="77777777" w:rsidTr="003D237B">
        <w:tc>
          <w:tcPr>
            <w:tcW w:w="221" w:type="pct"/>
          </w:tcPr>
          <w:p w14:paraId="7CE04907" w14:textId="77777777" w:rsidR="004C2EC3" w:rsidRPr="00C27E9B" w:rsidRDefault="004C2EC3" w:rsidP="004C2EC3">
            <w:pPr>
              <w:pStyle w:val="11"/>
              <w:ind w:firstLine="29"/>
              <w:jc w:val="center"/>
              <w:rPr>
                <w:rFonts w:ascii="Times New Roman" w:hAnsi="Times New Roman"/>
                <w:b/>
                <w:sz w:val="24"/>
                <w:szCs w:val="24"/>
                <w:lang w:val="kk-KZ"/>
              </w:rPr>
            </w:pPr>
            <w:r w:rsidRPr="00C27E9B">
              <w:rPr>
                <w:rFonts w:ascii="Times New Roman" w:hAnsi="Times New Roman"/>
                <w:b/>
                <w:sz w:val="24"/>
                <w:szCs w:val="24"/>
                <w:lang w:val="kk-KZ"/>
              </w:rPr>
              <w:lastRenderedPageBreak/>
              <w:t>2</w:t>
            </w:r>
          </w:p>
        </w:tc>
        <w:tc>
          <w:tcPr>
            <w:tcW w:w="959" w:type="pct"/>
          </w:tcPr>
          <w:p w14:paraId="435E9737" w14:textId="77777777" w:rsidR="004C2EC3" w:rsidRPr="00C27E9B" w:rsidRDefault="004C2EC3" w:rsidP="004C2EC3">
            <w:pPr>
              <w:widowControl w:val="0"/>
              <w:tabs>
                <w:tab w:val="left" w:pos="426"/>
                <w:tab w:val="left" w:pos="851"/>
                <w:tab w:val="left" w:pos="993"/>
                <w:tab w:val="left" w:pos="1134"/>
              </w:tabs>
              <w:jc w:val="both"/>
              <w:rPr>
                <w:rFonts w:ascii="Times New Roman" w:hAnsi="Times New Roman"/>
                <w:b/>
                <w:bCs/>
                <w:sz w:val="24"/>
                <w:szCs w:val="24"/>
                <w:lang w:val="kk-KZ"/>
              </w:rPr>
            </w:pPr>
            <w:r w:rsidRPr="00C27E9B">
              <w:rPr>
                <w:rFonts w:ascii="Times New Roman" w:hAnsi="Times New Roman"/>
                <w:b/>
                <w:sz w:val="24"/>
                <w:szCs w:val="24"/>
              </w:rPr>
              <w:t>Контингент воспитанников</w:t>
            </w:r>
          </w:p>
        </w:tc>
        <w:tc>
          <w:tcPr>
            <w:tcW w:w="3820" w:type="pct"/>
          </w:tcPr>
          <w:p w14:paraId="42BD6B20" w14:textId="77777777" w:rsidR="00135D0F" w:rsidRPr="00C27E9B" w:rsidRDefault="00135D0F" w:rsidP="00B0262F">
            <w:pPr>
              <w:ind w:firstLine="337"/>
              <w:jc w:val="both"/>
              <w:rPr>
                <w:rFonts w:ascii="Times New Roman" w:hAnsi="Times New Roman"/>
                <w:sz w:val="24"/>
                <w:szCs w:val="24"/>
              </w:rPr>
            </w:pPr>
            <w:r w:rsidRPr="00C27E9B">
              <w:rPr>
                <w:rFonts w:ascii="Times New Roman" w:hAnsi="Times New Roman"/>
                <w:sz w:val="24"/>
                <w:szCs w:val="24"/>
              </w:rPr>
              <w:t xml:space="preserve">Содержание Программы с учетом возрастных периодов физического и психического развития </w:t>
            </w:r>
            <w:r>
              <w:rPr>
                <w:rFonts w:ascii="Times New Roman" w:hAnsi="Times New Roman"/>
                <w:sz w:val="24"/>
                <w:szCs w:val="24"/>
              </w:rPr>
              <w:t xml:space="preserve">5-6-летних </w:t>
            </w:r>
            <w:r w:rsidRPr="00C27E9B">
              <w:rPr>
                <w:rFonts w:ascii="Times New Roman" w:hAnsi="Times New Roman"/>
                <w:sz w:val="24"/>
                <w:szCs w:val="24"/>
              </w:rPr>
              <w:t>детей реализуетс</w:t>
            </w:r>
            <w:r>
              <w:rPr>
                <w:rFonts w:ascii="Times New Roman" w:hAnsi="Times New Roman"/>
                <w:sz w:val="24"/>
                <w:szCs w:val="24"/>
              </w:rPr>
              <w:t xml:space="preserve">я в классах предшкольной подготовки школы. </w:t>
            </w:r>
            <w:r w:rsidRPr="00C27E9B">
              <w:rPr>
                <w:rFonts w:ascii="Times New Roman" w:hAnsi="Times New Roman"/>
                <w:sz w:val="24"/>
                <w:szCs w:val="24"/>
              </w:rPr>
              <w:t xml:space="preserve"> Срок освоения содержания Программы в одной возрастной группе – 1 год.</w:t>
            </w:r>
          </w:p>
          <w:p w14:paraId="77C38164" w14:textId="77777777" w:rsidR="00135D0F" w:rsidRDefault="00135D0F" w:rsidP="00B0262F">
            <w:pPr>
              <w:ind w:firstLine="337"/>
              <w:jc w:val="both"/>
              <w:rPr>
                <w:rFonts w:ascii="Times New Roman" w:hAnsi="Times New Roman"/>
                <w:sz w:val="24"/>
                <w:szCs w:val="24"/>
              </w:rPr>
            </w:pPr>
            <w:r>
              <w:rPr>
                <w:rFonts w:ascii="Times New Roman" w:hAnsi="Times New Roman"/>
                <w:sz w:val="24"/>
                <w:szCs w:val="24"/>
              </w:rPr>
              <w:t>Комплектование класса</w:t>
            </w:r>
            <w:r w:rsidRPr="00C27E9B">
              <w:rPr>
                <w:rFonts w:ascii="Times New Roman" w:hAnsi="Times New Roman"/>
                <w:sz w:val="24"/>
                <w:szCs w:val="24"/>
              </w:rPr>
              <w:t xml:space="preserve"> предшкольной п</w:t>
            </w:r>
            <w:r>
              <w:rPr>
                <w:rFonts w:ascii="Times New Roman" w:hAnsi="Times New Roman"/>
                <w:sz w:val="24"/>
                <w:szCs w:val="24"/>
              </w:rPr>
              <w:t>одготовки осуществляется по разно</w:t>
            </w:r>
            <w:r w:rsidRPr="00C27E9B">
              <w:rPr>
                <w:rFonts w:ascii="Times New Roman" w:hAnsi="Times New Roman"/>
                <w:sz w:val="24"/>
                <w:szCs w:val="24"/>
              </w:rPr>
              <w:t>возрастному принципу. На обучение принимаются обучающиеся, достигшие 5-</w:t>
            </w:r>
            <w:r w:rsidRPr="00C27E9B">
              <w:rPr>
                <w:rFonts w:ascii="Times New Roman" w:hAnsi="Times New Roman"/>
                <w:sz w:val="24"/>
                <w:szCs w:val="24"/>
                <w:lang w:val="kk-KZ"/>
              </w:rPr>
              <w:t>ти</w:t>
            </w:r>
            <w:r w:rsidRPr="00C27E9B">
              <w:rPr>
                <w:rFonts w:ascii="Times New Roman" w:hAnsi="Times New Roman"/>
                <w:sz w:val="24"/>
                <w:szCs w:val="24"/>
              </w:rPr>
              <w:t xml:space="preserve"> лет. </w:t>
            </w:r>
          </w:p>
          <w:p w14:paraId="62EF1ADE" w14:textId="23BCEEB3" w:rsidR="004C2EC3" w:rsidRPr="008668BD" w:rsidRDefault="00135D0F" w:rsidP="00B0262F">
            <w:pPr>
              <w:ind w:firstLine="337"/>
              <w:jc w:val="both"/>
              <w:rPr>
                <w:rFonts w:ascii="Times New Roman" w:hAnsi="Times New Roman"/>
                <w:sz w:val="24"/>
                <w:szCs w:val="24"/>
              </w:rPr>
            </w:pPr>
            <w:r>
              <w:rPr>
                <w:rFonts w:ascii="Times New Roman" w:hAnsi="Times New Roman"/>
                <w:sz w:val="24"/>
                <w:szCs w:val="24"/>
              </w:rPr>
              <w:t xml:space="preserve">Контингент воспитанников КПП на начало 2022-2023 учебного года составил   24   воспитанника (5 лет – 14/10, 6 лет – 10/1), окончили КПП 23/10 ребенка (выбыл 1 воспитанник). </w:t>
            </w:r>
          </w:p>
        </w:tc>
      </w:tr>
      <w:tr w:rsidR="004C2EC3" w:rsidRPr="00200115" w14:paraId="4769EB99" w14:textId="77777777" w:rsidTr="003D237B">
        <w:tc>
          <w:tcPr>
            <w:tcW w:w="221" w:type="pct"/>
          </w:tcPr>
          <w:p w14:paraId="70F0B2A9" w14:textId="77777777" w:rsidR="004C2EC3" w:rsidRPr="00C27E9B" w:rsidRDefault="004C2EC3" w:rsidP="004C2EC3">
            <w:pPr>
              <w:pStyle w:val="11"/>
              <w:ind w:firstLine="29"/>
              <w:jc w:val="center"/>
              <w:rPr>
                <w:rFonts w:ascii="Times New Roman" w:hAnsi="Times New Roman"/>
                <w:b/>
                <w:sz w:val="24"/>
                <w:szCs w:val="24"/>
                <w:lang w:val="kk-KZ"/>
              </w:rPr>
            </w:pPr>
            <w:r w:rsidRPr="00C27E9B">
              <w:rPr>
                <w:rFonts w:ascii="Times New Roman" w:hAnsi="Times New Roman"/>
                <w:b/>
                <w:sz w:val="24"/>
                <w:szCs w:val="24"/>
                <w:lang w:val="kk-KZ"/>
              </w:rPr>
              <w:t>3</w:t>
            </w:r>
          </w:p>
        </w:tc>
        <w:tc>
          <w:tcPr>
            <w:tcW w:w="959" w:type="pct"/>
          </w:tcPr>
          <w:p w14:paraId="5D02F428" w14:textId="77777777" w:rsidR="004C2EC3" w:rsidRPr="00C27E9B" w:rsidRDefault="004C2EC3" w:rsidP="004C2EC3">
            <w:pPr>
              <w:widowControl w:val="0"/>
              <w:tabs>
                <w:tab w:val="left" w:pos="426"/>
                <w:tab w:val="left" w:pos="851"/>
                <w:tab w:val="left" w:pos="993"/>
                <w:tab w:val="left" w:pos="1134"/>
              </w:tabs>
              <w:jc w:val="both"/>
              <w:rPr>
                <w:rFonts w:ascii="Times New Roman" w:hAnsi="Times New Roman"/>
                <w:b/>
                <w:bCs/>
                <w:sz w:val="24"/>
                <w:szCs w:val="24"/>
                <w:lang w:val="kk-KZ"/>
              </w:rPr>
            </w:pPr>
            <w:r w:rsidRPr="00C27E9B">
              <w:rPr>
                <w:rFonts w:ascii="Times New Roman" w:hAnsi="Times New Roman"/>
                <w:b/>
                <w:sz w:val="24"/>
                <w:szCs w:val="24"/>
              </w:rPr>
              <w:t>Учебно-методическая работа</w:t>
            </w:r>
          </w:p>
        </w:tc>
        <w:tc>
          <w:tcPr>
            <w:tcW w:w="3820" w:type="pct"/>
          </w:tcPr>
          <w:p w14:paraId="749C0BF3" w14:textId="77777777" w:rsidR="00947641" w:rsidRPr="00947641" w:rsidRDefault="00947641" w:rsidP="00B0262F">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В 2022-2023 учебном году образовательная деятельность классов предшкольной подготовки осуществляется в соответствии с:</w:t>
            </w:r>
          </w:p>
          <w:p w14:paraId="218352B4" w14:textId="77777777" w:rsidR="00947641" w:rsidRPr="00947641" w:rsidRDefault="00947641" w:rsidP="00B0262F">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-Государственным общеобязательным стандартом дошкольного воспитания и обучения Приказ Министра просвещения Республики Казахстан от 3 августа 2022 года № 348. Зарегистрирован в Министерстве юстиции Республики Казахстан 5 августа 2022 года № 29031.)</w:t>
            </w:r>
          </w:p>
          <w:p w14:paraId="46088CBF" w14:textId="77777777" w:rsidR="00947641" w:rsidRPr="00947641" w:rsidRDefault="00947641" w:rsidP="00B0262F">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 xml:space="preserve">-Типовыми учебными планами дошкольного воспитания и обучения (Приложение 1 к приказу   Министра просвещения Республики Казахстан от 9 сентября 2022 года№ 394); </w:t>
            </w:r>
          </w:p>
          <w:p w14:paraId="510C4E8E" w14:textId="148D3300" w:rsidR="00947641" w:rsidRPr="00947641" w:rsidRDefault="00947641" w:rsidP="00B0262F">
            <w:pPr>
              <w:widowControl w:val="0"/>
              <w:tabs>
                <w:tab w:val="left" w:pos="900"/>
              </w:tabs>
              <w:suppressAutoHyphens/>
              <w:ind w:firstLine="337"/>
              <w:jc w:val="both"/>
              <w:rPr>
                <w:rFonts w:ascii="Times New Roman" w:hAnsi="Times New Roman"/>
                <w:b/>
                <w:color w:val="000000" w:themeColor="text1"/>
                <w:sz w:val="24"/>
                <w:szCs w:val="24"/>
              </w:rPr>
            </w:pPr>
            <w:r w:rsidRPr="00947641">
              <w:rPr>
                <w:rFonts w:ascii="Times New Roman" w:hAnsi="Times New Roman"/>
                <w:bCs/>
                <w:color w:val="000000" w:themeColor="text1"/>
                <w:sz w:val="24"/>
                <w:szCs w:val="24"/>
              </w:rPr>
              <w:t>-Типовой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12 августа 2016</w:t>
            </w:r>
            <w:r w:rsidRPr="00947641">
              <w:rPr>
                <w:rFonts w:ascii="Times New Roman" w:hAnsi="Times New Roman"/>
                <w:b/>
                <w:color w:val="000000" w:themeColor="text1"/>
                <w:sz w:val="24"/>
                <w:szCs w:val="24"/>
              </w:rPr>
              <w:t xml:space="preserve"> </w:t>
            </w:r>
            <w:r w:rsidRPr="00947641">
              <w:rPr>
                <w:rFonts w:ascii="Times New Roman" w:hAnsi="Times New Roman"/>
                <w:bCs/>
                <w:color w:val="000000" w:themeColor="text1"/>
                <w:sz w:val="24"/>
                <w:szCs w:val="24"/>
              </w:rPr>
              <w:t xml:space="preserve">года № 499 «Об утверждении типовых учебных программ дошкольного воспитания и обучения»/ Типовая учебная программа дошкольного воспитания и обучения (Приказ Министра просвещения Республики Казахстан от 14 </w:t>
            </w:r>
            <w:r w:rsidRPr="00947641">
              <w:rPr>
                <w:rFonts w:ascii="Times New Roman" w:hAnsi="Times New Roman"/>
                <w:bCs/>
                <w:color w:val="000000" w:themeColor="text1"/>
                <w:sz w:val="24"/>
                <w:szCs w:val="24"/>
              </w:rPr>
              <w:lastRenderedPageBreak/>
              <w:t>октября 2022 года № 422 О внесении изменения в приказ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w:t>
            </w:r>
          </w:p>
          <w:p w14:paraId="602E8F40" w14:textId="77777777" w:rsidR="00947641" w:rsidRPr="00947641" w:rsidRDefault="00947641" w:rsidP="00B0262F">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 xml:space="preserve">-Инструктивно-методического письма «Об особенностях учебно-воспитательного процесса в организациях среднего образования Республики Казахстан в 2022-2023 учебном году». </w:t>
            </w:r>
          </w:p>
          <w:p w14:paraId="753A7924" w14:textId="77777777" w:rsidR="00947641" w:rsidRPr="00947641" w:rsidRDefault="00947641" w:rsidP="00B0262F">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Инвариантная часть учебного плана не превышает предельно допустимую нагрузку и соответствует санитарно - эпидемиологическим требованиям (20 часов в неделю). Организованная деятельность – интегрированное занятие, было построено воспитателем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КПП.</w:t>
            </w:r>
          </w:p>
          <w:p w14:paraId="5F4653AF" w14:textId="77777777" w:rsidR="00947641" w:rsidRPr="00947641" w:rsidRDefault="00947641" w:rsidP="00B0262F">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 xml:space="preserve">В целях усвоения государственного языка воспитатель КПП совместно с учителем казахского языка вместе с детьми изучали словарный минимум, определенный в Типовой программе, развивали устную связную речь воспитанников в различных видах детской деятельности, а также знакомили с культурой, обычаями и традициями казахского народа, обогащали активность словаря, овладевали нормами речи, культуры общения. С учетом возрастных особенностей детей дошкольного возраста в течение дня воспитателем уделялось время на физическую активность детей, на пение, слушание музыки, заучивание песен, импровизацию, музыкально-ритмические движения. Инвариантная часть обеспечивает получение планируемых результатов освоения детьми основной образовательной программы дошкольного образования по направлениям развития: физическому, социально-коммуникативному, речевому, познавательному и художественно-эстетическому развитию.  </w:t>
            </w:r>
          </w:p>
          <w:p w14:paraId="28055949" w14:textId="77777777" w:rsidR="00947641" w:rsidRPr="00947641" w:rsidRDefault="00947641" w:rsidP="00B0262F">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 xml:space="preserve">В 2022-2023 учебном году, в соответствии с Типовым рабочим учебным планом для класса предшкольной подготовки не предусмотрен вариативный компонент. </w:t>
            </w:r>
          </w:p>
          <w:p w14:paraId="703F10E5" w14:textId="77777777" w:rsidR="00947641" w:rsidRPr="00947641" w:rsidRDefault="00947641" w:rsidP="00B0262F">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Используемые материалы для организованной учебной деятельности соответствовали рекомендуемому перечню литературы (приказ «О внесении изменения в приказ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с дополнениями и изменениями).</w:t>
            </w:r>
          </w:p>
          <w:p w14:paraId="3E78170E" w14:textId="6256C6A0" w:rsidR="00947641" w:rsidRPr="00947641" w:rsidRDefault="00947641" w:rsidP="0040298A">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При организации   учебного процесса в  классе предшкольной подготовки  педагогами разработаны:  перспективный план организованной деятельности на учебный год, еженедельная циклограмма, индивидуальная карта развития ребенка на учебный год, мониторинг для отслеживания уровня сформированности умений и навыков.</w:t>
            </w:r>
          </w:p>
          <w:p w14:paraId="2019434A" w14:textId="77777777" w:rsidR="00947641" w:rsidRPr="00947641" w:rsidRDefault="00947641" w:rsidP="0040298A">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lastRenderedPageBreak/>
              <w:t xml:space="preserve">В перспективном плане определена тематика организованной учебной деятельности, предусматривается обязательное выполнение образовательных задач по воспитанию, обучению и развитию детей с учетом их возрастных особенностей. </w:t>
            </w:r>
          </w:p>
          <w:p w14:paraId="04372123" w14:textId="77777777" w:rsidR="00947641" w:rsidRPr="00947641" w:rsidRDefault="00947641" w:rsidP="0040298A">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 xml:space="preserve">Циклограмма составлялась в соответствии с перспективным планом на каждую неделю и обеспечивала выполнение всех режимных процессов, начиная с приема детей, проведения организованной учебной деятельности и ухода детей домой.  Структура циклограммы выстраивалась в соответствии с режимом дня. </w:t>
            </w:r>
          </w:p>
          <w:p w14:paraId="51FEF87B" w14:textId="77777777" w:rsidR="00947641" w:rsidRPr="00947641" w:rsidRDefault="00947641" w:rsidP="0040298A">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Поставленные цели достигались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 Воспитатель придумывал различные варианты проведения занятий, не только в привычном формате, но и через игры, активность, креатив. Дети были вовлечены в исследовательские, социальные проекты, непосредственно образовательную деятельность. Они учились изобретать, понимать и осваивать новое, быть открытыми и способными выражать собственные мысли, уметь принимать решения и помогать друг другу.</w:t>
            </w:r>
          </w:p>
          <w:p w14:paraId="3D8F6C70" w14:textId="77777777" w:rsidR="00947641" w:rsidRPr="00947641" w:rsidRDefault="00947641" w:rsidP="0040298A">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 xml:space="preserve">Согласно плана, проводились медицинское, психологическое и педагогическое обследование воспитанников, подтверждающие положительную динамику развития каждого ребёнка и класса в целом. </w:t>
            </w:r>
          </w:p>
          <w:p w14:paraId="423FD1CA" w14:textId="77777777" w:rsidR="00947641" w:rsidRPr="00947641" w:rsidRDefault="00947641" w:rsidP="0040298A">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Распорядком   работы класса предшкольной подготовки были предусмотрены ежедневные прогулки и подвижные игры на свежем воздухе, горячее питание. Питание детей организовано с учетом принципов: сбалансированность, строгое выполнение и соблюдение технологий приготовления блюд, выполнение среднесуточных натуральных норм.</w:t>
            </w:r>
          </w:p>
          <w:p w14:paraId="256008B4" w14:textId="77777777" w:rsidR="00947641" w:rsidRPr="00947641" w:rsidRDefault="00947641" w:rsidP="0040298A">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Выполнялись требования инклюзивного образования при обучении детей с особыми образовательными потребностями. При воспитании и обучении детей с ООП использовалась типовая адаптированная образовательная программы в соответствии с образовательными потребностями воспитанников.</w:t>
            </w:r>
          </w:p>
          <w:p w14:paraId="703A9E74" w14:textId="145C9E3E" w:rsidR="00947641" w:rsidRPr="00947641" w:rsidRDefault="00947641" w:rsidP="0040298A">
            <w:pPr>
              <w:widowControl w:val="0"/>
              <w:tabs>
                <w:tab w:val="left" w:pos="62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2022-2023 учебный год – 4 обучающихся, занимались по адаптированной общеобразовательной типовой учебной программе. На конец учебного года по решению службы психолого-педагогического сопровождения в связи с положительной динамикой 1 учащийся отправлен на прохождение ОблПМПК для определения дальнейшего маршрута обучения.</w:t>
            </w:r>
          </w:p>
          <w:p w14:paraId="3E924755" w14:textId="78602496" w:rsidR="00947641" w:rsidRPr="00947641" w:rsidRDefault="00947641" w:rsidP="0040298A">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В классе предшкольной подготовки учебный процесс осуществляется:</w:t>
            </w:r>
            <w:r>
              <w:rPr>
                <w:rFonts w:ascii="Times New Roman" w:hAnsi="Times New Roman"/>
                <w:bCs/>
                <w:color w:val="000000" w:themeColor="text1"/>
                <w:sz w:val="24"/>
                <w:szCs w:val="24"/>
              </w:rPr>
              <w:t xml:space="preserve"> </w:t>
            </w:r>
            <w:r w:rsidRPr="00947641">
              <w:rPr>
                <w:rFonts w:ascii="Times New Roman" w:hAnsi="Times New Roman"/>
                <w:bCs/>
                <w:color w:val="000000" w:themeColor="text1"/>
                <w:sz w:val="24"/>
                <w:szCs w:val="24"/>
              </w:rPr>
              <w:t>с 1 сентября 2022 г по 31 мая 2023 г.</w:t>
            </w:r>
          </w:p>
          <w:p w14:paraId="0CC76DA3" w14:textId="03391FB9" w:rsidR="00947641" w:rsidRPr="00947641" w:rsidRDefault="00947641" w:rsidP="0040298A">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В течение учебного года устанавливаются каникулы:</w:t>
            </w:r>
          </w:p>
          <w:p w14:paraId="59C5ACF4" w14:textId="77777777" w:rsidR="00947641" w:rsidRPr="00947641" w:rsidRDefault="00947641" w:rsidP="00947641">
            <w:pPr>
              <w:widowControl w:val="0"/>
              <w:tabs>
                <w:tab w:val="left" w:pos="900"/>
              </w:tabs>
              <w:suppressAutoHyphens/>
              <w:ind w:firstLine="910"/>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Осенние — 7 дней (с 31 октября по 6 ноября 2022 года включительно);</w:t>
            </w:r>
          </w:p>
          <w:p w14:paraId="0F88E2F6" w14:textId="77777777" w:rsidR="00947641" w:rsidRPr="00947641" w:rsidRDefault="00947641" w:rsidP="00947641">
            <w:pPr>
              <w:widowControl w:val="0"/>
              <w:tabs>
                <w:tab w:val="left" w:pos="900"/>
              </w:tabs>
              <w:suppressAutoHyphens/>
              <w:ind w:firstLine="910"/>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Зимние — 9 дней (с 31 декабря 2022 года по 8 января 2023 года включительно);</w:t>
            </w:r>
          </w:p>
          <w:p w14:paraId="1177B470" w14:textId="77777777" w:rsidR="00947641" w:rsidRPr="00947641" w:rsidRDefault="00947641" w:rsidP="00947641">
            <w:pPr>
              <w:widowControl w:val="0"/>
              <w:tabs>
                <w:tab w:val="left" w:pos="900"/>
              </w:tabs>
              <w:suppressAutoHyphens/>
              <w:ind w:firstLine="910"/>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Весенние — 9 дней (с 18 по 26 марта 2023 года включительно).</w:t>
            </w:r>
          </w:p>
          <w:p w14:paraId="3851E196" w14:textId="77777777" w:rsidR="00947641" w:rsidRPr="00947641" w:rsidRDefault="00947641" w:rsidP="00947641">
            <w:pPr>
              <w:widowControl w:val="0"/>
              <w:tabs>
                <w:tab w:val="left" w:pos="900"/>
              </w:tabs>
              <w:suppressAutoHyphens/>
              <w:ind w:firstLine="910"/>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Дополнительные каникулы – 7 дней (с 6 по 12 февраля 2023 года включительно).</w:t>
            </w:r>
          </w:p>
          <w:p w14:paraId="38481A79" w14:textId="585651E7" w:rsidR="00947641" w:rsidRPr="00947641" w:rsidRDefault="00947641" w:rsidP="0040298A">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 xml:space="preserve">Распорядок работы класса предшкольной подготовки: 5 дней в неделю на основе кратковременного пребывания воспитанников (с питанием и прогулками). Расписание и распорядок работы предшкольного класса соответствуют санитарно-гигиеническим требованиям. Продолжительность одной организованной </w:t>
            </w:r>
            <w:r w:rsidRPr="00947641">
              <w:rPr>
                <w:rFonts w:ascii="Times New Roman" w:hAnsi="Times New Roman"/>
                <w:bCs/>
                <w:color w:val="000000" w:themeColor="text1"/>
                <w:sz w:val="24"/>
                <w:szCs w:val="24"/>
              </w:rPr>
              <w:lastRenderedPageBreak/>
              <w:t>деятельности по формированию компетенций у детей предшкольного возраста составляет 25-30 минут. Во избежание переутомления детей были организованы перерывы 10-15 минут после каждого занятия, во время которых обучаемым предлагалась игровая деятельность.</w:t>
            </w:r>
          </w:p>
          <w:p w14:paraId="7E741C2D" w14:textId="1F5F962E" w:rsidR="004C2EC3" w:rsidRPr="00947641" w:rsidRDefault="00947641" w:rsidP="0040298A">
            <w:pPr>
              <w:widowControl w:val="0"/>
              <w:tabs>
                <w:tab w:val="left" w:pos="900"/>
              </w:tabs>
              <w:suppressAutoHyphens/>
              <w:ind w:firstLine="337"/>
              <w:jc w:val="both"/>
              <w:rPr>
                <w:rFonts w:ascii="Times New Roman" w:hAnsi="Times New Roman"/>
                <w:bCs/>
                <w:color w:val="000000" w:themeColor="text1"/>
                <w:sz w:val="24"/>
                <w:szCs w:val="24"/>
              </w:rPr>
            </w:pPr>
            <w:r w:rsidRPr="00947641">
              <w:rPr>
                <w:rFonts w:ascii="Times New Roman" w:hAnsi="Times New Roman"/>
                <w:bCs/>
                <w:color w:val="000000" w:themeColor="text1"/>
                <w:sz w:val="24"/>
                <w:szCs w:val="24"/>
              </w:rPr>
              <w:t>Выполнение учебной программы по предметам уровня предшкольной подготовки контролируется посредством проверки бумажного журнала, перспективного планирования на учебный год. Все документы составлены в соответствии с Приказом № 130 от 6 апреля 2020 года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r w:rsidR="004C2EC3" w:rsidRPr="00947641">
              <w:rPr>
                <w:rFonts w:ascii="Times New Roman" w:hAnsi="Times New Roman"/>
                <w:bCs/>
                <w:color w:val="000000" w:themeColor="text1"/>
                <w:sz w:val="24"/>
                <w:szCs w:val="24"/>
              </w:rPr>
              <w:t xml:space="preserve"> </w:t>
            </w:r>
          </w:p>
        </w:tc>
      </w:tr>
      <w:tr w:rsidR="004C2EC3" w:rsidRPr="00200115" w14:paraId="347356DB" w14:textId="77777777" w:rsidTr="003D237B">
        <w:tc>
          <w:tcPr>
            <w:tcW w:w="221" w:type="pct"/>
          </w:tcPr>
          <w:p w14:paraId="45803329" w14:textId="77777777" w:rsidR="004C2EC3" w:rsidRPr="00C27E9B" w:rsidRDefault="004C2EC3" w:rsidP="004C2EC3">
            <w:pPr>
              <w:pStyle w:val="11"/>
              <w:ind w:firstLine="29"/>
              <w:jc w:val="center"/>
              <w:rPr>
                <w:rFonts w:ascii="Times New Roman" w:hAnsi="Times New Roman"/>
                <w:b/>
                <w:sz w:val="24"/>
                <w:szCs w:val="24"/>
                <w:lang w:val="kk-KZ"/>
              </w:rPr>
            </w:pPr>
            <w:r w:rsidRPr="00C27E9B">
              <w:rPr>
                <w:rFonts w:ascii="Times New Roman" w:hAnsi="Times New Roman"/>
                <w:b/>
                <w:sz w:val="24"/>
                <w:szCs w:val="24"/>
                <w:lang w:val="kk-KZ"/>
              </w:rPr>
              <w:lastRenderedPageBreak/>
              <w:t>4</w:t>
            </w:r>
          </w:p>
        </w:tc>
        <w:tc>
          <w:tcPr>
            <w:tcW w:w="959" w:type="pct"/>
          </w:tcPr>
          <w:p w14:paraId="623778EB" w14:textId="77777777" w:rsidR="004C2EC3" w:rsidRPr="00C27E9B" w:rsidRDefault="004C2EC3" w:rsidP="004C2EC3">
            <w:pPr>
              <w:widowControl w:val="0"/>
              <w:tabs>
                <w:tab w:val="left" w:pos="426"/>
                <w:tab w:val="left" w:pos="851"/>
                <w:tab w:val="left" w:pos="993"/>
                <w:tab w:val="left" w:pos="1134"/>
              </w:tabs>
              <w:jc w:val="both"/>
              <w:rPr>
                <w:rFonts w:ascii="Times New Roman" w:hAnsi="Times New Roman"/>
                <w:b/>
                <w:bCs/>
                <w:sz w:val="24"/>
                <w:szCs w:val="24"/>
                <w:lang w:val="kk-KZ"/>
              </w:rPr>
            </w:pPr>
            <w:r w:rsidRPr="00C27E9B">
              <w:rPr>
                <w:rFonts w:ascii="Times New Roman" w:hAnsi="Times New Roman"/>
                <w:b/>
                <w:sz w:val="24"/>
                <w:szCs w:val="24"/>
              </w:rPr>
              <w:t>Учебно-материальные активы</w:t>
            </w:r>
          </w:p>
        </w:tc>
        <w:tc>
          <w:tcPr>
            <w:tcW w:w="3820" w:type="pct"/>
          </w:tcPr>
          <w:p w14:paraId="046DF33E" w14:textId="77777777" w:rsidR="00283C99" w:rsidRPr="00283C99" w:rsidRDefault="00283C99" w:rsidP="0040298A">
            <w:pPr>
              <w:pStyle w:val="ab"/>
              <w:shd w:val="clear" w:color="auto" w:fill="FFFFFF"/>
              <w:spacing w:before="0" w:beforeAutospacing="0" w:after="0" w:afterAutospacing="0"/>
              <w:ind w:firstLine="337"/>
            </w:pPr>
            <w:r w:rsidRPr="00283C99">
              <w:t xml:space="preserve">В   2022-2023 учебном году оборудован 1 кабинет для занятий класса предшкольной подготовки.  </w:t>
            </w:r>
          </w:p>
          <w:p w14:paraId="09194AEC" w14:textId="77777777" w:rsidR="00283C99" w:rsidRPr="00283C99" w:rsidRDefault="00283C99" w:rsidP="0040298A">
            <w:pPr>
              <w:pStyle w:val="ab"/>
              <w:shd w:val="clear" w:color="auto" w:fill="FFFFFF"/>
              <w:spacing w:before="0" w:beforeAutospacing="0" w:after="0" w:afterAutospacing="0"/>
              <w:ind w:firstLine="337"/>
            </w:pPr>
            <w:r w:rsidRPr="00283C99">
              <w:t xml:space="preserve">Предметно-пространственная среда кабинета, где занимается класс предшкольной подготовки, соответствует интересам и потребностям детей, а ее элементы (оборудование, игры, игрушки, дидактический материал и пр.) ориентированы на индивидуальное развитие каждого ребенка. Тем самым предметно-пространственная среда отвечает целям и задачам учебно-воспитательного процесса. </w:t>
            </w:r>
          </w:p>
          <w:p w14:paraId="2A5BF875" w14:textId="77777777" w:rsidR="00283C99" w:rsidRPr="00283C99" w:rsidRDefault="00283C99" w:rsidP="0040298A">
            <w:pPr>
              <w:pStyle w:val="ab"/>
              <w:shd w:val="clear" w:color="auto" w:fill="FFFFFF"/>
              <w:spacing w:before="0" w:beforeAutospacing="0" w:after="0" w:afterAutospacing="0"/>
              <w:ind w:firstLine="337"/>
            </w:pPr>
            <w:r w:rsidRPr="00283C99">
              <w:t>Кабинет оборудован необходимой мебелью: столы, стулья, шкафы. Интерьер (мебель) кабинета предусматривает возможность двигательной активности детей, обеспечивает свободный доступ к материалам и орудиям для рисования, лепки, конструирования и т.д.</w:t>
            </w:r>
          </w:p>
          <w:p w14:paraId="2557673D" w14:textId="77777777" w:rsidR="00283C99" w:rsidRPr="00283C99" w:rsidRDefault="00283C99" w:rsidP="0040298A">
            <w:pPr>
              <w:pStyle w:val="ab"/>
              <w:shd w:val="clear" w:color="auto" w:fill="FFFFFF"/>
              <w:spacing w:before="0" w:beforeAutospacing="0" w:after="0" w:afterAutospacing="0"/>
              <w:ind w:firstLine="337"/>
            </w:pPr>
            <w:r w:rsidRPr="00283C99">
              <w:t>Для успешного проведения занятий в классе имеются наглядные пособия, методический материал.</w:t>
            </w:r>
          </w:p>
          <w:p w14:paraId="2520549F" w14:textId="77777777" w:rsidR="00283C99" w:rsidRPr="00283C99" w:rsidRDefault="00283C99" w:rsidP="0040298A">
            <w:pPr>
              <w:pStyle w:val="ab"/>
              <w:shd w:val="clear" w:color="auto" w:fill="FFFFFF"/>
              <w:spacing w:before="0" w:beforeAutospacing="0" w:after="0" w:afterAutospacing="0"/>
              <w:ind w:firstLine="337"/>
            </w:pPr>
            <w:r w:rsidRPr="00283C99">
              <w:t xml:space="preserve">Создана предметно-ориентированная среда, направленная на обучение и развитие дошкольников. Имеются технические средства обучения: компьютер с выходом в интернет. </w:t>
            </w:r>
          </w:p>
          <w:p w14:paraId="03CEED54" w14:textId="645B19D9" w:rsidR="004C2EC3" w:rsidRPr="00C27E9B" w:rsidRDefault="00283C99" w:rsidP="0040298A">
            <w:pPr>
              <w:pStyle w:val="ab"/>
              <w:shd w:val="clear" w:color="auto" w:fill="FFFFFF"/>
              <w:spacing w:before="0" w:beforeAutospacing="0" w:after="0" w:afterAutospacing="0"/>
              <w:ind w:firstLine="337"/>
              <w:rPr>
                <w:b/>
                <w:bCs/>
                <w:i/>
                <w:iCs/>
              </w:rPr>
            </w:pPr>
            <w:r w:rsidRPr="00283C99">
              <w:t>Занятия по физической культуре проводятся в малом спортивном зале.</w:t>
            </w:r>
          </w:p>
        </w:tc>
      </w:tr>
      <w:tr w:rsidR="004C2EC3" w:rsidRPr="00200115" w14:paraId="0903A6A4" w14:textId="77777777" w:rsidTr="003D237B">
        <w:tc>
          <w:tcPr>
            <w:tcW w:w="221" w:type="pct"/>
          </w:tcPr>
          <w:p w14:paraId="47D7D0E5" w14:textId="77777777" w:rsidR="004C2EC3" w:rsidRPr="00C27E9B" w:rsidRDefault="004C2EC3" w:rsidP="004C2EC3">
            <w:pPr>
              <w:pStyle w:val="11"/>
              <w:ind w:firstLine="29"/>
              <w:jc w:val="center"/>
              <w:rPr>
                <w:rFonts w:ascii="Times New Roman" w:hAnsi="Times New Roman"/>
                <w:b/>
                <w:sz w:val="24"/>
                <w:szCs w:val="24"/>
                <w:lang w:val="kk-KZ"/>
              </w:rPr>
            </w:pPr>
            <w:r w:rsidRPr="00C27E9B">
              <w:rPr>
                <w:rFonts w:ascii="Times New Roman" w:hAnsi="Times New Roman"/>
                <w:b/>
                <w:sz w:val="24"/>
                <w:szCs w:val="24"/>
                <w:lang w:val="kk-KZ"/>
              </w:rPr>
              <w:t>5</w:t>
            </w:r>
          </w:p>
        </w:tc>
        <w:tc>
          <w:tcPr>
            <w:tcW w:w="959" w:type="pct"/>
          </w:tcPr>
          <w:p w14:paraId="3D75CA04" w14:textId="77777777" w:rsidR="004C2EC3" w:rsidRPr="00C27E9B" w:rsidRDefault="004C2EC3" w:rsidP="00130161">
            <w:pPr>
              <w:widowControl w:val="0"/>
              <w:tabs>
                <w:tab w:val="left" w:pos="426"/>
                <w:tab w:val="left" w:pos="851"/>
                <w:tab w:val="left" w:pos="993"/>
                <w:tab w:val="left" w:pos="1134"/>
              </w:tabs>
              <w:rPr>
                <w:rFonts w:ascii="Times New Roman" w:hAnsi="Times New Roman"/>
                <w:b/>
                <w:bCs/>
                <w:sz w:val="24"/>
                <w:szCs w:val="24"/>
                <w:lang w:val="kk-KZ"/>
              </w:rPr>
            </w:pPr>
            <w:r w:rsidRPr="00C27E9B">
              <w:rPr>
                <w:rFonts w:ascii="Times New Roman" w:hAnsi="Times New Roman"/>
                <w:b/>
                <w:sz w:val="24"/>
                <w:szCs w:val="24"/>
              </w:rPr>
              <w:t>Оценка знаний воспитанников</w:t>
            </w:r>
          </w:p>
        </w:tc>
        <w:tc>
          <w:tcPr>
            <w:tcW w:w="3820" w:type="pct"/>
          </w:tcPr>
          <w:p w14:paraId="63FCA2CD" w14:textId="77777777" w:rsidR="00130161" w:rsidRPr="00130161" w:rsidRDefault="00130161" w:rsidP="0040298A">
            <w:pPr>
              <w:pStyle w:val="a3"/>
              <w:ind w:firstLine="337"/>
              <w:jc w:val="both"/>
              <w:rPr>
                <w:rFonts w:ascii="Times New Roman" w:hAnsi="Times New Roman"/>
                <w:sz w:val="24"/>
                <w:szCs w:val="24"/>
              </w:rPr>
            </w:pPr>
            <w:r w:rsidRPr="00130161">
              <w:rPr>
                <w:rFonts w:ascii="Times New Roman" w:hAnsi="Times New Roman"/>
                <w:sz w:val="24"/>
                <w:szCs w:val="24"/>
              </w:rPr>
              <w:t>Для получения информации об эффективности образовательного процесса, а также о динамике развития ребенка в школе, воспитателем проводился мониторинг по усвоению содержания Типовой программы на основе диагностики. Стартовый мониторинг проводится в сентябре, промежуточный - в январе, итоговый - в мае.</w:t>
            </w:r>
          </w:p>
          <w:p w14:paraId="6DFE7334" w14:textId="71479AB5" w:rsidR="00130161" w:rsidRPr="00130161" w:rsidRDefault="00130161" w:rsidP="0040298A">
            <w:pPr>
              <w:pStyle w:val="a3"/>
              <w:ind w:firstLine="337"/>
              <w:jc w:val="both"/>
              <w:rPr>
                <w:rFonts w:ascii="Times New Roman" w:hAnsi="Times New Roman"/>
                <w:sz w:val="24"/>
                <w:szCs w:val="24"/>
              </w:rPr>
            </w:pPr>
            <w:r w:rsidRPr="00130161">
              <w:rPr>
                <w:rFonts w:ascii="Times New Roman" w:hAnsi="Times New Roman"/>
                <w:sz w:val="24"/>
                <w:szCs w:val="24"/>
              </w:rPr>
              <w:t>В 2022-2023 учебном году мониторинг ведётся по следующим направлениям: «Физическое развитие», «Развитие коммуникативных навыков», «Развитие познавательных и интеллектуальных навыков», «Развитие творческих навыков, исследовательской деятельности», «Формирование социально-эмоциональных навыков».</w:t>
            </w:r>
          </w:p>
          <w:p w14:paraId="55967ED6" w14:textId="77777777" w:rsidR="00130161" w:rsidRPr="00130161" w:rsidRDefault="00130161" w:rsidP="0040298A">
            <w:pPr>
              <w:pStyle w:val="a3"/>
              <w:ind w:firstLine="195"/>
              <w:jc w:val="both"/>
              <w:rPr>
                <w:rFonts w:ascii="Times New Roman" w:hAnsi="Times New Roman"/>
                <w:sz w:val="24"/>
                <w:szCs w:val="24"/>
              </w:rPr>
            </w:pPr>
            <w:r w:rsidRPr="00130161">
              <w:rPr>
                <w:rFonts w:ascii="Times New Roman" w:hAnsi="Times New Roman"/>
                <w:sz w:val="24"/>
                <w:szCs w:val="24"/>
              </w:rPr>
              <w:t xml:space="preserve">   Цель мониторинга: отслеживать достижения ребенка; обеспечивать индивидуальный подход к воспитанию и развитию детей; совершенствовать образовательный процесс на основе оперативного планирования корректирующих мероприятий; определить уровень усвоения ребенком содержания Программы.</w:t>
            </w:r>
          </w:p>
          <w:p w14:paraId="098CB5C8" w14:textId="77777777" w:rsidR="00130161" w:rsidRPr="00130161" w:rsidRDefault="00130161" w:rsidP="0040298A">
            <w:pPr>
              <w:pStyle w:val="a3"/>
              <w:ind w:firstLine="337"/>
              <w:jc w:val="both"/>
              <w:rPr>
                <w:rFonts w:ascii="Times New Roman" w:hAnsi="Times New Roman"/>
                <w:sz w:val="24"/>
                <w:szCs w:val="24"/>
              </w:rPr>
            </w:pPr>
            <w:r w:rsidRPr="00130161">
              <w:rPr>
                <w:rFonts w:ascii="Times New Roman" w:hAnsi="Times New Roman"/>
                <w:sz w:val="24"/>
                <w:szCs w:val="24"/>
              </w:rPr>
              <w:t xml:space="preserve">Мониторинг развития детей позволяет фиксировать динамику на разных этапах развития, своевременно оказывать педагогическую поддержку и скорректировать дальнейшую работу с детьми. Результаты вносятся в Листы наблюдений. На основании полученных данных заполняется Индивидуальная карта развития ребенка. Педагогическая диагностика осуществляется воспитателем в тесном сотрудничестве с учителем казахского </w:t>
            </w:r>
            <w:r w:rsidRPr="00130161">
              <w:rPr>
                <w:rFonts w:ascii="Times New Roman" w:hAnsi="Times New Roman"/>
                <w:sz w:val="24"/>
                <w:szCs w:val="24"/>
              </w:rPr>
              <w:lastRenderedPageBreak/>
              <w:t>языка и психологом школы.</w:t>
            </w:r>
          </w:p>
          <w:p w14:paraId="76266B8E" w14:textId="77777777" w:rsidR="00130161" w:rsidRPr="00130161" w:rsidRDefault="00130161" w:rsidP="00130161">
            <w:pPr>
              <w:pStyle w:val="a3"/>
              <w:ind w:firstLine="337"/>
              <w:jc w:val="both"/>
              <w:rPr>
                <w:rFonts w:ascii="Times New Roman" w:hAnsi="Times New Roman"/>
                <w:sz w:val="24"/>
                <w:szCs w:val="24"/>
              </w:rPr>
            </w:pPr>
            <w:r w:rsidRPr="00130161">
              <w:rPr>
                <w:rFonts w:ascii="Times New Roman" w:hAnsi="Times New Roman"/>
                <w:sz w:val="24"/>
                <w:szCs w:val="24"/>
              </w:rPr>
              <w:t xml:space="preserve">Ежегодно осуществляется диагностика психологического развития детей, направленная на изучение интеллектуального, эмоционально-волевого и личностного развития дошкольников и степени их овладения различными видами деятельности, что в целом составляет так называемую «школьную зрелость» ребенка 6 лет.  </w:t>
            </w:r>
          </w:p>
          <w:p w14:paraId="3AF925BD" w14:textId="77777777" w:rsidR="00130161" w:rsidRPr="00130161" w:rsidRDefault="00130161" w:rsidP="00130161">
            <w:pPr>
              <w:pStyle w:val="a3"/>
              <w:ind w:firstLine="337"/>
              <w:jc w:val="both"/>
              <w:rPr>
                <w:rFonts w:ascii="Times New Roman" w:hAnsi="Times New Roman"/>
                <w:sz w:val="24"/>
                <w:szCs w:val="24"/>
              </w:rPr>
            </w:pPr>
            <w:r w:rsidRPr="00130161">
              <w:rPr>
                <w:rFonts w:ascii="Times New Roman" w:hAnsi="Times New Roman"/>
                <w:sz w:val="24"/>
                <w:szCs w:val="24"/>
              </w:rPr>
              <w:t xml:space="preserve">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и позитивную динамику по всем направлениям развития. Работа проводится целенаправленно и эффективно. </w:t>
            </w:r>
          </w:p>
          <w:p w14:paraId="0329A6F2" w14:textId="77777777" w:rsidR="00130161" w:rsidRPr="00130161" w:rsidRDefault="00130161" w:rsidP="00130161">
            <w:pPr>
              <w:pStyle w:val="a3"/>
              <w:ind w:firstLine="337"/>
              <w:jc w:val="both"/>
              <w:rPr>
                <w:rFonts w:ascii="Times New Roman" w:hAnsi="Times New Roman"/>
                <w:sz w:val="24"/>
                <w:szCs w:val="24"/>
              </w:rPr>
            </w:pPr>
            <w:r w:rsidRPr="00130161">
              <w:rPr>
                <w:rFonts w:ascii="Times New Roman" w:hAnsi="Times New Roman"/>
                <w:sz w:val="24"/>
                <w:szCs w:val="24"/>
              </w:rPr>
              <w:t>Результаты итогового мониторинга:</w:t>
            </w:r>
          </w:p>
          <w:p w14:paraId="342E6442" w14:textId="77777777" w:rsidR="007A1DF8" w:rsidRDefault="00130161" w:rsidP="00130161">
            <w:pPr>
              <w:pStyle w:val="a3"/>
              <w:ind w:firstLine="337"/>
              <w:jc w:val="both"/>
              <w:rPr>
                <w:rFonts w:ascii="Times New Roman" w:hAnsi="Times New Roman"/>
                <w:sz w:val="24"/>
                <w:szCs w:val="24"/>
              </w:rPr>
            </w:pPr>
            <w:r w:rsidRPr="00130161">
              <w:rPr>
                <w:rFonts w:ascii="Times New Roman" w:hAnsi="Times New Roman"/>
                <w:sz w:val="24"/>
                <w:szCs w:val="24"/>
              </w:rPr>
              <w:t xml:space="preserve">В направлении «Развитие коммуникативных навыков» итоговый мониторинг показал следующие результаты: высокий – 87%, средний – 13%, низкий – 0%. Вывод: программный материал в данной образовательной области усвоен на среднем и высоком уровнях. К концу учебного года уровень знаний, умений и навыков детей КПП достиг хороших результатов: они готовы к обучению в школе. Дети употребляют в речи имена прилагательные, антонимы, синонимы и обобщающие слова. Большая часть детей различают понятия – звук, слог, слово. Составляют слова из слогов, определяют количество слогов в слове, многие умеют читать. Благодаря совместной работе воспитателя и логопеда дети стали хорошо произносить звуки, речь стала отчетливая. В направлении «Развитие познавательных и интеллектуальных навыков» итоговый мониторинг показал следующие результаты: высокий – 87%, средний – 13%, низкий – 0%. Вывод: у детей сформированы первичные представления о себе, других людях, объектах окружающего мира, о свойствах и отношениях объектов окружающего мира (форме, размере, цвете, материале, звучании, ритме, темпе, количестве, числе, части и целом, пространстве и времени, движении и покое, причинах и следствиях). В итоговом мониторинге по направлению «Развитие творческих навыков, исследовательской деятельности» выявлено: высокий – 91,3%, средний – 8,7%, низкий – 0%. </w:t>
            </w:r>
          </w:p>
          <w:p w14:paraId="6FF638E0" w14:textId="488F153B" w:rsidR="00130161" w:rsidRPr="00130161" w:rsidRDefault="00130161" w:rsidP="00130161">
            <w:pPr>
              <w:pStyle w:val="a3"/>
              <w:ind w:firstLine="337"/>
              <w:jc w:val="both"/>
              <w:rPr>
                <w:rFonts w:ascii="Times New Roman" w:hAnsi="Times New Roman"/>
                <w:sz w:val="24"/>
                <w:szCs w:val="24"/>
              </w:rPr>
            </w:pPr>
            <w:r w:rsidRPr="0040298A">
              <w:rPr>
                <w:rFonts w:ascii="Times New Roman" w:hAnsi="Times New Roman"/>
                <w:b/>
                <w:sz w:val="24"/>
                <w:szCs w:val="24"/>
              </w:rPr>
              <w:t>Вывод:</w:t>
            </w:r>
            <w:r w:rsidRPr="00130161">
              <w:rPr>
                <w:rFonts w:ascii="Times New Roman" w:hAnsi="Times New Roman"/>
                <w:sz w:val="24"/>
                <w:szCs w:val="24"/>
              </w:rPr>
              <w:t xml:space="preserve"> программный материал в данном направлении усвоен детьми на хорошем уровне, дети могут в правильной последовательности выполнять работу, создавать несложные сюжетные композиции изображения по мотивам народных игрушек. Воспитанники могут передавать общие признаки и характерные детали образа, располагать лист на заданном формате и правильно располагать изображение на листе, могут назвать основные виды декоративно-прикладного творчества, создают индивидуальные и коллективные рисунки, сюжетные и декоративные композиции, используя разные материалы и способы создания. По направлению «Формирование социально- эмоциональных навыков» воспитанники показали следующие результаты: высокий – 05,7%, средний – 4,3%, низкий – 0%. Вывод: к концу учебного года дети понимают важность нравственного поведения, дают оценку своим и чужим поступкам, действиям, внимательно слушают и слышат взрослого, интересуются проблемами класса, имеют четкие информационные представления об эмоциях и чувствах, адекватно реагируют на эмоциональное состояние другого человека, сопереживают, стремятся поддержать и содействовать, помогают друг другу.</w:t>
            </w:r>
          </w:p>
          <w:p w14:paraId="53F0D499" w14:textId="77777777" w:rsidR="00130161" w:rsidRPr="00130161" w:rsidRDefault="00130161" w:rsidP="0040298A">
            <w:pPr>
              <w:pStyle w:val="a3"/>
              <w:ind w:firstLine="337"/>
              <w:jc w:val="both"/>
              <w:rPr>
                <w:rFonts w:ascii="Times New Roman" w:hAnsi="Times New Roman"/>
                <w:sz w:val="24"/>
                <w:szCs w:val="24"/>
              </w:rPr>
            </w:pPr>
            <w:r w:rsidRPr="00130161">
              <w:rPr>
                <w:rFonts w:ascii="Times New Roman" w:hAnsi="Times New Roman"/>
                <w:sz w:val="24"/>
                <w:szCs w:val="24"/>
              </w:rPr>
              <w:lastRenderedPageBreak/>
              <w:t xml:space="preserve">Выпускники класса предшкольной подготовки   имеют достаточный запас знаний, представления об учителе, классе, школе, ориентированы на школьные виды деятельности, у большинства детей развита способность к волевому поведению. </w:t>
            </w:r>
          </w:p>
          <w:p w14:paraId="31183706" w14:textId="287F3E05" w:rsidR="004C2EC3" w:rsidRPr="00C27E9B" w:rsidRDefault="00130161" w:rsidP="0040298A">
            <w:pPr>
              <w:pStyle w:val="a3"/>
              <w:ind w:firstLine="337"/>
              <w:jc w:val="both"/>
              <w:rPr>
                <w:rFonts w:ascii="Times New Roman" w:hAnsi="Times New Roman"/>
                <w:sz w:val="24"/>
                <w:szCs w:val="24"/>
              </w:rPr>
            </w:pPr>
            <w:r w:rsidRPr="00130161">
              <w:rPr>
                <w:rFonts w:ascii="Times New Roman" w:hAnsi="Times New Roman"/>
                <w:sz w:val="24"/>
                <w:szCs w:val="24"/>
              </w:rPr>
              <w:t>Для детей, не посещающих предшкольную подготовку, в летний период организуется работа Школы будущего первоклассника</w:t>
            </w:r>
            <w:r>
              <w:rPr>
                <w:rFonts w:ascii="Times New Roman" w:hAnsi="Times New Roman"/>
                <w:sz w:val="24"/>
                <w:szCs w:val="24"/>
              </w:rPr>
              <w:t>.</w:t>
            </w:r>
          </w:p>
        </w:tc>
      </w:tr>
      <w:tr w:rsidR="004C2EC3" w:rsidRPr="00200115" w14:paraId="21BF928B" w14:textId="77777777" w:rsidTr="003D237B">
        <w:tc>
          <w:tcPr>
            <w:tcW w:w="5000" w:type="pct"/>
            <w:gridSpan w:val="3"/>
          </w:tcPr>
          <w:p w14:paraId="6C1CA3AA" w14:textId="57E53962" w:rsidR="004C2EC3" w:rsidRPr="00C27E9B" w:rsidRDefault="004C2EC3" w:rsidP="004C2EC3">
            <w:pPr>
              <w:pStyle w:val="1"/>
              <w:spacing w:before="0"/>
              <w:jc w:val="center"/>
              <w:outlineLvl w:val="0"/>
              <w:rPr>
                <w:rFonts w:ascii="Times New Roman" w:hAnsi="Times New Roman" w:cs="Times New Roman"/>
                <w:b/>
                <w:color w:val="auto"/>
                <w:sz w:val="24"/>
                <w:szCs w:val="24"/>
              </w:rPr>
            </w:pPr>
            <w:bookmarkStart w:id="10" w:name="_Toc128064667"/>
            <w:r>
              <w:rPr>
                <w:rFonts w:ascii="Times New Roman" w:hAnsi="Times New Roman" w:cs="Times New Roman"/>
                <w:b/>
                <w:color w:val="auto"/>
                <w:sz w:val="24"/>
                <w:szCs w:val="24"/>
              </w:rPr>
              <w:lastRenderedPageBreak/>
              <w:t>4</w:t>
            </w:r>
            <w:r w:rsidRPr="00C27E9B">
              <w:rPr>
                <w:rFonts w:ascii="Times New Roman" w:hAnsi="Times New Roman" w:cs="Times New Roman"/>
                <w:b/>
                <w:color w:val="auto"/>
                <w:sz w:val="24"/>
                <w:szCs w:val="24"/>
              </w:rPr>
              <w:t>.2 Бастауыш, негізгі және жалпы орта білім беру бағдарламалары. Программы начального, основного и общего среднего образования</w:t>
            </w:r>
            <w:bookmarkEnd w:id="10"/>
          </w:p>
        </w:tc>
      </w:tr>
      <w:tr w:rsidR="004C2EC3" w:rsidRPr="00200115" w14:paraId="3043EC56" w14:textId="77777777" w:rsidTr="003D237B">
        <w:tc>
          <w:tcPr>
            <w:tcW w:w="221" w:type="pct"/>
          </w:tcPr>
          <w:p w14:paraId="4D65939F" w14:textId="77777777" w:rsidR="004C2EC3" w:rsidRPr="00C27E9B" w:rsidRDefault="004C2EC3" w:rsidP="004C2EC3">
            <w:pPr>
              <w:pStyle w:val="11"/>
              <w:ind w:firstLine="29"/>
              <w:jc w:val="center"/>
              <w:rPr>
                <w:rFonts w:ascii="Times New Roman" w:hAnsi="Times New Roman"/>
                <w:b/>
                <w:sz w:val="24"/>
                <w:szCs w:val="24"/>
                <w:lang w:val="kk-KZ"/>
              </w:rPr>
            </w:pPr>
            <w:r w:rsidRPr="00C27E9B">
              <w:rPr>
                <w:rFonts w:ascii="Times New Roman" w:hAnsi="Times New Roman"/>
                <w:b/>
                <w:sz w:val="24"/>
                <w:szCs w:val="24"/>
                <w:lang w:val="kk-KZ"/>
              </w:rPr>
              <w:t>1</w:t>
            </w:r>
          </w:p>
        </w:tc>
        <w:tc>
          <w:tcPr>
            <w:tcW w:w="959" w:type="pct"/>
          </w:tcPr>
          <w:p w14:paraId="4CDD0C49" w14:textId="77777777" w:rsidR="004C2EC3" w:rsidRPr="00C27E9B" w:rsidRDefault="004C2EC3" w:rsidP="00130161">
            <w:pPr>
              <w:widowControl w:val="0"/>
              <w:tabs>
                <w:tab w:val="left" w:pos="426"/>
                <w:tab w:val="left" w:pos="851"/>
                <w:tab w:val="left" w:pos="993"/>
                <w:tab w:val="left" w:pos="1134"/>
              </w:tabs>
              <w:rPr>
                <w:rFonts w:ascii="Times New Roman" w:hAnsi="Times New Roman"/>
                <w:b/>
                <w:bCs/>
                <w:sz w:val="24"/>
                <w:szCs w:val="24"/>
                <w:lang w:val="kk-KZ"/>
              </w:rPr>
            </w:pPr>
            <w:r w:rsidRPr="00C27E9B">
              <w:rPr>
                <w:rFonts w:ascii="Times New Roman" w:hAnsi="Times New Roman"/>
                <w:b/>
                <w:bCs/>
                <w:sz w:val="24"/>
                <w:szCs w:val="24"/>
                <w:lang w:val="kk-KZ"/>
              </w:rPr>
              <w:t>Анализ кадрового потенциала</w:t>
            </w:r>
          </w:p>
        </w:tc>
        <w:tc>
          <w:tcPr>
            <w:tcW w:w="3820" w:type="pct"/>
          </w:tcPr>
          <w:p w14:paraId="572D17F9" w14:textId="77777777" w:rsidR="004C2EC3" w:rsidRPr="008208F0" w:rsidRDefault="004C2EC3" w:rsidP="0040298A">
            <w:pPr>
              <w:pStyle w:val="a3"/>
              <w:widowControl w:val="0"/>
              <w:ind w:firstLine="337"/>
              <w:jc w:val="both"/>
              <w:rPr>
                <w:rFonts w:ascii="Times New Roman" w:hAnsi="Times New Roman"/>
                <w:b/>
                <w:sz w:val="24"/>
                <w:szCs w:val="24"/>
              </w:rPr>
            </w:pPr>
            <w:r w:rsidRPr="008208F0">
              <w:rPr>
                <w:rFonts w:ascii="Times New Roman" w:hAnsi="Times New Roman"/>
                <w:b/>
                <w:sz w:val="24"/>
                <w:szCs w:val="24"/>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образования и перечня документов, подтверждающих соответствие им.</w:t>
            </w:r>
          </w:p>
          <w:p w14:paraId="67929418" w14:textId="203F7B4D" w:rsidR="004560FC" w:rsidRPr="004560FC" w:rsidRDefault="004C2EC3" w:rsidP="0040298A">
            <w:pPr>
              <w:pStyle w:val="a3"/>
              <w:widowControl w:val="0"/>
              <w:ind w:firstLine="337"/>
              <w:jc w:val="both"/>
              <w:rPr>
                <w:rFonts w:ascii="Times New Roman" w:hAnsi="Times New Roman"/>
                <w:sz w:val="24"/>
                <w:szCs w:val="24"/>
              </w:rPr>
            </w:pPr>
            <w:r>
              <w:rPr>
                <w:rFonts w:ascii="Times New Roman" w:hAnsi="Times New Roman"/>
                <w:sz w:val="24"/>
                <w:szCs w:val="24"/>
              </w:rPr>
              <w:t>К</w:t>
            </w:r>
            <w:r w:rsidRPr="00C27E9B">
              <w:rPr>
                <w:rFonts w:ascii="Times New Roman" w:hAnsi="Times New Roman"/>
                <w:sz w:val="24"/>
                <w:szCs w:val="24"/>
              </w:rPr>
              <w:t>оличество педагогических работников на</w:t>
            </w:r>
            <w:r>
              <w:rPr>
                <w:rFonts w:ascii="Times New Roman" w:hAnsi="Times New Roman"/>
                <w:sz w:val="24"/>
                <w:szCs w:val="24"/>
              </w:rPr>
              <w:t xml:space="preserve"> конец 2022-2023 учебного года составляет</w:t>
            </w:r>
            <w:r w:rsidRPr="00C27E9B">
              <w:rPr>
                <w:rFonts w:ascii="Times New Roman" w:hAnsi="Times New Roman"/>
                <w:sz w:val="24"/>
                <w:szCs w:val="24"/>
              </w:rPr>
              <w:t xml:space="preserve"> </w:t>
            </w:r>
            <w:r>
              <w:rPr>
                <w:rFonts w:ascii="Times New Roman" w:hAnsi="Times New Roman"/>
                <w:sz w:val="24"/>
                <w:szCs w:val="24"/>
              </w:rPr>
              <w:t>67</w:t>
            </w:r>
            <w:r w:rsidRPr="00C27E9B">
              <w:rPr>
                <w:rFonts w:ascii="Times New Roman" w:hAnsi="Times New Roman"/>
                <w:sz w:val="24"/>
                <w:szCs w:val="24"/>
              </w:rPr>
              <w:t xml:space="preserve"> человек. Высшее педагогическое образование имеют – </w:t>
            </w:r>
            <w:r>
              <w:rPr>
                <w:rFonts w:ascii="Times New Roman" w:hAnsi="Times New Roman"/>
                <w:sz w:val="24"/>
                <w:szCs w:val="24"/>
              </w:rPr>
              <w:t>64</w:t>
            </w:r>
            <w:r w:rsidRPr="00C27E9B">
              <w:rPr>
                <w:rFonts w:ascii="Times New Roman" w:hAnsi="Times New Roman"/>
                <w:sz w:val="24"/>
                <w:szCs w:val="24"/>
              </w:rPr>
              <w:t xml:space="preserve"> педагога (9</w:t>
            </w:r>
            <w:r>
              <w:rPr>
                <w:rFonts w:ascii="Times New Roman" w:hAnsi="Times New Roman"/>
                <w:sz w:val="24"/>
                <w:szCs w:val="24"/>
              </w:rPr>
              <w:t>5</w:t>
            </w:r>
            <w:r w:rsidRPr="00C27E9B">
              <w:rPr>
                <w:rFonts w:ascii="Times New Roman" w:hAnsi="Times New Roman"/>
                <w:sz w:val="24"/>
                <w:szCs w:val="24"/>
              </w:rPr>
              <w:t>,</w:t>
            </w:r>
            <w:r>
              <w:rPr>
                <w:rFonts w:ascii="Times New Roman" w:hAnsi="Times New Roman"/>
                <w:sz w:val="24"/>
                <w:szCs w:val="24"/>
              </w:rPr>
              <w:t>5</w:t>
            </w:r>
            <w:r w:rsidRPr="00C27E9B">
              <w:rPr>
                <w:rFonts w:ascii="Times New Roman" w:hAnsi="Times New Roman"/>
                <w:sz w:val="24"/>
                <w:szCs w:val="24"/>
              </w:rPr>
              <w:t>%), средне- специальное образование -3 педагога (</w:t>
            </w:r>
            <w:r>
              <w:rPr>
                <w:rFonts w:ascii="Times New Roman" w:hAnsi="Times New Roman"/>
                <w:sz w:val="24"/>
                <w:szCs w:val="24"/>
              </w:rPr>
              <w:t>4</w:t>
            </w:r>
            <w:r w:rsidRPr="00C27E9B">
              <w:rPr>
                <w:rFonts w:ascii="Times New Roman" w:hAnsi="Times New Roman"/>
                <w:sz w:val="24"/>
                <w:szCs w:val="24"/>
              </w:rPr>
              <w:t>,</w:t>
            </w:r>
            <w:r>
              <w:rPr>
                <w:rFonts w:ascii="Times New Roman" w:hAnsi="Times New Roman"/>
                <w:sz w:val="24"/>
                <w:szCs w:val="24"/>
              </w:rPr>
              <w:t>5</w:t>
            </w:r>
            <w:r w:rsidRPr="00C27E9B">
              <w:rPr>
                <w:rFonts w:ascii="Times New Roman" w:hAnsi="Times New Roman"/>
                <w:sz w:val="24"/>
                <w:szCs w:val="24"/>
              </w:rPr>
              <w:t xml:space="preserve">%).  </w:t>
            </w:r>
            <w:r>
              <w:rPr>
                <w:rFonts w:ascii="Times New Roman" w:hAnsi="Times New Roman"/>
                <w:color w:val="C00000"/>
                <w:sz w:val="24"/>
                <w:szCs w:val="24"/>
              </w:rPr>
              <w:t xml:space="preserve"> </w:t>
            </w:r>
            <w:r w:rsidRPr="00C27E9B">
              <w:rPr>
                <w:rFonts w:ascii="Times New Roman" w:hAnsi="Times New Roman"/>
                <w:sz w:val="24"/>
                <w:szCs w:val="24"/>
              </w:rPr>
              <w:t xml:space="preserve">На условиях совместительства в школе работал </w:t>
            </w:r>
            <w:r>
              <w:rPr>
                <w:rFonts w:ascii="Times New Roman" w:hAnsi="Times New Roman"/>
                <w:sz w:val="24"/>
                <w:szCs w:val="24"/>
              </w:rPr>
              <w:t>1</w:t>
            </w:r>
            <w:r w:rsidRPr="00C27E9B">
              <w:rPr>
                <w:rFonts w:ascii="Times New Roman" w:hAnsi="Times New Roman"/>
                <w:sz w:val="24"/>
                <w:szCs w:val="24"/>
              </w:rPr>
              <w:t xml:space="preserve"> педагог (</w:t>
            </w:r>
            <w:r>
              <w:rPr>
                <w:rFonts w:ascii="Times New Roman" w:hAnsi="Times New Roman"/>
                <w:sz w:val="24"/>
                <w:szCs w:val="24"/>
              </w:rPr>
              <w:t>1,5</w:t>
            </w:r>
            <w:r w:rsidRPr="00C27E9B">
              <w:rPr>
                <w:rFonts w:ascii="Times New Roman" w:hAnsi="Times New Roman"/>
                <w:sz w:val="24"/>
                <w:szCs w:val="24"/>
              </w:rPr>
              <w:t xml:space="preserve">%). </w:t>
            </w:r>
            <w:r w:rsidR="004560FC" w:rsidRPr="004560FC">
              <w:rPr>
                <w:rFonts w:ascii="Times New Roman" w:hAnsi="Times New Roman"/>
                <w:sz w:val="24"/>
                <w:szCs w:val="24"/>
              </w:rPr>
              <w:t xml:space="preserve">Отмечается наличие всех педагогов в соответствии с предметами рабочего учебного плана, имеющих педагогическое образование по соответствующим профилям-100%. </w:t>
            </w:r>
          </w:p>
          <w:p w14:paraId="107FA301" w14:textId="77777777" w:rsidR="004560FC" w:rsidRDefault="004560FC" w:rsidP="0040298A">
            <w:pPr>
              <w:pStyle w:val="a3"/>
              <w:widowControl w:val="0"/>
              <w:ind w:firstLine="337"/>
              <w:jc w:val="both"/>
              <w:rPr>
                <w:rFonts w:ascii="Times New Roman" w:hAnsi="Times New Roman"/>
                <w:sz w:val="24"/>
                <w:szCs w:val="24"/>
              </w:rPr>
            </w:pPr>
            <w:r w:rsidRPr="004560FC">
              <w:rPr>
                <w:rFonts w:ascii="Times New Roman" w:hAnsi="Times New Roman"/>
                <w:sz w:val="24"/>
                <w:szCs w:val="24"/>
              </w:rPr>
              <w:t>Личные дела педагогических работников оформлены согласно требованиям (личный листок с фотографией, автобиография, копия диплома и приложения к диплому, индивидуальный трудовой договор с личным заявлением, копия удостоверения личности, ИИН, удостоверения о повышении квалификации).</w:t>
            </w:r>
          </w:p>
          <w:p w14:paraId="24E19A8A" w14:textId="098DCEB4" w:rsidR="004560FC" w:rsidRPr="004560FC" w:rsidRDefault="004560FC" w:rsidP="0040298A">
            <w:pPr>
              <w:pStyle w:val="a3"/>
              <w:widowControl w:val="0"/>
              <w:ind w:firstLine="337"/>
              <w:jc w:val="both"/>
              <w:rPr>
                <w:rFonts w:ascii="Times New Roman" w:hAnsi="Times New Roman"/>
                <w:sz w:val="24"/>
                <w:szCs w:val="24"/>
              </w:rPr>
            </w:pPr>
            <w:r w:rsidRPr="004560FC">
              <w:rPr>
                <w:rFonts w:ascii="Times New Roman" w:hAnsi="Times New Roman"/>
                <w:sz w:val="24"/>
                <w:szCs w:val="24"/>
              </w:rPr>
              <w:t xml:space="preserve"> В наличии имеются все трудовые книжки, копии документов совместителей, должностные инструкции сотрудников, штатное расписание. Составлен график повышения квалификации, подготовки и переподготовки педагогических кадров</w:t>
            </w:r>
            <w:r>
              <w:rPr>
                <w:rFonts w:ascii="Times New Roman" w:hAnsi="Times New Roman"/>
                <w:sz w:val="24"/>
                <w:szCs w:val="24"/>
              </w:rPr>
              <w:t>.</w:t>
            </w:r>
          </w:p>
          <w:p w14:paraId="4A704408" w14:textId="77777777" w:rsidR="004C2EC3" w:rsidRPr="00C27E9B" w:rsidRDefault="004C2EC3" w:rsidP="004C2EC3">
            <w:pPr>
              <w:pStyle w:val="a3"/>
              <w:widowControl w:val="0"/>
              <w:ind w:firstLine="743"/>
              <w:jc w:val="center"/>
              <w:rPr>
                <w:rFonts w:ascii="Times New Roman" w:eastAsiaTheme="minorHAnsi" w:hAnsi="Times New Roman"/>
                <w:b/>
                <w:sz w:val="24"/>
                <w:szCs w:val="36"/>
              </w:rPr>
            </w:pPr>
            <w:r>
              <w:rPr>
                <w:rFonts w:ascii="Times New Roman" w:eastAsiaTheme="minorHAnsi" w:hAnsi="Times New Roman"/>
                <w:b/>
                <w:sz w:val="24"/>
                <w:szCs w:val="36"/>
              </w:rPr>
              <w:t>Качественный состав педагогов по образованию и квалификационным категориям</w:t>
            </w:r>
          </w:p>
          <w:tbl>
            <w:tblPr>
              <w:tblStyle w:val="aa"/>
              <w:tblW w:w="4865" w:type="pct"/>
              <w:tblLook w:val="04A0" w:firstRow="1" w:lastRow="0" w:firstColumn="1" w:lastColumn="0" w:noHBand="0" w:noVBand="1"/>
            </w:tblPr>
            <w:tblGrid>
              <w:gridCol w:w="1169"/>
              <w:gridCol w:w="1287"/>
              <w:gridCol w:w="821"/>
              <w:gridCol w:w="841"/>
              <w:gridCol w:w="1125"/>
              <w:gridCol w:w="978"/>
              <w:gridCol w:w="805"/>
              <w:gridCol w:w="675"/>
              <w:gridCol w:w="459"/>
              <w:gridCol w:w="724"/>
              <w:gridCol w:w="558"/>
              <w:gridCol w:w="702"/>
              <w:gridCol w:w="560"/>
              <w:gridCol w:w="542"/>
            </w:tblGrid>
            <w:tr w:rsidR="004C2EC3" w:rsidRPr="00C27E9B" w14:paraId="669C5B87" w14:textId="77777777" w:rsidTr="007A1DF8">
              <w:trPr>
                <w:cantSplit/>
                <w:trHeight w:val="636"/>
              </w:trPr>
              <w:tc>
                <w:tcPr>
                  <w:tcW w:w="520" w:type="pct"/>
                  <w:vMerge w:val="restart"/>
                </w:tcPr>
                <w:p w14:paraId="4FEEB9C7"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Учебные годы</w:t>
                  </w:r>
                </w:p>
              </w:tc>
              <w:tc>
                <w:tcPr>
                  <w:tcW w:w="572" w:type="pct"/>
                  <w:vMerge w:val="restart"/>
                </w:tcPr>
                <w:p w14:paraId="1459DD17"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Количество педагогов всего</w:t>
                  </w:r>
                </w:p>
              </w:tc>
              <w:tc>
                <w:tcPr>
                  <w:tcW w:w="365" w:type="pct"/>
                </w:tcPr>
                <w:p w14:paraId="56836E02" w14:textId="77777777" w:rsidR="004C2EC3" w:rsidRPr="00C27E9B" w:rsidRDefault="004C2EC3" w:rsidP="004C2EC3">
                  <w:pPr>
                    <w:widowControl w:val="0"/>
                    <w:jc w:val="center"/>
                    <w:rPr>
                      <w:rFonts w:ascii="Times New Roman" w:eastAsiaTheme="minorHAnsi" w:hAnsi="Times New Roman"/>
                      <w:b/>
                      <w:sz w:val="20"/>
                      <w:szCs w:val="28"/>
                    </w:rPr>
                  </w:pPr>
                  <w:r>
                    <w:rPr>
                      <w:rFonts w:ascii="Times New Roman" w:eastAsiaTheme="minorHAnsi" w:hAnsi="Times New Roman"/>
                      <w:b/>
                      <w:sz w:val="20"/>
                      <w:szCs w:val="28"/>
                    </w:rPr>
                    <w:t>в т.ч.</w:t>
                  </w:r>
                </w:p>
              </w:tc>
              <w:tc>
                <w:tcPr>
                  <w:tcW w:w="874" w:type="pct"/>
                  <w:gridSpan w:val="2"/>
                </w:tcPr>
                <w:p w14:paraId="0B20147A" w14:textId="77777777" w:rsidR="004C2EC3" w:rsidRPr="00C27E9B" w:rsidRDefault="004C2EC3" w:rsidP="004C2EC3">
                  <w:pPr>
                    <w:widowControl w:val="0"/>
                    <w:jc w:val="center"/>
                    <w:rPr>
                      <w:rFonts w:ascii="Times New Roman" w:eastAsiaTheme="minorHAnsi" w:hAnsi="Times New Roman"/>
                      <w:b/>
                      <w:sz w:val="20"/>
                      <w:szCs w:val="28"/>
                    </w:rPr>
                  </w:pPr>
                  <w:r>
                    <w:rPr>
                      <w:rFonts w:ascii="Times New Roman" w:eastAsiaTheme="minorHAnsi" w:hAnsi="Times New Roman"/>
                      <w:b/>
                      <w:sz w:val="20"/>
                      <w:szCs w:val="28"/>
                    </w:rPr>
                    <w:t>в т.ч. по образованию</w:t>
                  </w:r>
                </w:p>
              </w:tc>
              <w:tc>
                <w:tcPr>
                  <w:tcW w:w="2669" w:type="pct"/>
                  <w:gridSpan w:val="9"/>
                </w:tcPr>
                <w:p w14:paraId="68BE4650" w14:textId="77777777" w:rsidR="004C2EC3" w:rsidRPr="00C27E9B" w:rsidRDefault="004C2EC3" w:rsidP="004C2EC3">
                  <w:pPr>
                    <w:widowControl w:val="0"/>
                    <w:jc w:val="center"/>
                    <w:rPr>
                      <w:rFonts w:ascii="Times New Roman" w:eastAsiaTheme="minorHAnsi" w:hAnsi="Times New Roman"/>
                      <w:b/>
                      <w:sz w:val="20"/>
                      <w:szCs w:val="28"/>
                    </w:rPr>
                  </w:pPr>
                  <w:r>
                    <w:rPr>
                      <w:rFonts w:ascii="Times New Roman" w:eastAsiaTheme="minorHAnsi" w:hAnsi="Times New Roman"/>
                      <w:b/>
                      <w:sz w:val="20"/>
                      <w:szCs w:val="28"/>
                    </w:rPr>
                    <w:t>в т.ч. по квалификационным категориям</w:t>
                  </w:r>
                </w:p>
              </w:tc>
            </w:tr>
            <w:tr w:rsidR="001F70C0" w:rsidRPr="00C27E9B" w14:paraId="4ACE5CF2" w14:textId="77777777" w:rsidTr="007A1DF8">
              <w:trPr>
                <w:cantSplit/>
                <w:trHeight w:val="2044"/>
              </w:trPr>
              <w:tc>
                <w:tcPr>
                  <w:tcW w:w="520" w:type="pct"/>
                  <w:vMerge/>
                </w:tcPr>
                <w:p w14:paraId="17703C89" w14:textId="77777777" w:rsidR="004C2EC3" w:rsidRPr="00C27E9B" w:rsidRDefault="004C2EC3" w:rsidP="004C2EC3">
                  <w:pPr>
                    <w:widowControl w:val="0"/>
                    <w:jc w:val="center"/>
                    <w:rPr>
                      <w:rFonts w:ascii="Times New Roman" w:eastAsiaTheme="minorHAnsi" w:hAnsi="Times New Roman"/>
                      <w:b/>
                      <w:sz w:val="20"/>
                      <w:szCs w:val="28"/>
                    </w:rPr>
                  </w:pPr>
                </w:p>
              </w:tc>
              <w:tc>
                <w:tcPr>
                  <w:tcW w:w="572" w:type="pct"/>
                  <w:vMerge/>
                  <w:textDirection w:val="btLr"/>
                </w:tcPr>
                <w:p w14:paraId="47CF1C3A" w14:textId="77777777" w:rsidR="004C2EC3" w:rsidRPr="00C27E9B" w:rsidRDefault="004C2EC3" w:rsidP="004C2EC3">
                  <w:pPr>
                    <w:widowControl w:val="0"/>
                    <w:jc w:val="center"/>
                    <w:rPr>
                      <w:rFonts w:ascii="Times New Roman" w:eastAsiaTheme="minorHAnsi" w:hAnsi="Times New Roman"/>
                      <w:b/>
                      <w:sz w:val="20"/>
                      <w:szCs w:val="28"/>
                    </w:rPr>
                  </w:pPr>
                </w:p>
              </w:tc>
              <w:tc>
                <w:tcPr>
                  <w:tcW w:w="365" w:type="pct"/>
                  <w:textDirection w:val="btLr"/>
                </w:tcPr>
                <w:p w14:paraId="6F7AA958"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Количество молодых специалистов</w:t>
                  </w:r>
                </w:p>
              </w:tc>
              <w:tc>
                <w:tcPr>
                  <w:tcW w:w="374" w:type="pct"/>
                  <w:textDirection w:val="btLr"/>
                </w:tcPr>
                <w:p w14:paraId="4FBF91B9"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Количество педагогов с высшим образование</w:t>
                  </w:r>
                </w:p>
              </w:tc>
              <w:tc>
                <w:tcPr>
                  <w:tcW w:w="500" w:type="pct"/>
                  <w:textDirection w:val="btLr"/>
                </w:tcPr>
                <w:p w14:paraId="034650AF"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Количество педагогов со средне- специальным образование</w:t>
                  </w:r>
                </w:p>
              </w:tc>
              <w:tc>
                <w:tcPr>
                  <w:tcW w:w="435" w:type="pct"/>
                  <w:textDirection w:val="btLr"/>
                </w:tcPr>
                <w:p w14:paraId="3B920152"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Высшей квалификационной категории</w:t>
                  </w:r>
                </w:p>
              </w:tc>
              <w:tc>
                <w:tcPr>
                  <w:tcW w:w="358" w:type="pct"/>
                  <w:textDirection w:val="btLr"/>
                </w:tcPr>
                <w:p w14:paraId="6B498606"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Первой квалификационной категории</w:t>
                  </w:r>
                </w:p>
              </w:tc>
              <w:tc>
                <w:tcPr>
                  <w:tcW w:w="300" w:type="pct"/>
                  <w:textDirection w:val="btLr"/>
                </w:tcPr>
                <w:p w14:paraId="7EA77FD9"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Второй квалификационной категории</w:t>
                  </w:r>
                </w:p>
              </w:tc>
              <w:tc>
                <w:tcPr>
                  <w:tcW w:w="204" w:type="pct"/>
                  <w:textDirection w:val="btLr"/>
                </w:tcPr>
                <w:p w14:paraId="7AE0A8C8"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Педагог- мастер</w:t>
                  </w:r>
                </w:p>
              </w:tc>
              <w:tc>
                <w:tcPr>
                  <w:tcW w:w="322" w:type="pct"/>
                  <w:textDirection w:val="btLr"/>
                </w:tcPr>
                <w:p w14:paraId="17B7F1BA"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Педагог-исследователь</w:t>
                  </w:r>
                </w:p>
              </w:tc>
              <w:tc>
                <w:tcPr>
                  <w:tcW w:w="248" w:type="pct"/>
                  <w:textDirection w:val="btLr"/>
                </w:tcPr>
                <w:p w14:paraId="06C123CC"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Педагог-эксперт</w:t>
                  </w:r>
                </w:p>
              </w:tc>
              <w:tc>
                <w:tcPr>
                  <w:tcW w:w="312" w:type="pct"/>
                  <w:textDirection w:val="btLr"/>
                </w:tcPr>
                <w:p w14:paraId="3A86F791"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Педагог- модератор</w:t>
                  </w:r>
                </w:p>
              </w:tc>
              <w:tc>
                <w:tcPr>
                  <w:tcW w:w="249" w:type="pct"/>
                  <w:textDirection w:val="btLr"/>
                </w:tcPr>
                <w:p w14:paraId="66D440D4"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Без категории</w:t>
                  </w:r>
                </w:p>
              </w:tc>
              <w:tc>
                <w:tcPr>
                  <w:tcW w:w="241" w:type="pct"/>
                  <w:textDirection w:val="btLr"/>
                </w:tcPr>
                <w:p w14:paraId="77C7E5F8" w14:textId="77777777" w:rsidR="004C2EC3" w:rsidRPr="00C27E9B" w:rsidRDefault="004C2EC3" w:rsidP="004C2EC3">
                  <w:pPr>
                    <w:widowControl w:val="0"/>
                    <w:jc w:val="center"/>
                    <w:rPr>
                      <w:rFonts w:ascii="Times New Roman" w:eastAsiaTheme="minorHAnsi" w:hAnsi="Times New Roman"/>
                      <w:b/>
                      <w:sz w:val="20"/>
                      <w:szCs w:val="28"/>
                    </w:rPr>
                  </w:pPr>
                  <w:r w:rsidRPr="00C27E9B">
                    <w:rPr>
                      <w:rFonts w:ascii="Times New Roman" w:eastAsiaTheme="minorHAnsi" w:hAnsi="Times New Roman"/>
                      <w:b/>
                      <w:sz w:val="20"/>
                      <w:szCs w:val="28"/>
                    </w:rPr>
                    <w:t>магистр</w:t>
                  </w:r>
                </w:p>
              </w:tc>
            </w:tr>
            <w:tr w:rsidR="001F70C0" w:rsidRPr="00C27E9B" w14:paraId="390CA992" w14:textId="77777777" w:rsidTr="007A1DF8">
              <w:trPr>
                <w:trHeight w:val="294"/>
              </w:trPr>
              <w:tc>
                <w:tcPr>
                  <w:tcW w:w="520" w:type="pct"/>
                </w:tcPr>
                <w:p w14:paraId="7F055102" w14:textId="31AAE4B7" w:rsidR="004C2EC3" w:rsidRPr="00C27E9B" w:rsidRDefault="004C2EC3" w:rsidP="004C2EC3">
                  <w:pPr>
                    <w:widowControl w:val="0"/>
                    <w:jc w:val="both"/>
                    <w:rPr>
                      <w:rFonts w:ascii="Times New Roman" w:eastAsiaTheme="minorHAnsi" w:hAnsi="Times New Roman"/>
                      <w:b/>
                      <w:sz w:val="20"/>
                      <w:szCs w:val="28"/>
                    </w:rPr>
                  </w:pPr>
                  <w:r w:rsidRPr="00C27E9B">
                    <w:rPr>
                      <w:rFonts w:ascii="Times New Roman" w:eastAsiaTheme="minorHAnsi" w:hAnsi="Times New Roman"/>
                      <w:b/>
                      <w:sz w:val="20"/>
                      <w:szCs w:val="28"/>
                    </w:rPr>
                    <w:t>202</w:t>
                  </w:r>
                  <w:r>
                    <w:rPr>
                      <w:rFonts w:ascii="Times New Roman" w:eastAsiaTheme="minorHAnsi" w:hAnsi="Times New Roman"/>
                      <w:b/>
                      <w:sz w:val="20"/>
                      <w:szCs w:val="28"/>
                    </w:rPr>
                    <w:t>2</w:t>
                  </w:r>
                  <w:r w:rsidRPr="00C27E9B">
                    <w:rPr>
                      <w:rFonts w:ascii="Times New Roman" w:eastAsiaTheme="minorHAnsi" w:hAnsi="Times New Roman"/>
                      <w:b/>
                      <w:sz w:val="20"/>
                      <w:szCs w:val="28"/>
                    </w:rPr>
                    <w:t>/202</w:t>
                  </w:r>
                  <w:r w:rsidR="004560FC">
                    <w:rPr>
                      <w:rFonts w:ascii="Times New Roman" w:eastAsiaTheme="minorHAnsi" w:hAnsi="Times New Roman"/>
                      <w:b/>
                      <w:sz w:val="20"/>
                      <w:szCs w:val="28"/>
                    </w:rPr>
                    <w:t>3</w:t>
                  </w:r>
                </w:p>
              </w:tc>
              <w:tc>
                <w:tcPr>
                  <w:tcW w:w="572" w:type="pct"/>
                </w:tcPr>
                <w:p w14:paraId="0A01B271" w14:textId="79C6FFD2" w:rsidR="004C2EC3" w:rsidRPr="00C27E9B" w:rsidRDefault="004C2EC3" w:rsidP="004C2EC3">
                  <w:pPr>
                    <w:widowControl w:val="0"/>
                    <w:jc w:val="center"/>
                    <w:rPr>
                      <w:rFonts w:ascii="Times New Roman" w:eastAsiaTheme="minorHAnsi" w:hAnsi="Times New Roman"/>
                      <w:sz w:val="20"/>
                      <w:szCs w:val="28"/>
                    </w:rPr>
                  </w:pPr>
                  <w:r>
                    <w:rPr>
                      <w:rFonts w:ascii="Times New Roman" w:eastAsiaTheme="minorHAnsi" w:hAnsi="Times New Roman"/>
                      <w:sz w:val="20"/>
                      <w:szCs w:val="28"/>
                    </w:rPr>
                    <w:t>67</w:t>
                  </w:r>
                </w:p>
              </w:tc>
              <w:tc>
                <w:tcPr>
                  <w:tcW w:w="365" w:type="pct"/>
                </w:tcPr>
                <w:p w14:paraId="7E273E23" w14:textId="17185B2B" w:rsidR="004C2EC3" w:rsidRPr="00C27E9B" w:rsidRDefault="004C2EC3" w:rsidP="004C2EC3">
                  <w:pPr>
                    <w:widowControl w:val="0"/>
                    <w:jc w:val="center"/>
                    <w:rPr>
                      <w:rFonts w:ascii="Times New Roman" w:eastAsiaTheme="minorHAnsi" w:hAnsi="Times New Roman"/>
                      <w:sz w:val="20"/>
                      <w:szCs w:val="28"/>
                    </w:rPr>
                  </w:pPr>
                  <w:r>
                    <w:rPr>
                      <w:rFonts w:ascii="Times New Roman" w:eastAsiaTheme="minorHAnsi" w:hAnsi="Times New Roman"/>
                      <w:sz w:val="20"/>
                      <w:szCs w:val="28"/>
                    </w:rPr>
                    <w:t>4</w:t>
                  </w:r>
                </w:p>
              </w:tc>
              <w:tc>
                <w:tcPr>
                  <w:tcW w:w="374" w:type="pct"/>
                </w:tcPr>
                <w:p w14:paraId="4287C18C" w14:textId="7A5D151E" w:rsidR="004C2EC3" w:rsidRPr="00C27E9B" w:rsidRDefault="004C2EC3" w:rsidP="004C2EC3">
                  <w:pPr>
                    <w:widowControl w:val="0"/>
                    <w:jc w:val="center"/>
                    <w:rPr>
                      <w:rFonts w:ascii="Times New Roman" w:eastAsiaTheme="minorHAnsi" w:hAnsi="Times New Roman"/>
                      <w:sz w:val="20"/>
                      <w:szCs w:val="28"/>
                    </w:rPr>
                  </w:pPr>
                  <w:r>
                    <w:rPr>
                      <w:rFonts w:ascii="Times New Roman" w:eastAsiaTheme="minorHAnsi" w:hAnsi="Times New Roman"/>
                      <w:sz w:val="20"/>
                      <w:szCs w:val="28"/>
                    </w:rPr>
                    <w:t>64</w:t>
                  </w:r>
                </w:p>
              </w:tc>
              <w:tc>
                <w:tcPr>
                  <w:tcW w:w="500" w:type="pct"/>
                </w:tcPr>
                <w:p w14:paraId="6D18E303" w14:textId="7FDF36FC" w:rsidR="004C2EC3" w:rsidRPr="00C27E9B" w:rsidRDefault="004C2EC3" w:rsidP="004C2EC3">
                  <w:pPr>
                    <w:widowControl w:val="0"/>
                    <w:jc w:val="center"/>
                    <w:rPr>
                      <w:rFonts w:ascii="Times New Roman" w:eastAsiaTheme="minorHAnsi" w:hAnsi="Times New Roman"/>
                      <w:sz w:val="20"/>
                      <w:szCs w:val="28"/>
                    </w:rPr>
                  </w:pPr>
                  <w:r>
                    <w:rPr>
                      <w:rFonts w:ascii="Times New Roman" w:eastAsiaTheme="minorHAnsi" w:hAnsi="Times New Roman"/>
                      <w:sz w:val="20"/>
                      <w:szCs w:val="28"/>
                    </w:rPr>
                    <w:t>3</w:t>
                  </w:r>
                </w:p>
              </w:tc>
              <w:tc>
                <w:tcPr>
                  <w:tcW w:w="435" w:type="pct"/>
                </w:tcPr>
                <w:p w14:paraId="6EC9CB0B" w14:textId="04ABA0F0" w:rsidR="004C2EC3" w:rsidRPr="00C27E9B" w:rsidRDefault="0072745B" w:rsidP="004C2EC3">
                  <w:pPr>
                    <w:widowControl w:val="0"/>
                    <w:jc w:val="center"/>
                    <w:rPr>
                      <w:rFonts w:ascii="Times New Roman" w:eastAsiaTheme="minorHAnsi" w:hAnsi="Times New Roman"/>
                      <w:sz w:val="20"/>
                      <w:szCs w:val="28"/>
                    </w:rPr>
                  </w:pPr>
                  <w:r>
                    <w:rPr>
                      <w:rFonts w:ascii="Times New Roman" w:eastAsiaTheme="minorHAnsi" w:hAnsi="Times New Roman"/>
                      <w:sz w:val="20"/>
                      <w:szCs w:val="28"/>
                    </w:rPr>
                    <w:t>1</w:t>
                  </w:r>
                </w:p>
              </w:tc>
              <w:tc>
                <w:tcPr>
                  <w:tcW w:w="358" w:type="pct"/>
                </w:tcPr>
                <w:p w14:paraId="4E7F66FF" w14:textId="51955D08" w:rsidR="004C2EC3" w:rsidRPr="00C27E9B" w:rsidRDefault="004C2EC3" w:rsidP="004C2EC3">
                  <w:pPr>
                    <w:widowControl w:val="0"/>
                    <w:jc w:val="center"/>
                    <w:rPr>
                      <w:rFonts w:ascii="Times New Roman" w:eastAsiaTheme="minorHAnsi" w:hAnsi="Times New Roman"/>
                      <w:sz w:val="20"/>
                      <w:szCs w:val="28"/>
                    </w:rPr>
                  </w:pPr>
                  <w:r>
                    <w:rPr>
                      <w:rFonts w:ascii="Times New Roman" w:eastAsiaTheme="minorHAnsi" w:hAnsi="Times New Roman"/>
                      <w:sz w:val="20"/>
                      <w:szCs w:val="28"/>
                    </w:rPr>
                    <w:t>3</w:t>
                  </w:r>
                </w:p>
              </w:tc>
              <w:tc>
                <w:tcPr>
                  <w:tcW w:w="300" w:type="pct"/>
                </w:tcPr>
                <w:p w14:paraId="089F242D" w14:textId="3C56CDEC" w:rsidR="004C2EC3" w:rsidRPr="00C27E9B" w:rsidRDefault="004C2EC3" w:rsidP="004C2EC3">
                  <w:pPr>
                    <w:widowControl w:val="0"/>
                    <w:jc w:val="center"/>
                    <w:rPr>
                      <w:rFonts w:ascii="Times New Roman" w:eastAsiaTheme="minorHAnsi" w:hAnsi="Times New Roman"/>
                      <w:sz w:val="20"/>
                      <w:szCs w:val="28"/>
                    </w:rPr>
                  </w:pPr>
                  <w:r>
                    <w:rPr>
                      <w:rFonts w:ascii="Times New Roman" w:eastAsiaTheme="minorHAnsi" w:hAnsi="Times New Roman"/>
                      <w:sz w:val="20"/>
                      <w:szCs w:val="28"/>
                    </w:rPr>
                    <w:t>1</w:t>
                  </w:r>
                </w:p>
              </w:tc>
              <w:tc>
                <w:tcPr>
                  <w:tcW w:w="204" w:type="pct"/>
                </w:tcPr>
                <w:p w14:paraId="5C3B7629" w14:textId="09BBA6D3" w:rsidR="004C2EC3" w:rsidRPr="00C27E9B" w:rsidRDefault="004C2EC3" w:rsidP="004C2EC3">
                  <w:pPr>
                    <w:widowControl w:val="0"/>
                    <w:jc w:val="center"/>
                    <w:rPr>
                      <w:rFonts w:ascii="Times New Roman" w:eastAsiaTheme="minorHAnsi" w:hAnsi="Times New Roman"/>
                      <w:sz w:val="20"/>
                      <w:szCs w:val="28"/>
                    </w:rPr>
                  </w:pPr>
                  <w:r>
                    <w:rPr>
                      <w:rFonts w:ascii="Times New Roman" w:eastAsiaTheme="minorHAnsi" w:hAnsi="Times New Roman"/>
                      <w:sz w:val="20"/>
                      <w:szCs w:val="28"/>
                    </w:rPr>
                    <w:t>0</w:t>
                  </w:r>
                </w:p>
              </w:tc>
              <w:tc>
                <w:tcPr>
                  <w:tcW w:w="322" w:type="pct"/>
                </w:tcPr>
                <w:p w14:paraId="7030FC5A" w14:textId="6AE9045A" w:rsidR="004C2EC3" w:rsidRPr="00C27E9B" w:rsidRDefault="004C2EC3" w:rsidP="004C2EC3">
                  <w:pPr>
                    <w:widowControl w:val="0"/>
                    <w:jc w:val="center"/>
                    <w:rPr>
                      <w:rFonts w:ascii="Times New Roman" w:eastAsiaTheme="minorHAnsi" w:hAnsi="Times New Roman"/>
                      <w:sz w:val="20"/>
                      <w:szCs w:val="28"/>
                    </w:rPr>
                  </w:pPr>
                  <w:r>
                    <w:rPr>
                      <w:rFonts w:ascii="Times New Roman" w:eastAsiaTheme="minorHAnsi" w:hAnsi="Times New Roman"/>
                      <w:sz w:val="20"/>
                      <w:szCs w:val="28"/>
                    </w:rPr>
                    <w:t>13</w:t>
                  </w:r>
                </w:p>
              </w:tc>
              <w:tc>
                <w:tcPr>
                  <w:tcW w:w="248" w:type="pct"/>
                </w:tcPr>
                <w:p w14:paraId="224DF365" w14:textId="20930907" w:rsidR="004C2EC3" w:rsidRPr="00C27E9B" w:rsidRDefault="0072745B" w:rsidP="004C2EC3">
                  <w:pPr>
                    <w:widowControl w:val="0"/>
                    <w:jc w:val="center"/>
                    <w:rPr>
                      <w:rFonts w:ascii="Times New Roman" w:eastAsiaTheme="minorHAnsi" w:hAnsi="Times New Roman"/>
                      <w:sz w:val="20"/>
                      <w:szCs w:val="28"/>
                    </w:rPr>
                  </w:pPr>
                  <w:r>
                    <w:rPr>
                      <w:rFonts w:ascii="Times New Roman" w:eastAsiaTheme="minorHAnsi" w:hAnsi="Times New Roman"/>
                      <w:sz w:val="20"/>
                      <w:szCs w:val="28"/>
                    </w:rPr>
                    <w:t>22</w:t>
                  </w:r>
                </w:p>
              </w:tc>
              <w:tc>
                <w:tcPr>
                  <w:tcW w:w="312" w:type="pct"/>
                </w:tcPr>
                <w:p w14:paraId="237F3658" w14:textId="4A07A92F" w:rsidR="004C2EC3" w:rsidRPr="00C27E9B" w:rsidRDefault="004C2EC3" w:rsidP="004C2EC3">
                  <w:pPr>
                    <w:widowControl w:val="0"/>
                    <w:jc w:val="center"/>
                    <w:rPr>
                      <w:rFonts w:ascii="Times New Roman" w:eastAsiaTheme="minorHAnsi" w:hAnsi="Times New Roman"/>
                      <w:sz w:val="20"/>
                      <w:szCs w:val="28"/>
                    </w:rPr>
                  </w:pPr>
                  <w:r>
                    <w:rPr>
                      <w:rFonts w:ascii="Times New Roman" w:eastAsiaTheme="minorHAnsi" w:hAnsi="Times New Roman"/>
                      <w:sz w:val="20"/>
                      <w:szCs w:val="28"/>
                    </w:rPr>
                    <w:t>1</w:t>
                  </w:r>
                  <w:r w:rsidR="0072745B">
                    <w:rPr>
                      <w:rFonts w:ascii="Times New Roman" w:eastAsiaTheme="minorHAnsi" w:hAnsi="Times New Roman"/>
                      <w:sz w:val="20"/>
                      <w:szCs w:val="28"/>
                    </w:rPr>
                    <w:t>6</w:t>
                  </w:r>
                </w:p>
              </w:tc>
              <w:tc>
                <w:tcPr>
                  <w:tcW w:w="249" w:type="pct"/>
                </w:tcPr>
                <w:p w14:paraId="6254A0D6" w14:textId="0F5DFF84" w:rsidR="004C2EC3" w:rsidRPr="00C27E9B" w:rsidRDefault="0072745B" w:rsidP="004C2EC3">
                  <w:pPr>
                    <w:widowControl w:val="0"/>
                    <w:jc w:val="center"/>
                    <w:rPr>
                      <w:rFonts w:ascii="Times New Roman" w:eastAsiaTheme="minorHAnsi" w:hAnsi="Times New Roman"/>
                      <w:sz w:val="20"/>
                      <w:szCs w:val="28"/>
                    </w:rPr>
                  </w:pPr>
                  <w:r>
                    <w:rPr>
                      <w:rFonts w:ascii="Times New Roman" w:eastAsiaTheme="minorHAnsi" w:hAnsi="Times New Roman"/>
                      <w:sz w:val="20"/>
                      <w:szCs w:val="28"/>
                    </w:rPr>
                    <w:t>10</w:t>
                  </w:r>
                </w:p>
              </w:tc>
              <w:tc>
                <w:tcPr>
                  <w:tcW w:w="241" w:type="pct"/>
                </w:tcPr>
                <w:p w14:paraId="63AB2DE6" w14:textId="6116B8C2" w:rsidR="004C2EC3" w:rsidRPr="00C27E9B" w:rsidRDefault="004C2EC3" w:rsidP="004C2EC3">
                  <w:pPr>
                    <w:widowControl w:val="0"/>
                    <w:jc w:val="center"/>
                    <w:rPr>
                      <w:rFonts w:ascii="Times New Roman" w:eastAsiaTheme="minorHAnsi" w:hAnsi="Times New Roman"/>
                      <w:sz w:val="20"/>
                      <w:szCs w:val="28"/>
                    </w:rPr>
                  </w:pPr>
                  <w:r w:rsidRPr="00331FE6">
                    <w:rPr>
                      <w:rFonts w:ascii="Times New Roman" w:eastAsiaTheme="minorHAnsi" w:hAnsi="Times New Roman"/>
                      <w:sz w:val="20"/>
                      <w:szCs w:val="28"/>
                    </w:rPr>
                    <w:t>7</w:t>
                  </w:r>
                </w:p>
              </w:tc>
            </w:tr>
          </w:tbl>
          <w:p w14:paraId="30A695CC" w14:textId="77777777" w:rsidR="004C2EC3" w:rsidRDefault="004C2EC3" w:rsidP="004560FC">
            <w:pPr>
              <w:pStyle w:val="a3"/>
              <w:widowControl w:val="0"/>
              <w:rPr>
                <w:rFonts w:ascii="Times New Roman" w:hAnsi="Times New Roman"/>
                <w:noProof/>
                <w:lang w:eastAsia="ru-RU"/>
              </w:rPr>
            </w:pPr>
          </w:p>
          <w:p w14:paraId="44DED7E0" w14:textId="1DCFC1ED" w:rsidR="004C2EC3" w:rsidRDefault="004C2EC3" w:rsidP="004C2EC3">
            <w:pPr>
              <w:pStyle w:val="a3"/>
              <w:widowControl w:val="0"/>
              <w:ind w:firstLine="885"/>
              <w:jc w:val="center"/>
              <w:rPr>
                <w:rFonts w:ascii="Times New Roman" w:hAnsi="Times New Roman"/>
                <w:noProof/>
                <w:lang w:eastAsia="ru-RU"/>
              </w:rPr>
            </w:pPr>
          </w:p>
          <w:p w14:paraId="40EDD136" w14:textId="0C4A0660" w:rsidR="004C2EC3" w:rsidRDefault="004C2EC3" w:rsidP="004C2EC3">
            <w:pPr>
              <w:pStyle w:val="a3"/>
              <w:widowControl w:val="0"/>
              <w:jc w:val="center"/>
              <w:rPr>
                <w:rFonts w:ascii="Times New Roman" w:hAnsi="Times New Roman"/>
                <w:sz w:val="24"/>
                <w:szCs w:val="24"/>
              </w:rPr>
            </w:pPr>
            <w:r>
              <w:rPr>
                <w:noProof/>
                <w:lang w:eastAsia="ru-RU"/>
              </w:rPr>
              <w:lastRenderedPageBreak/>
              <w:drawing>
                <wp:inline distT="0" distB="0" distL="0" distR="0" wp14:anchorId="160166EE" wp14:editId="4ED67D8B">
                  <wp:extent cx="4572000" cy="2743200"/>
                  <wp:effectExtent l="0" t="0" r="0" b="0"/>
                  <wp:docPr id="743207339" name="Диаграмма 1">
                    <a:extLst xmlns:a="http://schemas.openxmlformats.org/drawingml/2006/main">
                      <a:ext uri="{FF2B5EF4-FFF2-40B4-BE49-F238E27FC236}">
                        <a16:creationId xmlns:a16="http://schemas.microsoft.com/office/drawing/2014/main" id="{7B220D34-6BC6-B7F8-3A25-93E78325A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435BA2" w14:textId="77777777" w:rsidR="004C2EC3" w:rsidRDefault="004C2EC3" w:rsidP="004C2EC3">
            <w:pPr>
              <w:pStyle w:val="a3"/>
              <w:widowControl w:val="0"/>
              <w:jc w:val="center"/>
              <w:rPr>
                <w:rFonts w:ascii="Times New Roman" w:hAnsi="Times New Roman"/>
                <w:sz w:val="24"/>
                <w:szCs w:val="24"/>
              </w:rPr>
            </w:pPr>
          </w:p>
          <w:p w14:paraId="0B4FD4E3" w14:textId="77777777" w:rsidR="004C2EC3" w:rsidRPr="00C27E9B" w:rsidRDefault="004C2EC3" w:rsidP="004560FC">
            <w:pPr>
              <w:pStyle w:val="a3"/>
              <w:widowControl w:val="0"/>
              <w:ind w:firstLine="337"/>
              <w:jc w:val="center"/>
              <w:rPr>
                <w:rFonts w:ascii="Times New Roman" w:hAnsi="Times New Roman"/>
                <w:b/>
                <w:bCs/>
                <w:spacing w:val="2"/>
                <w:sz w:val="24"/>
                <w:szCs w:val="24"/>
                <w:shd w:val="clear" w:color="auto" w:fill="FFFFFF"/>
              </w:rPr>
            </w:pPr>
            <w:r w:rsidRPr="00C27E9B">
              <w:rPr>
                <w:rFonts w:ascii="Times New Roman" w:hAnsi="Times New Roman"/>
                <w:b/>
                <w:bCs/>
                <w:sz w:val="24"/>
                <w:szCs w:val="24"/>
              </w:rPr>
              <w:t xml:space="preserve">Доля педагогов </w:t>
            </w:r>
            <w:r w:rsidRPr="00C27E9B">
              <w:rPr>
                <w:rFonts w:ascii="Times New Roman" w:hAnsi="Times New Roman"/>
                <w:b/>
                <w:bCs/>
                <w:spacing w:val="2"/>
                <w:sz w:val="24"/>
                <w:szCs w:val="24"/>
                <w:shd w:val="clear" w:color="auto" w:fill="FFFFFF"/>
              </w:rPr>
              <w:t>высшей и первой категории, педагогов-экспертов, педагогов-исследователей, педагогов-мастеров, для которых основным местом работы является лицен</w:t>
            </w:r>
            <w:r>
              <w:rPr>
                <w:rFonts w:ascii="Times New Roman" w:hAnsi="Times New Roman"/>
                <w:b/>
                <w:bCs/>
                <w:spacing w:val="2"/>
                <w:sz w:val="24"/>
                <w:szCs w:val="24"/>
                <w:shd w:val="clear" w:color="auto" w:fill="FFFFFF"/>
              </w:rPr>
              <w:t>зиат, от общего числа педагогов</w:t>
            </w:r>
          </w:p>
          <w:tbl>
            <w:tblPr>
              <w:tblStyle w:val="aa"/>
              <w:tblW w:w="4568" w:type="pct"/>
              <w:jc w:val="center"/>
              <w:tblLook w:val="04A0" w:firstRow="1" w:lastRow="0" w:firstColumn="1" w:lastColumn="0" w:noHBand="0" w:noVBand="1"/>
            </w:tblPr>
            <w:tblGrid>
              <w:gridCol w:w="600"/>
              <w:gridCol w:w="3841"/>
              <w:gridCol w:w="4158"/>
              <w:gridCol w:w="1960"/>
            </w:tblGrid>
            <w:tr w:rsidR="004C2EC3" w:rsidRPr="00C27E9B" w14:paraId="67479D2B" w14:textId="77777777" w:rsidTr="007A1DF8">
              <w:trPr>
                <w:jc w:val="center"/>
              </w:trPr>
              <w:tc>
                <w:tcPr>
                  <w:tcW w:w="284" w:type="pct"/>
                </w:tcPr>
                <w:p w14:paraId="10A6C635" w14:textId="77777777" w:rsidR="004C2EC3" w:rsidRPr="00C27E9B" w:rsidRDefault="004C2EC3" w:rsidP="004C2EC3">
                  <w:pPr>
                    <w:pStyle w:val="a3"/>
                    <w:widowControl w:val="0"/>
                    <w:jc w:val="center"/>
                    <w:rPr>
                      <w:rFonts w:ascii="Times New Roman" w:hAnsi="Times New Roman"/>
                      <w:b/>
                      <w:sz w:val="28"/>
                      <w:szCs w:val="24"/>
                    </w:rPr>
                  </w:pPr>
                  <w:r w:rsidRPr="00C27E9B">
                    <w:rPr>
                      <w:rFonts w:ascii="Times New Roman" w:hAnsi="Times New Roman"/>
                      <w:b/>
                      <w:sz w:val="28"/>
                      <w:szCs w:val="24"/>
                    </w:rPr>
                    <w:t>№</w:t>
                  </w:r>
                </w:p>
              </w:tc>
              <w:tc>
                <w:tcPr>
                  <w:tcW w:w="1819" w:type="pct"/>
                </w:tcPr>
                <w:p w14:paraId="690EAC81" w14:textId="77777777" w:rsidR="004C2EC3" w:rsidRPr="00C27E9B" w:rsidRDefault="004C2EC3" w:rsidP="004C2EC3">
                  <w:pPr>
                    <w:pStyle w:val="a3"/>
                    <w:widowControl w:val="0"/>
                    <w:jc w:val="center"/>
                    <w:rPr>
                      <w:rFonts w:ascii="Times New Roman" w:hAnsi="Times New Roman"/>
                      <w:b/>
                      <w:sz w:val="24"/>
                      <w:szCs w:val="24"/>
                    </w:rPr>
                  </w:pPr>
                  <w:r w:rsidRPr="00C27E9B">
                    <w:rPr>
                      <w:rFonts w:ascii="Times New Roman" w:hAnsi="Times New Roman"/>
                      <w:b/>
                      <w:sz w:val="24"/>
                      <w:szCs w:val="24"/>
                    </w:rPr>
                    <w:t>Уровни образования</w:t>
                  </w:r>
                </w:p>
              </w:tc>
              <w:tc>
                <w:tcPr>
                  <w:tcW w:w="1969" w:type="pct"/>
                </w:tcPr>
                <w:p w14:paraId="72FCB51D" w14:textId="77777777" w:rsidR="004C2EC3" w:rsidRPr="00C27E9B" w:rsidRDefault="004C2EC3" w:rsidP="004C2EC3">
                  <w:pPr>
                    <w:pStyle w:val="a3"/>
                    <w:widowControl w:val="0"/>
                    <w:jc w:val="center"/>
                    <w:rPr>
                      <w:rFonts w:ascii="Times New Roman" w:hAnsi="Times New Roman"/>
                      <w:b/>
                      <w:sz w:val="24"/>
                      <w:szCs w:val="24"/>
                    </w:rPr>
                  </w:pPr>
                  <w:r w:rsidRPr="00C27E9B">
                    <w:rPr>
                      <w:rFonts w:ascii="Times New Roman" w:hAnsi="Times New Roman"/>
                      <w:b/>
                      <w:sz w:val="24"/>
                      <w:szCs w:val="24"/>
                    </w:rPr>
                    <w:t>Требования</w:t>
                  </w:r>
                </w:p>
              </w:tc>
              <w:tc>
                <w:tcPr>
                  <w:tcW w:w="928" w:type="pct"/>
                </w:tcPr>
                <w:p w14:paraId="68C4F714" w14:textId="77777777" w:rsidR="004C2EC3" w:rsidRPr="00C27E9B" w:rsidRDefault="004C2EC3" w:rsidP="004C2EC3">
                  <w:pPr>
                    <w:pStyle w:val="a3"/>
                    <w:widowControl w:val="0"/>
                    <w:jc w:val="center"/>
                    <w:rPr>
                      <w:rFonts w:ascii="Times New Roman" w:hAnsi="Times New Roman"/>
                      <w:b/>
                      <w:szCs w:val="24"/>
                    </w:rPr>
                  </w:pPr>
                  <w:r w:rsidRPr="00C27E9B">
                    <w:rPr>
                      <w:rFonts w:ascii="Times New Roman" w:hAnsi="Times New Roman"/>
                      <w:b/>
                      <w:szCs w:val="24"/>
                    </w:rPr>
                    <w:t>2022-2023 уч. год</w:t>
                  </w:r>
                </w:p>
              </w:tc>
            </w:tr>
            <w:tr w:rsidR="004C2EC3" w:rsidRPr="00C27E9B" w14:paraId="47B8B485" w14:textId="77777777" w:rsidTr="007A1DF8">
              <w:trPr>
                <w:jc w:val="center"/>
              </w:trPr>
              <w:tc>
                <w:tcPr>
                  <w:tcW w:w="284" w:type="pct"/>
                </w:tcPr>
                <w:p w14:paraId="416571D5" w14:textId="77777777" w:rsidR="004C2EC3" w:rsidRPr="00C27E9B" w:rsidRDefault="004C2EC3" w:rsidP="004C2EC3">
                  <w:pPr>
                    <w:pStyle w:val="a3"/>
                    <w:widowControl w:val="0"/>
                    <w:jc w:val="center"/>
                    <w:rPr>
                      <w:rFonts w:ascii="Times New Roman" w:hAnsi="Times New Roman"/>
                      <w:b/>
                      <w:sz w:val="28"/>
                      <w:szCs w:val="24"/>
                    </w:rPr>
                  </w:pPr>
                  <w:r w:rsidRPr="00C27E9B">
                    <w:rPr>
                      <w:rFonts w:ascii="Times New Roman" w:hAnsi="Times New Roman"/>
                      <w:b/>
                      <w:szCs w:val="20"/>
                    </w:rPr>
                    <w:t>1</w:t>
                  </w:r>
                </w:p>
              </w:tc>
              <w:tc>
                <w:tcPr>
                  <w:tcW w:w="1819" w:type="pct"/>
                </w:tcPr>
                <w:p w14:paraId="6BCCD1D7" w14:textId="77777777" w:rsidR="004C2EC3" w:rsidRPr="00C27E9B" w:rsidRDefault="004C2EC3" w:rsidP="004C2EC3">
                  <w:pPr>
                    <w:pStyle w:val="a3"/>
                    <w:widowControl w:val="0"/>
                    <w:rPr>
                      <w:rFonts w:ascii="Times New Roman" w:hAnsi="Times New Roman"/>
                      <w:sz w:val="20"/>
                      <w:szCs w:val="24"/>
                    </w:rPr>
                  </w:pPr>
                  <w:r w:rsidRPr="00C27E9B">
                    <w:rPr>
                      <w:rFonts w:ascii="Times New Roman" w:hAnsi="Times New Roman"/>
                      <w:color w:val="000000"/>
                      <w:spacing w:val="2"/>
                      <w:sz w:val="20"/>
                      <w:szCs w:val="20"/>
                      <w:shd w:val="clear" w:color="auto" w:fill="FFFFFF"/>
                    </w:rPr>
                    <w:t>Квалификационные требования, предъявляемые к образовательной деятельности:</w:t>
                  </w:r>
                  <w:r w:rsidRPr="00C27E9B">
                    <w:rPr>
                      <w:rFonts w:ascii="Times New Roman" w:hAnsi="Times New Roman"/>
                      <w:sz w:val="20"/>
                      <w:szCs w:val="24"/>
                    </w:rPr>
                    <w:t xml:space="preserve"> </w:t>
                  </w:r>
                </w:p>
                <w:p w14:paraId="2B9B20AA" w14:textId="77777777" w:rsidR="004C2EC3" w:rsidRPr="00C27E9B" w:rsidRDefault="004C2EC3" w:rsidP="004C2EC3">
                  <w:pPr>
                    <w:pStyle w:val="a3"/>
                    <w:widowControl w:val="0"/>
                    <w:rPr>
                      <w:rFonts w:ascii="Times New Roman" w:hAnsi="Times New Roman"/>
                      <w:sz w:val="28"/>
                      <w:szCs w:val="24"/>
                    </w:rPr>
                  </w:pPr>
                  <w:r w:rsidRPr="00C27E9B">
                    <w:rPr>
                      <w:rFonts w:ascii="Times New Roman" w:hAnsi="Times New Roman"/>
                      <w:sz w:val="20"/>
                      <w:szCs w:val="24"/>
                    </w:rPr>
                    <w:t>-уровень начального образования</w:t>
                  </w:r>
                </w:p>
              </w:tc>
              <w:tc>
                <w:tcPr>
                  <w:tcW w:w="1969" w:type="pct"/>
                </w:tcPr>
                <w:p w14:paraId="7940E176" w14:textId="593EAA99" w:rsidR="004C2EC3" w:rsidRPr="00C27E9B" w:rsidRDefault="004C2EC3" w:rsidP="004C2EC3">
                  <w:pPr>
                    <w:pStyle w:val="a3"/>
                    <w:widowControl w:val="0"/>
                    <w:rPr>
                      <w:rFonts w:ascii="Times New Roman" w:hAnsi="Times New Roman"/>
                      <w:sz w:val="28"/>
                      <w:szCs w:val="24"/>
                    </w:rPr>
                  </w:pPr>
                  <w:r w:rsidRPr="00C27E9B">
                    <w:rPr>
                      <w:rFonts w:ascii="Times New Roman" w:hAnsi="Times New Roman"/>
                      <w:color w:val="000000"/>
                      <w:spacing w:val="2"/>
                      <w:sz w:val="20"/>
                      <w:szCs w:val="20"/>
                      <w:shd w:val="clear" w:color="auto" w:fill="FFFFFF"/>
                    </w:rPr>
                    <w:t>от общего числа педагогов уровня начального образования для общеобразовательных школ, школ-</w:t>
                  </w:r>
                  <w:r>
                    <w:rPr>
                      <w:rFonts w:ascii="Times New Roman" w:hAnsi="Times New Roman"/>
                      <w:color w:val="000000"/>
                      <w:spacing w:val="2"/>
                      <w:sz w:val="20"/>
                      <w:szCs w:val="20"/>
                      <w:shd w:val="clear" w:color="auto" w:fill="FFFFFF"/>
                    </w:rPr>
                    <w:t>гимназий, школ-лицеев не менее 4</w:t>
                  </w:r>
                  <w:r w:rsidRPr="00C27E9B">
                    <w:rPr>
                      <w:rFonts w:ascii="Times New Roman" w:hAnsi="Times New Roman"/>
                      <w:color w:val="000000"/>
                      <w:spacing w:val="2"/>
                      <w:sz w:val="20"/>
                      <w:szCs w:val="20"/>
                      <w:shd w:val="clear" w:color="auto" w:fill="FFFFFF"/>
                    </w:rPr>
                    <w:t>5 %;</w:t>
                  </w:r>
                </w:p>
              </w:tc>
              <w:tc>
                <w:tcPr>
                  <w:tcW w:w="928" w:type="pct"/>
                </w:tcPr>
                <w:p w14:paraId="7B42AB75" w14:textId="125CBBF1" w:rsidR="004C2EC3" w:rsidRPr="00C27E9B" w:rsidRDefault="004C2EC3" w:rsidP="004C2EC3">
                  <w:pPr>
                    <w:pStyle w:val="a3"/>
                    <w:widowControl w:val="0"/>
                    <w:jc w:val="center"/>
                    <w:rPr>
                      <w:rFonts w:ascii="Times New Roman" w:hAnsi="Times New Roman"/>
                      <w:sz w:val="20"/>
                      <w:szCs w:val="18"/>
                    </w:rPr>
                  </w:pPr>
                  <w:r>
                    <w:rPr>
                      <w:rFonts w:ascii="Times New Roman" w:hAnsi="Times New Roman"/>
                      <w:sz w:val="20"/>
                      <w:szCs w:val="18"/>
                    </w:rPr>
                    <w:t>50</w:t>
                  </w:r>
                  <w:r w:rsidRPr="00C27E9B">
                    <w:rPr>
                      <w:rFonts w:ascii="Times New Roman" w:hAnsi="Times New Roman"/>
                      <w:sz w:val="20"/>
                      <w:szCs w:val="18"/>
                    </w:rPr>
                    <w:t>%</w:t>
                  </w:r>
                </w:p>
              </w:tc>
            </w:tr>
            <w:tr w:rsidR="004C2EC3" w:rsidRPr="00C27E9B" w14:paraId="617CCA17" w14:textId="77777777" w:rsidTr="007A1DF8">
              <w:trPr>
                <w:trHeight w:val="1214"/>
                <w:jc w:val="center"/>
              </w:trPr>
              <w:tc>
                <w:tcPr>
                  <w:tcW w:w="284" w:type="pct"/>
                </w:tcPr>
                <w:p w14:paraId="13F22677" w14:textId="77777777" w:rsidR="004C2EC3" w:rsidRPr="00C27E9B" w:rsidRDefault="004C2EC3" w:rsidP="004C2EC3">
                  <w:pPr>
                    <w:pStyle w:val="a3"/>
                    <w:widowControl w:val="0"/>
                    <w:jc w:val="center"/>
                    <w:rPr>
                      <w:rFonts w:ascii="Times New Roman" w:hAnsi="Times New Roman"/>
                      <w:b/>
                      <w:sz w:val="28"/>
                      <w:szCs w:val="24"/>
                    </w:rPr>
                  </w:pPr>
                  <w:r w:rsidRPr="00C27E9B">
                    <w:rPr>
                      <w:rFonts w:ascii="Times New Roman" w:hAnsi="Times New Roman"/>
                      <w:b/>
                      <w:szCs w:val="20"/>
                    </w:rPr>
                    <w:t>2</w:t>
                  </w:r>
                </w:p>
              </w:tc>
              <w:tc>
                <w:tcPr>
                  <w:tcW w:w="1819" w:type="pct"/>
                </w:tcPr>
                <w:p w14:paraId="4BBA5608" w14:textId="77777777" w:rsidR="004C2EC3" w:rsidRPr="00C27E9B" w:rsidRDefault="004C2EC3" w:rsidP="004C2EC3">
                  <w:pPr>
                    <w:pStyle w:val="a3"/>
                    <w:widowControl w:val="0"/>
                    <w:rPr>
                      <w:rFonts w:ascii="Times New Roman" w:hAnsi="Times New Roman"/>
                      <w:sz w:val="20"/>
                      <w:szCs w:val="24"/>
                    </w:rPr>
                  </w:pPr>
                  <w:r w:rsidRPr="00C27E9B">
                    <w:rPr>
                      <w:rFonts w:ascii="Times New Roman" w:hAnsi="Times New Roman"/>
                      <w:color w:val="000000"/>
                      <w:spacing w:val="2"/>
                      <w:sz w:val="20"/>
                      <w:szCs w:val="20"/>
                      <w:shd w:val="clear" w:color="auto" w:fill="FFFFFF"/>
                    </w:rPr>
                    <w:t>Квалификационные требования, предъявляемые к образовательной деятельности:</w:t>
                  </w:r>
                  <w:r w:rsidRPr="00C27E9B">
                    <w:rPr>
                      <w:rFonts w:ascii="Times New Roman" w:hAnsi="Times New Roman"/>
                      <w:sz w:val="20"/>
                      <w:szCs w:val="24"/>
                    </w:rPr>
                    <w:t xml:space="preserve"> </w:t>
                  </w:r>
                </w:p>
                <w:p w14:paraId="46835097" w14:textId="6AC47B06" w:rsidR="004C2EC3" w:rsidRPr="00C27E9B" w:rsidRDefault="004C2EC3" w:rsidP="004C2EC3">
                  <w:pPr>
                    <w:pStyle w:val="a3"/>
                    <w:widowControl w:val="0"/>
                    <w:rPr>
                      <w:rFonts w:ascii="Times New Roman" w:hAnsi="Times New Roman"/>
                      <w:sz w:val="28"/>
                      <w:szCs w:val="24"/>
                    </w:rPr>
                  </w:pPr>
                  <w:r w:rsidRPr="00C27E9B">
                    <w:rPr>
                      <w:rFonts w:ascii="Times New Roman" w:hAnsi="Times New Roman"/>
                      <w:sz w:val="20"/>
                      <w:szCs w:val="24"/>
                    </w:rPr>
                    <w:t xml:space="preserve">-уровень основного среднего образования </w:t>
                  </w:r>
                  <w:r>
                    <w:rPr>
                      <w:rFonts w:ascii="Times New Roman" w:hAnsi="Times New Roman"/>
                      <w:sz w:val="20"/>
                      <w:szCs w:val="24"/>
                    </w:rPr>
                    <w:t xml:space="preserve">и </w:t>
                  </w:r>
                  <w:r w:rsidRPr="00C27E9B">
                    <w:rPr>
                      <w:rFonts w:ascii="Times New Roman" w:hAnsi="Times New Roman"/>
                      <w:sz w:val="20"/>
                      <w:szCs w:val="24"/>
                    </w:rPr>
                    <w:t>общего среднего образования</w:t>
                  </w:r>
                </w:p>
              </w:tc>
              <w:tc>
                <w:tcPr>
                  <w:tcW w:w="1969" w:type="pct"/>
                </w:tcPr>
                <w:p w14:paraId="36B788F9" w14:textId="6241ABCC" w:rsidR="004C2EC3" w:rsidRPr="00C27E9B" w:rsidRDefault="004C2EC3" w:rsidP="004C2EC3">
                  <w:pPr>
                    <w:pStyle w:val="a3"/>
                    <w:widowControl w:val="0"/>
                    <w:rPr>
                      <w:rFonts w:ascii="Times New Roman" w:hAnsi="Times New Roman"/>
                      <w:sz w:val="28"/>
                      <w:szCs w:val="24"/>
                    </w:rPr>
                  </w:pPr>
                  <w:r w:rsidRPr="00C27E9B">
                    <w:rPr>
                      <w:rFonts w:ascii="Times New Roman" w:hAnsi="Times New Roman"/>
                      <w:color w:val="000000"/>
                      <w:spacing w:val="2"/>
                      <w:sz w:val="20"/>
                      <w:szCs w:val="20"/>
                      <w:shd w:val="clear" w:color="auto" w:fill="FFFFFF"/>
                    </w:rPr>
                    <w:t>от общего числа педагогов уровня основного среднего образования для общеобразовательных школ, школ-</w:t>
                  </w:r>
                  <w:r>
                    <w:rPr>
                      <w:rFonts w:ascii="Times New Roman" w:hAnsi="Times New Roman"/>
                      <w:color w:val="000000"/>
                      <w:spacing w:val="2"/>
                      <w:sz w:val="20"/>
                      <w:szCs w:val="20"/>
                      <w:shd w:val="clear" w:color="auto" w:fill="FFFFFF"/>
                    </w:rPr>
                    <w:t>гимназий, школ-лицеев не менее 5</w:t>
                  </w:r>
                  <w:r w:rsidRPr="00C27E9B">
                    <w:rPr>
                      <w:rFonts w:ascii="Times New Roman" w:hAnsi="Times New Roman"/>
                      <w:color w:val="000000"/>
                      <w:spacing w:val="2"/>
                      <w:sz w:val="20"/>
                      <w:szCs w:val="20"/>
                      <w:shd w:val="clear" w:color="auto" w:fill="FFFFFF"/>
                    </w:rPr>
                    <w:t>5 %;</w:t>
                  </w:r>
                </w:p>
              </w:tc>
              <w:tc>
                <w:tcPr>
                  <w:tcW w:w="928" w:type="pct"/>
                </w:tcPr>
                <w:p w14:paraId="7BD2CFDA" w14:textId="4D830F25" w:rsidR="004C2EC3" w:rsidRPr="00C27E9B" w:rsidRDefault="004C2EC3" w:rsidP="00130161">
                  <w:pPr>
                    <w:pStyle w:val="a3"/>
                    <w:widowControl w:val="0"/>
                    <w:jc w:val="center"/>
                    <w:rPr>
                      <w:rFonts w:ascii="Times New Roman" w:hAnsi="Times New Roman"/>
                      <w:sz w:val="20"/>
                      <w:szCs w:val="18"/>
                    </w:rPr>
                  </w:pPr>
                  <w:r>
                    <w:rPr>
                      <w:rFonts w:ascii="Times New Roman" w:hAnsi="Times New Roman"/>
                      <w:sz w:val="20"/>
                      <w:szCs w:val="18"/>
                    </w:rPr>
                    <w:t>63</w:t>
                  </w:r>
                  <w:r w:rsidRPr="00C27E9B">
                    <w:rPr>
                      <w:rFonts w:ascii="Times New Roman" w:hAnsi="Times New Roman"/>
                      <w:sz w:val="20"/>
                      <w:szCs w:val="18"/>
                    </w:rPr>
                    <w:t>%</w:t>
                  </w:r>
                </w:p>
              </w:tc>
            </w:tr>
          </w:tbl>
          <w:p w14:paraId="7A1B97B0" w14:textId="77777777" w:rsidR="004C2EC3" w:rsidRDefault="004C2EC3" w:rsidP="004C2EC3">
            <w:pPr>
              <w:pStyle w:val="a3"/>
              <w:widowControl w:val="0"/>
              <w:ind w:firstLine="743"/>
              <w:jc w:val="center"/>
              <w:rPr>
                <w:rFonts w:ascii="Times New Roman" w:hAnsi="Times New Roman"/>
                <w:b/>
                <w:sz w:val="24"/>
                <w:szCs w:val="24"/>
              </w:rPr>
            </w:pPr>
          </w:p>
          <w:p w14:paraId="79F6A5FD" w14:textId="77777777" w:rsidR="004C2EC3" w:rsidRDefault="004C2EC3" w:rsidP="004C2EC3">
            <w:pPr>
              <w:pStyle w:val="a3"/>
              <w:widowControl w:val="0"/>
              <w:rPr>
                <w:rFonts w:ascii="Times New Roman" w:hAnsi="Times New Roman"/>
                <w:b/>
                <w:sz w:val="24"/>
                <w:szCs w:val="24"/>
              </w:rPr>
            </w:pPr>
          </w:p>
          <w:p w14:paraId="7659A8C1" w14:textId="77777777" w:rsidR="004560FC" w:rsidRDefault="004560FC" w:rsidP="004C2EC3">
            <w:pPr>
              <w:pStyle w:val="a3"/>
              <w:widowControl w:val="0"/>
              <w:rPr>
                <w:rFonts w:ascii="Times New Roman" w:hAnsi="Times New Roman"/>
                <w:b/>
                <w:sz w:val="24"/>
                <w:szCs w:val="24"/>
              </w:rPr>
            </w:pPr>
          </w:p>
          <w:p w14:paraId="252237B2" w14:textId="4F876478" w:rsidR="004560FC" w:rsidRDefault="004560FC" w:rsidP="004C2EC3">
            <w:pPr>
              <w:pStyle w:val="a3"/>
              <w:widowControl w:val="0"/>
              <w:rPr>
                <w:rFonts w:ascii="Times New Roman" w:hAnsi="Times New Roman"/>
                <w:b/>
                <w:sz w:val="24"/>
                <w:szCs w:val="24"/>
              </w:rPr>
            </w:pPr>
          </w:p>
          <w:p w14:paraId="18263B0B" w14:textId="77777777" w:rsidR="00EA2942" w:rsidRDefault="00EA2942" w:rsidP="004C2EC3">
            <w:pPr>
              <w:pStyle w:val="a3"/>
              <w:widowControl w:val="0"/>
              <w:rPr>
                <w:rFonts w:ascii="Times New Roman" w:hAnsi="Times New Roman"/>
                <w:b/>
                <w:sz w:val="24"/>
                <w:szCs w:val="24"/>
              </w:rPr>
            </w:pPr>
          </w:p>
          <w:p w14:paraId="0F97256A" w14:textId="77777777" w:rsidR="004C2EC3" w:rsidRPr="008208F0" w:rsidRDefault="004C2EC3" w:rsidP="004C2EC3">
            <w:pPr>
              <w:pStyle w:val="a3"/>
              <w:widowControl w:val="0"/>
              <w:ind w:firstLine="743"/>
              <w:jc w:val="center"/>
              <w:rPr>
                <w:rFonts w:ascii="Times New Roman" w:hAnsi="Times New Roman"/>
                <w:b/>
                <w:sz w:val="24"/>
                <w:szCs w:val="24"/>
              </w:rPr>
            </w:pPr>
            <w:r w:rsidRPr="008208F0">
              <w:rPr>
                <w:rFonts w:ascii="Times New Roman" w:hAnsi="Times New Roman"/>
                <w:b/>
                <w:sz w:val="24"/>
                <w:szCs w:val="24"/>
              </w:rPr>
              <w:lastRenderedPageBreak/>
              <w:t>Качественный состав руководящих кадров</w:t>
            </w:r>
          </w:p>
          <w:p w14:paraId="34830B55" w14:textId="77777777" w:rsidR="004C2EC3" w:rsidRPr="00C27E9B" w:rsidRDefault="004C2EC3" w:rsidP="004C2EC3">
            <w:pPr>
              <w:pStyle w:val="a3"/>
              <w:widowControl w:val="0"/>
              <w:ind w:firstLine="743"/>
              <w:jc w:val="center"/>
              <w:rPr>
                <w:rFonts w:ascii="Times New Roman" w:hAnsi="Times New Roman"/>
                <w:b/>
                <w:sz w:val="24"/>
                <w:szCs w:val="24"/>
              </w:rPr>
            </w:pPr>
          </w:p>
          <w:tbl>
            <w:tblPr>
              <w:tblStyle w:val="aa"/>
              <w:tblW w:w="5000" w:type="pct"/>
              <w:tblLook w:val="04A0" w:firstRow="1" w:lastRow="0" w:firstColumn="1" w:lastColumn="0" w:noHBand="0" w:noVBand="1"/>
            </w:tblPr>
            <w:tblGrid>
              <w:gridCol w:w="527"/>
              <w:gridCol w:w="1764"/>
              <w:gridCol w:w="1542"/>
              <w:gridCol w:w="2101"/>
              <w:gridCol w:w="1403"/>
              <w:gridCol w:w="1401"/>
              <w:gridCol w:w="2820"/>
            </w:tblGrid>
            <w:tr w:rsidR="004C2EC3" w:rsidRPr="00C27E9B" w14:paraId="064087ED" w14:textId="77777777" w:rsidTr="00A45F8C">
              <w:tc>
                <w:tcPr>
                  <w:tcW w:w="228" w:type="pct"/>
                </w:tcPr>
                <w:p w14:paraId="22567BB8" w14:textId="77777777" w:rsidR="004C2EC3" w:rsidRPr="00C27E9B" w:rsidRDefault="004C2EC3" w:rsidP="004C2EC3">
                  <w:pPr>
                    <w:pStyle w:val="a3"/>
                    <w:widowControl w:val="0"/>
                    <w:jc w:val="center"/>
                    <w:rPr>
                      <w:rFonts w:ascii="Times New Roman" w:hAnsi="Times New Roman"/>
                      <w:b/>
                      <w:sz w:val="20"/>
                      <w:szCs w:val="20"/>
                    </w:rPr>
                  </w:pPr>
                  <w:r w:rsidRPr="00C27E9B">
                    <w:rPr>
                      <w:rFonts w:ascii="Times New Roman" w:hAnsi="Times New Roman"/>
                      <w:b/>
                      <w:sz w:val="20"/>
                      <w:szCs w:val="20"/>
                    </w:rPr>
                    <w:t>№</w:t>
                  </w:r>
                </w:p>
              </w:tc>
              <w:tc>
                <w:tcPr>
                  <w:tcW w:w="763" w:type="pct"/>
                </w:tcPr>
                <w:p w14:paraId="6AD51264" w14:textId="77777777" w:rsidR="004C2EC3" w:rsidRPr="00C27E9B" w:rsidRDefault="004C2EC3" w:rsidP="004C2EC3">
                  <w:pPr>
                    <w:pStyle w:val="a3"/>
                    <w:widowControl w:val="0"/>
                    <w:jc w:val="center"/>
                    <w:rPr>
                      <w:rFonts w:ascii="Times New Roman" w:hAnsi="Times New Roman"/>
                      <w:b/>
                      <w:sz w:val="20"/>
                      <w:szCs w:val="20"/>
                    </w:rPr>
                  </w:pPr>
                  <w:r w:rsidRPr="00C27E9B">
                    <w:rPr>
                      <w:rFonts w:ascii="Times New Roman" w:hAnsi="Times New Roman"/>
                      <w:b/>
                      <w:sz w:val="20"/>
                      <w:szCs w:val="20"/>
                    </w:rPr>
                    <w:t>Ф.И.О.</w:t>
                  </w:r>
                </w:p>
              </w:tc>
              <w:tc>
                <w:tcPr>
                  <w:tcW w:w="667" w:type="pct"/>
                </w:tcPr>
                <w:p w14:paraId="0B2F6A49" w14:textId="77777777" w:rsidR="004C2EC3" w:rsidRPr="00C27E9B" w:rsidRDefault="004C2EC3" w:rsidP="004C2EC3">
                  <w:pPr>
                    <w:pStyle w:val="a3"/>
                    <w:widowControl w:val="0"/>
                    <w:jc w:val="center"/>
                    <w:rPr>
                      <w:rFonts w:ascii="Times New Roman" w:hAnsi="Times New Roman"/>
                      <w:b/>
                      <w:sz w:val="20"/>
                      <w:szCs w:val="20"/>
                    </w:rPr>
                  </w:pPr>
                  <w:r w:rsidRPr="00C27E9B">
                    <w:rPr>
                      <w:rFonts w:ascii="Times New Roman" w:hAnsi="Times New Roman"/>
                      <w:b/>
                      <w:sz w:val="20"/>
                      <w:szCs w:val="20"/>
                    </w:rPr>
                    <w:t>должность</w:t>
                  </w:r>
                </w:p>
              </w:tc>
              <w:tc>
                <w:tcPr>
                  <w:tcW w:w="909" w:type="pct"/>
                </w:tcPr>
                <w:p w14:paraId="350D31FC" w14:textId="77777777" w:rsidR="004C2EC3" w:rsidRPr="00C27E9B" w:rsidRDefault="004C2EC3" w:rsidP="004C2EC3">
                  <w:pPr>
                    <w:pStyle w:val="a3"/>
                    <w:widowControl w:val="0"/>
                    <w:jc w:val="center"/>
                    <w:rPr>
                      <w:rFonts w:ascii="Times New Roman" w:hAnsi="Times New Roman"/>
                      <w:b/>
                      <w:sz w:val="20"/>
                      <w:szCs w:val="20"/>
                    </w:rPr>
                  </w:pPr>
                  <w:r w:rsidRPr="00C27E9B">
                    <w:rPr>
                      <w:rFonts w:ascii="Times New Roman" w:hAnsi="Times New Roman"/>
                      <w:b/>
                      <w:sz w:val="20"/>
                      <w:szCs w:val="20"/>
                    </w:rPr>
                    <w:t>образование</w:t>
                  </w:r>
                </w:p>
              </w:tc>
              <w:tc>
                <w:tcPr>
                  <w:tcW w:w="607" w:type="pct"/>
                </w:tcPr>
                <w:p w14:paraId="5643649E" w14:textId="77777777" w:rsidR="004C2EC3" w:rsidRPr="00C27E9B" w:rsidRDefault="004C2EC3" w:rsidP="004C2EC3">
                  <w:pPr>
                    <w:pStyle w:val="a3"/>
                    <w:widowControl w:val="0"/>
                    <w:jc w:val="center"/>
                    <w:rPr>
                      <w:rFonts w:ascii="Times New Roman" w:hAnsi="Times New Roman"/>
                      <w:b/>
                      <w:sz w:val="20"/>
                      <w:szCs w:val="20"/>
                    </w:rPr>
                  </w:pPr>
                  <w:r w:rsidRPr="00C27E9B">
                    <w:rPr>
                      <w:rFonts w:ascii="Times New Roman" w:hAnsi="Times New Roman"/>
                      <w:b/>
                      <w:sz w:val="20"/>
                      <w:szCs w:val="20"/>
                    </w:rPr>
                    <w:t>Стаж в данной должности</w:t>
                  </w:r>
                </w:p>
              </w:tc>
              <w:tc>
                <w:tcPr>
                  <w:tcW w:w="606" w:type="pct"/>
                </w:tcPr>
                <w:p w14:paraId="7277D398" w14:textId="77777777" w:rsidR="004C2EC3" w:rsidRPr="00C27E9B" w:rsidRDefault="004C2EC3" w:rsidP="004C2EC3">
                  <w:pPr>
                    <w:pStyle w:val="a3"/>
                    <w:widowControl w:val="0"/>
                    <w:jc w:val="center"/>
                    <w:rPr>
                      <w:rFonts w:ascii="Times New Roman" w:hAnsi="Times New Roman"/>
                      <w:b/>
                      <w:sz w:val="20"/>
                      <w:szCs w:val="20"/>
                    </w:rPr>
                  </w:pPr>
                  <w:r w:rsidRPr="00C27E9B">
                    <w:rPr>
                      <w:rFonts w:ascii="Times New Roman" w:hAnsi="Times New Roman"/>
                      <w:b/>
                      <w:sz w:val="20"/>
                      <w:szCs w:val="20"/>
                    </w:rPr>
                    <w:t>Категория в данной должности</w:t>
                  </w:r>
                </w:p>
              </w:tc>
              <w:tc>
                <w:tcPr>
                  <w:tcW w:w="1220" w:type="pct"/>
                </w:tcPr>
                <w:p w14:paraId="79FD5205" w14:textId="77777777" w:rsidR="004C2EC3" w:rsidRPr="00C27E9B" w:rsidRDefault="004C2EC3" w:rsidP="004C2EC3">
                  <w:pPr>
                    <w:pStyle w:val="a3"/>
                    <w:widowControl w:val="0"/>
                    <w:jc w:val="center"/>
                    <w:rPr>
                      <w:rFonts w:ascii="Times New Roman" w:hAnsi="Times New Roman"/>
                      <w:b/>
                      <w:sz w:val="20"/>
                      <w:szCs w:val="20"/>
                    </w:rPr>
                  </w:pPr>
                  <w:r w:rsidRPr="00C27E9B">
                    <w:rPr>
                      <w:rFonts w:ascii="Times New Roman" w:hAnsi="Times New Roman"/>
                      <w:b/>
                      <w:sz w:val="20"/>
                      <w:szCs w:val="20"/>
                    </w:rPr>
                    <w:t>курсы</w:t>
                  </w:r>
                </w:p>
              </w:tc>
            </w:tr>
            <w:tr w:rsidR="004C2EC3" w:rsidRPr="00C27E9B" w14:paraId="374095DA" w14:textId="77777777" w:rsidTr="00A45F8C">
              <w:tc>
                <w:tcPr>
                  <w:tcW w:w="228" w:type="pct"/>
                </w:tcPr>
                <w:p w14:paraId="74AB372E" w14:textId="77777777" w:rsidR="004C2EC3" w:rsidRPr="00C27E9B" w:rsidRDefault="004C2EC3" w:rsidP="004C2EC3">
                  <w:pPr>
                    <w:pStyle w:val="a3"/>
                    <w:widowControl w:val="0"/>
                    <w:jc w:val="both"/>
                    <w:rPr>
                      <w:rFonts w:ascii="Times New Roman" w:hAnsi="Times New Roman"/>
                      <w:sz w:val="20"/>
                      <w:szCs w:val="20"/>
                    </w:rPr>
                  </w:pPr>
                  <w:r w:rsidRPr="00C27E9B">
                    <w:rPr>
                      <w:rFonts w:ascii="Times New Roman" w:hAnsi="Times New Roman"/>
                      <w:sz w:val="20"/>
                      <w:szCs w:val="20"/>
                    </w:rPr>
                    <w:t>1</w:t>
                  </w:r>
                </w:p>
              </w:tc>
              <w:tc>
                <w:tcPr>
                  <w:tcW w:w="763" w:type="pct"/>
                </w:tcPr>
                <w:p w14:paraId="6770E6BB" w14:textId="6F419B31" w:rsidR="004C2EC3" w:rsidRPr="00C27E9B" w:rsidRDefault="004C2EC3" w:rsidP="004C2EC3">
                  <w:pPr>
                    <w:pStyle w:val="a3"/>
                    <w:widowControl w:val="0"/>
                    <w:jc w:val="both"/>
                    <w:rPr>
                      <w:rFonts w:ascii="Times New Roman" w:hAnsi="Times New Roman"/>
                      <w:sz w:val="20"/>
                      <w:szCs w:val="20"/>
                    </w:rPr>
                  </w:pPr>
                  <w:r>
                    <w:rPr>
                      <w:rFonts w:ascii="Times New Roman" w:hAnsi="Times New Roman"/>
                      <w:sz w:val="20"/>
                      <w:szCs w:val="20"/>
                    </w:rPr>
                    <w:t>Умарова А.Т.</w:t>
                  </w:r>
                </w:p>
              </w:tc>
              <w:tc>
                <w:tcPr>
                  <w:tcW w:w="667" w:type="pct"/>
                </w:tcPr>
                <w:p w14:paraId="71507A0F" w14:textId="77777777" w:rsidR="004C2EC3" w:rsidRPr="00C27E9B" w:rsidRDefault="004C2EC3" w:rsidP="004C2EC3">
                  <w:pPr>
                    <w:pStyle w:val="a3"/>
                    <w:widowControl w:val="0"/>
                    <w:jc w:val="both"/>
                    <w:rPr>
                      <w:rFonts w:ascii="Times New Roman" w:hAnsi="Times New Roman"/>
                      <w:sz w:val="20"/>
                      <w:szCs w:val="20"/>
                    </w:rPr>
                  </w:pPr>
                  <w:r w:rsidRPr="00C27E9B">
                    <w:rPr>
                      <w:rFonts w:ascii="Times New Roman" w:hAnsi="Times New Roman"/>
                      <w:sz w:val="20"/>
                      <w:szCs w:val="20"/>
                    </w:rPr>
                    <w:t>директор</w:t>
                  </w:r>
                </w:p>
              </w:tc>
              <w:tc>
                <w:tcPr>
                  <w:tcW w:w="909" w:type="pct"/>
                </w:tcPr>
                <w:p w14:paraId="37678165" w14:textId="244C932C" w:rsidR="004C2EC3" w:rsidRPr="00C27E9B" w:rsidRDefault="004C2EC3" w:rsidP="004C2EC3">
                  <w:pPr>
                    <w:pStyle w:val="a3"/>
                    <w:widowControl w:val="0"/>
                    <w:rPr>
                      <w:rFonts w:ascii="Times New Roman" w:hAnsi="Times New Roman"/>
                      <w:sz w:val="20"/>
                      <w:szCs w:val="20"/>
                    </w:rPr>
                  </w:pPr>
                  <w:r>
                    <w:rPr>
                      <w:rFonts w:ascii="Times New Roman" w:hAnsi="Times New Roman"/>
                      <w:sz w:val="20"/>
                      <w:szCs w:val="20"/>
                    </w:rPr>
                    <w:t>в</w:t>
                  </w:r>
                  <w:r w:rsidRPr="00C27E9B">
                    <w:rPr>
                      <w:rFonts w:ascii="Times New Roman" w:hAnsi="Times New Roman"/>
                      <w:sz w:val="20"/>
                      <w:szCs w:val="20"/>
                    </w:rPr>
                    <w:t>ысшее,</w:t>
                  </w:r>
                  <w:r>
                    <w:rPr>
                      <w:rFonts w:ascii="Times New Roman" w:hAnsi="Times New Roman"/>
                      <w:sz w:val="20"/>
                      <w:szCs w:val="20"/>
                    </w:rPr>
                    <w:t xml:space="preserve"> Северо-Казахстанский государственный университет им. М. Козыбаева, 2004, география и экология </w:t>
                  </w:r>
                </w:p>
              </w:tc>
              <w:tc>
                <w:tcPr>
                  <w:tcW w:w="607" w:type="pct"/>
                </w:tcPr>
                <w:p w14:paraId="18DBC18E" w14:textId="4E10C815" w:rsidR="004C2EC3" w:rsidRPr="00C27E9B" w:rsidRDefault="004C2EC3" w:rsidP="004C2EC3">
                  <w:pPr>
                    <w:pStyle w:val="a3"/>
                    <w:widowControl w:val="0"/>
                    <w:rPr>
                      <w:rFonts w:ascii="Times New Roman" w:hAnsi="Times New Roman"/>
                      <w:sz w:val="20"/>
                      <w:szCs w:val="20"/>
                    </w:rPr>
                  </w:pPr>
                  <w:r>
                    <w:rPr>
                      <w:rFonts w:ascii="Times New Roman" w:hAnsi="Times New Roman"/>
                      <w:sz w:val="20"/>
                      <w:szCs w:val="20"/>
                    </w:rPr>
                    <w:t xml:space="preserve">14 лет </w:t>
                  </w:r>
                </w:p>
              </w:tc>
              <w:tc>
                <w:tcPr>
                  <w:tcW w:w="606" w:type="pct"/>
                </w:tcPr>
                <w:p w14:paraId="419D3176" w14:textId="77777777" w:rsidR="004C2EC3" w:rsidRPr="00C27E9B" w:rsidRDefault="004C2EC3" w:rsidP="004C2EC3">
                  <w:pPr>
                    <w:pStyle w:val="a3"/>
                    <w:widowControl w:val="0"/>
                    <w:rPr>
                      <w:rFonts w:ascii="Times New Roman" w:hAnsi="Times New Roman"/>
                      <w:sz w:val="20"/>
                      <w:szCs w:val="20"/>
                    </w:rPr>
                  </w:pPr>
                  <w:r w:rsidRPr="00C27E9B">
                    <w:rPr>
                      <w:rFonts w:ascii="Times New Roman" w:hAnsi="Times New Roman"/>
                      <w:sz w:val="20"/>
                      <w:szCs w:val="20"/>
                    </w:rPr>
                    <w:t>б/к</w:t>
                  </w:r>
                </w:p>
              </w:tc>
              <w:tc>
                <w:tcPr>
                  <w:tcW w:w="1220" w:type="pct"/>
                </w:tcPr>
                <w:p w14:paraId="4C4968A6" w14:textId="66EF4EF1" w:rsidR="004C2EC3" w:rsidRPr="00C27E9B" w:rsidRDefault="004C2EC3" w:rsidP="004C2EC3">
                  <w:pPr>
                    <w:widowControl w:val="0"/>
                    <w:rPr>
                      <w:rFonts w:ascii="Times New Roman" w:hAnsi="Times New Roman"/>
                      <w:sz w:val="20"/>
                      <w:szCs w:val="20"/>
                    </w:rPr>
                  </w:pPr>
                  <w:r w:rsidRPr="00E8246E">
                    <w:rPr>
                      <w:rFonts w:ascii="Times New Roman" w:hAnsi="Times New Roman"/>
                      <w:sz w:val="20"/>
                      <w:szCs w:val="20"/>
                    </w:rPr>
                    <w:t>Филиал АО «НЦПК «Орлеу»» «</w:t>
                  </w:r>
                  <w:r>
                    <w:rPr>
                      <w:rFonts w:ascii="Times New Roman" w:hAnsi="Times New Roman"/>
                      <w:sz w:val="20"/>
                      <w:szCs w:val="20"/>
                    </w:rPr>
                    <w:t>Инновационный менеджмент в контексте цифровой трансформации», 2022г</w:t>
                  </w:r>
                </w:p>
              </w:tc>
            </w:tr>
            <w:tr w:rsidR="004C2EC3" w:rsidRPr="00C27E9B" w14:paraId="0FA7438D" w14:textId="77777777" w:rsidTr="00A45F8C">
              <w:tc>
                <w:tcPr>
                  <w:tcW w:w="228" w:type="pct"/>
                </w:tcPr>
                <w:p w14:paraId="43C1951A" w14:textId="77777777" w:rsidR="004C2EC3" w:rsidRPr="00C27E9B" w:rsidRDefault="004C2EC3" w:rsidP="004C2EC3">
                  <w:pPr>
                    <w:pStyle w:val="a3"/>
                    <w:widowControl w:val="0"/>
                    <w:rPr>
                      <w:rFonts w:ascii="Times New Roman" w:hAnsi="Times New Roman"/>
                      <w:sz w:val="20"/>
                      <w:szCs w:val="20"/>
                    </w:rPr>
                  </w:pPr>
                  <w:r w:rsidRPr="00C27E9B">
                    <w:rPr>
                      <w:rFonts w:ascii="Times New Roman" w:hAnsi="Times New Roman"/>
                      <w:sz w:val="20"/>
                      <w:szCs w:val="20"/>
                    </w:rPr>
                    <w:t>2</w:t>
                  </w:r>
                </w:p>
              </w:tc>
              <w:tc>
                <w:tcPr>
                  <w:tcW w:w="763" w:type="pct"/>
                </w:tcPr>
                <w:p w14:paraId="7481D62B" w14:textId="2C05EEB3" w:rsidR="004C2EC3" w:rsidRPr="00C27E9B" w:rsidRDefault="004C2EC3" w:rsidP="004C2EC3">
                  <w:pPr>
                    <w:pStyle w:val="a3"/>
                    <w:widowControl w:val="0"/>
                    <w:rPr>
                      <w:rFonts w:ascii="Times New Roman" w:hAnsi="Times New Roman"/>
                      <w:sz w:val="20"/>
                      <w:szCs w:val="20"/>
                    </w:rPr>
                  </w:pPr>
                  <w:r>
                    <w:rPr>
                      <w:rFonts w:ascii="Times New Roman" w:hAnsi="Times New Roman"/>
                      <w:sz w:val="20"/>
                      <w:szCs w:val="20"/>
                    </w:rPr>
                    <w:t>Золотилина Н.В.</w:t>
                  </w:r>
                </w:p>
              </w:tc>
              <w:tc>
                <w:tcPr>
                  <w:tcW w:w="667" w:type="pct"/>
                </w:tcPr>
                <w:p w14:paraId="340213A7" w14:textId="77777777" w:rsidR="004C2EC3" w:rsidRPr="00C27E9B" w:rsidRDefault="004C2EC3" w:rsidP="004C2EC3">
                  <w:pPr>
                    <w:pStyle w:val="a3"/>
                    <w:widowControl w:val="0"/>
                    <w:rPr>
                      <w:rFonts w:ascii="Times New Roman" w:hAnsi="Times New Roman"/>
                      <w:sz w:val="20"/>
                      <w:szCs w:val="20"/>
                    </w:rPr>
                  </w:pPr>
                  <w:r>
                    <w:rPr>
                      <w:rFonts w:ascii="Times New Roman" w:hAnsi="Times New Roman"/>
                      <w:sz w:val="20"/>
                      <w:szCs w:val="20"/>
                    </w:rPr>
                    <w:t>заместитель</w:t>
                  </w:r>
                  <w:r w:rsidRPr="00C27E9B">
                    <w:rPr>
                      <w:rFonts w:ascii="Times New Roman" w:hAnsi="Times New Roman"/>
                      <w:sz w:val="20"/>
                      <w:szCs w:val="20"/>
                    </w:rPr>
                    <w:t xml:space="preserve"> директора по УВР</w:t>
                  </w:r>
                </w:p>
              </w:tc>
              <w:tc>
                <w:tcPr>
                  <w:tcW w:w="909" w:type="pct"/>
                </w:tcPr>
                <w:p w14:paraId="4EB8B406" w14:textId="0B144FBB" w:rsidR="004C2EC3" w:rsidRPr="00C27E9B" w:rsidRDefault="004C2EC3" w:rsidP="004C2EC3">
                  <w:pPr>
                    <w:widowControl w:val="0"/>
                    <w:rPr>
                      <w:rFonts w:ascii="Times New Roman" w:hAnsi="Times New Roman"/>
                      <w:color w:val="000000"/>
                      <w:sz w:val="18"/>
                      <w:szCs w:val="20"/>
                    </w:rPr>
                  </w:pPr>
                  <w:r>
                    <w:rPr>
                      <w:rFonts w:ascii="Times New Roman" w:hAnsi="Times New Roman"/>
                      <w:color w:val="000000"/>
                      <w:sz w:val="18"/>
                      <w:szCs w:val="20"/>
                    </w:rPr>
                    <w:t xml:space="preserve"> Высшее, </w:t>
                  </w:r>
                  <w:r>
                    <w:rPr>
                      <w:rFonts w:ascii="Times New Roman" w:hAnsi="Times New Roman"/>
                      <w:sz w:val="20"/>
                      <w:szCs w:val="20"/>
                    </w:rPr>
                    <w:t>ППИ им. Ушинского, 1988г, физика и математика</w:t>
                  </w:r>
                </w:p>
                <w:p w14:paraId="1EDF3987" w14:textId="42DCDECA" w:rsidR="004C2EC3" w:rsidRPr="00C27E9B" w:rsidRDefault="004C2EC3" w:rsidP="004C2EC3">
                  <w:pPr>
                    <w:widowControl w:val="0"/>
                    <w:rPr>
                      <w:rFonts w:ascii="Times New Roman" w:eastAsia="Times New Roman" w:hAnsi="Times New Roman"/>
                      <w:color w:val="000000"/>
                      <w:sz w:val="18"/>
                      <w:szCs w:val="20"/>
                    </w:rPr>
                  </w:pPr>
                  <w:r w:rsidRPr="00C27E9B">
                    <w:rPr>
                      <w:rFonts w:ascii="Times New Roman" w:hAnsi="Times New Roman"/>
                      <w:color w:val="000000"/>
                      <w:sz w:val="18"/>
                      <w:szCs w:val="20"/>
                    </w:rPr>
                    <w:t>.</w:t>
                  </w:r>
                </w:p>
                <w:p w14:paraId="74AEA05E" w14:textId="77777777" w:rsidR="004C2EC3" w:rsidRPr="00C27E9B" w:rsidRDefault="004C2EC3" w:rsidP="004C2EC3">
                  <w:pPr>
                    <w:pStyle w:val="a3"/>
                    <w:widowControl w:val="0"/>
                    <w:rPr>
                      <w:rFonts w:ascii="Times New Roman" w:hAnsi="Times New Roman"/>
                      <w:sz w:val="20"/>
                      <w:szCs w:val="20"/>
                    </w:rPr>
                  </w:pPr>
                </w:p>
              </w:tc>
              <w:tc>
                <w:tcPr>
                  <w:tcW w:w="607" w:type="pct"/>
                </w:tcPr>
                <w:p w14:paraId="6A4B3C6B" w14:textId="5918554A" w:rsidR="004C2EC3" w:rsidRPr="00C27E9B" w:rsidRDefault="004C2EC3" w:rsidP="004C2EC3">
                  <w:pPr>
                    <w:pStyle w:val="a3"/>
                    <w:widowControl w:val="0"/>
                    <w:jc w:val="both"/>
                    <w:rPr>
                      <w:rFonts w:ascii="Times New Roman" w:hAnsi="Times New Roman"/>
                      <w:sz w:val="20"/>
                      <w:szCs w:val="20"/>
                    </w:rPr>
                  </w:pPr>
                  <w:r w:rsidRPr="00DF0548">
                    <w:rPr>
                      <w:rFonts w:ascii="Times New Roman" w:hAnsi="Times New Roman"/>
                      <w:sz w:val="20"/>
                      <w:szCs w:val="20"/>
                    </w:rPr>
                    <w:t>19 лет</w:t>
                  </w:r>
                </w:p>
              </w:tc>
              <w:tc>
                <w:tcPr>
                  <w:tcW w:w="606" w:type="pct"/>
                </w:tcPr>
                <w:p w14:paraId="6359C1E4" w14:textId="77777777" w:rsidR="004C2EC3" w:rsidRPr="00C27E9B" w:rsidRDefault="004C2EC3" w:rsidP="004C2EC3">
                  <w:pPr>
                    <w:pStyle w:val="a3"/>
                    <w:widowControl w:val="0"/>
                    <w:jc w:val="both"/>
                    <w:rPr>
                      <w:rFonts w:ascii="Times New Roman" w:hAnsi="Times New Roman"/>
                      <w:sz w:val="20"/>
                      <w:szCs w:val="20"/>
                    </w:rPr>
                  </w:pPr>
                  <w:r w:rsidRPr="00C27E9B">
                    <w:rPr>
                      <w:rFonts w:ascii="Times New Roman" w:hAnsi="Times New Roman"/>
                      <w:sz w:val="20"/>
                      <w:szCs w:val="20"/>
                    </w:rPr>
                    <w:t>3 категория</w:t>
                  </w:r>
                </w:p>
              </w:tc>
              <w:tc>
                <w:tcPr>
                  <w:tcW w:w="1220" w:type="pct"/>
                </w:tcPr>
                <w:p w14:paraId="05702CAF" w14:textId="77777777" w:rsidR="004C2EC3" w:rsidRPr="00A658D5" w:rsidRDefault="004C2EC3" w:rsidP="004C2EC3">
                  <w:pPr>
                    <w:widowControl w:val="0"/>
                    <w:jc w:val="both"/>
                    <w:rPr>
                      <w:rFonts w:ascii="Times New Roman" w:eastAsia="Times New Roman" w:hAnsi="Times New Roman"/>
                      <w:sz w:val="20"/>
                      <w:szCs w:val="20"/>
                    </w:rPr>
                  </w:pPr>
                  <w:r w:rsidRPr="00A658D5">
                    <w:rPr>
                      <w:rFonts w:ascii="Times New Roman" w:hAnsi="Times New Roman"/>
                      <w:sz w:val="20"/>
                      <w:szCs w:val="20"/>
                    </w:rPr>
                    <w:t xml:space="preserve">Центр методической работы и информационных технологий </w:t>
                  </w:r>
                </w:p>
                <w:p w14:paraId="346E89BF" w14:textId="0F327E88" w:rsidR="004C2EC3" w:rsidRPr="00A658D5" w:rsidRDefault="004C2EC3" w:rsidP="004C2EC3">
                  <w:pPr>
                    <w:widowControl w:val="0"/>
                    <w:jc w:val="both"/>
                    <w:rPr>
                      <w:rFonts w:ascii="Times New Roman" w:eastAsia="Times New Roman" w:hAnsi="Times New Roman"/>
                      <w:sz w:val="20"/>
                    </w:rPr>
                  </w:pPr>
                  <w:r w:rsidRPr="00A658D5">
                    <w:rPr>
                      <w:rFonts w:ascii="Times New Roman" w:hAnsi="Times New Roman"/>
                      <w:sz w:val="20"/>
                    </w:rPr>
                    <w:t>«Управленческая деятельность и менеджмент в контексте новой парадигмы образования»</w:t>
                  </w:r>
                  <w:r>
                    <w:rPr>
                      <w:rFonts w:ascii="Times New Roman" w:hAnsi="Times New Roman"/>
                      <w:sz w:val="20"/>
                    </w:rPr>
                    <w:t xml:space="preserve">, </w:t>
                  </w:r>
                  <w:r w:rsidRPr="00A658D5">
                    <w:rPr>
                      <w:rFonts w:ascii="Times New Roman" w:hAnsi="Times New Roman"/>
                      <w:sz w:val="20"/>
                      <w:szCs w:val="20"/>
                    </w:rPr>
                    <w:t>2020</w:t>
                  </w:r>
                  <w:r>
                    <w:rPr>
                      <w:rFonts w:ascii="Times New Roman" w:hAnsi="Times New Roman"/>
                      <w:sz w:val="20"/>
                      <w:szCs w:val="20"/>
                    </w:rPr>
                    <w:t>г</w:t>
                  </w:r>
                </w:p>
              </w:tc>
            </w:tr>
            <w:tr w:rsidR="004C2EC3" w:rsidRPr="00C27E9B" w14:paraId="53ADDCE6" w14:textId="77777777" w:rsidTr="00A45F8C">
              <w:tc>
                <w:tcPr>
                  <w:tcW w:w="228" w:type="pct"/>
                </w:tcPr>
                <w:p w14:paraId="1ED71F90" w14:textId="77777777" w:rsidR="004C2EC3" w:rsidRPr="00C27E9B" w:rsidRDefault="004C2EC3" w:rsidP="004C2EC3">
                  <w:pPr>
                    <w:pStyle w:val="a3"/>
                    <w:widowControl w:val="0"/>
                    <w:jc w:val="both"/>
                    <w:rPr>
                      <w:rFonts w:ascii="Times New Roman" w:hAnsi="Times New Roman"/>
                      <w:sz w:val="20"/>
                      <w:szCs w:val="20"/>
                    </w:rPr>
                  </w:pPr>
                  <w:r w:rsidRPr="00C27E9B">
                    <w:rPr>
                      <w:rFonts w:ascii="Times New Roman" w:hAnsi="Times New Roman"/>
                      <w:sz w:val="20"/>
                      <w:szCs w:val="20"/>
                    </w:rPr>
                    <w:t>3</w:t>
                  </w:r>
                </w:p>
              </w:tc>
              <w:tc>
                <w:tcPr>
                  <w:tcW w:w="763" w:type="pct"/>
                </w:tcPr>
                <w:p w14:paraId="3DE298A7" w14:textId="5337EFE6" w:rsidR="004C2EC3" w:rsidRPr="00C27E9B" w:rsidRDefault="004C2EC3" w:rsidP="004C2EC3">
                  <w:pPr>
                    <w:pStyle w:val="a3"/>
                    <w:widowControl w:val="0"/>
                    <w:jc w:val="both"/>
                    <w:rPr>
                      <w:rFonts w:ascii="Times New Roman" w:hAnsi="Times New Roman"/>
                      <w:sz w:val="20"/>
                      <w:szCs w:val="20"/>
                    </w:rPr>
                  </w:pPr>
                  <w:r>
                    <w:rPr>
                      <w:rFonts w:ascii="Times New Roman" w:hAnsi="Times New Roman"/>
                      <w:sz w:val="20"/>
                      <w:szCs w:val="20"/>
                    </w:rPr>
                    <w:t>Уварова Н.В.</w:t>
                  </w:r>
                </w:p>
              </w:tc>
              <w:tc>
                <w:tcPr>
                  <w:tcW w:w="667" w:type="pct"/>
                </w:tcPr>
                <w:p w14:paraId="39070121" w14:textId="497A8B39" w:rsidR="004C2EC3" w:rsidRPr="00C27E9B" w:rsidRDefault="004C2EC3" w:rsidP="004C2EC3">
                  <w:pPr>
                    <w:pStyle w:val="a3"/>
                    <w:widowControl w:val="0"/>
                    <w:rPr>
                      <w:rFonts w:ascii="Times New Roman" w:hAnsi="Times New Roman"/>
                      <w:sz w:val="20"/>
                      <w:szCs w:val="20"/>
                    </w:rPr>
                  </w:pPr>
                  <w:r>
                    <w:rPr>
                      <w:rFonts w:ascii="Times New Roman" w:hAnsi="Times New Roman"/>
                      <w:sz w:val="20"/>
                      <w:szCs w:val="20"/>
                    </w:rPr>
                    <w:t>заместитель директора по УВР</w:t>
                  </w:r>
                </w:p>
              </w:tc>
              <w:tc>
                <w:tcPr>
                  <w:tcW w:w="909" w:type="pct"/>
                </w:tcPr>
                <w:p w14:paraId="5CC32D3F" w14:textId="45ADD71B" w:rsidR="004C2EC3" w:rsidRPr="00C27E9B" w:rsidRDefault="004C2EC3" w:rsidP="004C2EC3">
                  <w:pPr>
                    <w:pStyle w:val="a3"/>
                    <w:widowControl w:val="0"/>
                    <w:rPr>
                      <w:rFonts w:ascii="Times New Roman" w:hAnsi="Times New Roman"/>
                      <w:sz w:val="20"/>
                      <w:szCs w:val="20"/>
                    </w:rPr>
                  </w:pPr>
                  <w:r>
                    <w:rPr>
                      <w:rFonts w:ascii="Times New Roman" w:hAnsi="Times New Roman"/>
                      <w:sz w:val="20"/>
                      <w:szCs w:val="20"/>
                    </w:rPr>
                    <w:t>Высшее, Карагандинский государственный университет, 1983 г, химический факультет</w:t>
                  </w:r>
                </w:p>
              </w:tc>
              <w:tc>
                <w:tcPr>
                  <w:tcW w:w="607" w:type="pct"/>
                </w:tcPr>
                <w:p w14:paraId="46ABB70F" w14:textId="3DB0B7A8" w:rsidR="004C2EC3" w:rsidRPr="00C27E9B" w:rsidRDefault="004C2EC3" w:rsidP="004C2EC3">
                  <w:pPr>
                    <w:pStyle w:val="a3"/>
                    <w:widowControl w:val="0"/>
                    <w:jc w:val="both"/>
                    <w:rPr>
                      <w:rFonts w:ascii="Times New Roman" w:hAnsi="Times New Roman"/>
                      <w:sz w:val="20"/>
                      <w:szCs w:val="20"/>
                    </w:rPr>
                  </w:pPr>
                  <w:r>
                    <w:rPr>
                      <w:rFonts w:ascii="Times New Roman" w:hAnsi="Times New Roman"/>
                      <w:sz w:val="20"/>
                      <w:szCs w:val="20"/>
                    </w:rPr>
                    <w:t>8 лет</w:t>
                  </w:r>
                </w:p>
              </w:tc>
              <w:tc>
                <w:tcPr>
                  <w:tcW w:w="606" w:type="pct"/>
                </w:tcPr>
                <w:p w14:paraId="449A86E0" w14:textId="71842317" w:rsidR="004C2EC3" w:rsidRPr="00C27E9B" w:rsidRDefault="004C2EC3" w:rsidP="004C2EC3">
                  <w:pPr>
                    <w:pStyle w:val="a3"/>
                    <w:widowControl w:val="0"/>
                    <w:jc w:val="both"/>
                    <w:rPr>
                      <w:rFonts w:ascii="Times New Roman" w:hAnsi="Times New Roman"/>
                      <w:sz w:val="20"/>
                      <w:szCs w:val="20"/>
                    </w:rPr>
                  </w:pPr>
                  <w:r w:rsidRPr="00C27E9B">
                    <w:rPr>
                      <w:rFonts w:ascii="Times New Roman" w:hAnsi="Times New Roman"/>
                      <w:sz w:val="20"/>
                      <w:szCs w:val="20"/>
                    </w:rPr>
                    <w:t xml:space="preserve">3 категория </w:t>
                  </w:r>
                </w:p>
              </w:tc>
              <w:tc>
                <w:tcPr>
                  <w:tcW w:w="1220" w:type="pct"/>
                </w:tcPr>
                <w:p w14:paraId="4CA7928C" w14:textId="0E464607" w:rsidR="004C2EC3" w:rsidRPr="00A658D5" w:rsidRDefault="004C2EC3" w:rsidP="004C2EC3">
                  <w:pPr>
                    <w:widowControl w:val="0"/>
                    <w:rPr>
                      <w:rFonts w:ascii="Times New Roman" w:hAnsi="Times New Roman"/>
                      <w:sz w:val="20"/>
                      <w:szCs w:val="20"/>
                    </w:rPr>
                  </w:pPr>
                  <w:r w:rsidRPr="00A658D5">
                    <w:rPr>
                      <w:rFonts w:ascii="Times New Roman" w:hAnsi="Times New Roman"/>
                      <w:sz w:val="20"/>
                      <w:szCs w:val="20"/>
                    </w:rPr>
                    <w:t>ЦПМ «Образовательная программа повышения квалификации руководител</w:t>
                  </w:r>
                  <w:r>
                    <w:rPr>
                      <w:rFonts w:ascii="Times New Roman" w:hAnsi="Times New Roman"/>
                      <w:sz w:val="20"/>
                      <w:szCs w:val="20"/>
                    </w:rPr>
                    <w:t>ей</w:t>
                  </w:r>
                  <w:r w:rsidRPr="00A658D5">
                    <w:rPr>
                      <w:rFonts w:ascii="Times New Roman" w:hAnsi="Times New Roman"/>
                      <w:sz w:val="20"/>
                      <w:szCs w:val="20"/>
                    </w:rPr>
                    <w:t xml:space="preserve"> общеобразовательных организаци</w:t>
                  </w:r>
                  <w:r>
                    <w:rPr>
                      <w:rFonts w:ascii="Times New Roman" w:hAnsi="Times New Roman"/>
                      <w:sz w:val="20"/>
                      <w:szCs w:val="20"/>
                    </w:rPr>
                    <w:t>й</w:t>
                  </w:r>
                  <w:r w:rsidRPr="00A658D5">
                    <w:rPr>
                      <w:rFonts w:ascii="Times New Roman" w:hAnsi="Times New Roman"/>
                      <w:sz w:val="20"/>
                      <w:szCs w:val="20"/>
                    </w:rPr>
                    <w:t xml:space="preserve"> в рамках обновления содержания среднего образования»</w:t>
                  </w:r>
                  <w:r>
                    <w:rPr>
                      <w:rFonts w:ascii="Times New Roman" w:hAnsi="Times New Roman"/>
                      <w:sz w:val="20"/>
                      <w:szCs w:val="20"/>
                    </w:rPr>
                    <w:t xml:space="preserve">, </w:t>
                  </w:r>
                  <w:r w:rsidRPr="00A658D5">
                    <w:rPr>
                      <w:rFonts w:ascii="Times New Roman" w:hAnsi="Times New Roman"/>
                      <w:sz w:val="20"/>
                      <w:szCs w:val="20"/>
                    </w:rPr>
                    <w:t>2017 г</w:t>
                  </w:r>
                </w:p>
              </w:tc>
            </w:tr>
            <w:tr w:rsidR="004C2EC3" w:rsidRPr="00C27E9B" w14:paraId="3B10DF5B" w14:textId="77777777" w:rsidTr="00A45F8C">
              <w:tc>
                <w:tcPr>
                  <w:tcW w:w="228" w:type="pct"/>
                </w:tcPr>
                <w:p w14:paraId="50004DCD" w14:textId="77777777" w:rsidR="004C2EC3" w:rsidRPr="00C27E9B" w:rsidRDefault="004C2EC3" w:rsidP="004C2EC3">
                  <w:pPr>
                    <w:pStyle w:val="a3"/>
                    <w:widowControl w:val="0"/>
                    <w:jc w:val="both"/>
                    <w:rPr>
                      <w:rFonts w:ascii="Times New Roman" w:hAnsi="Times New Roman"/>
                      <w:sz w:val="20"/>
                      <w:szCs w:val="20"/>
                    </w:rPr>
                  </w:pPr>
                  <w:r w:rsidRPr="00C27E9B">
                    <w:rPr>
                      <w:rFonts w:ascii="Times New Roman" w:hAnsi="Times New Roman"/>
                      <w:sz w:val="20"/>
                      <w:szCs w:val="20"/>
                    </w:rPr>
                    <w:t>4</w:t>
                  </w:r>
                </w:p>
              </w:tc>
              <w:tc>
                <w:tcPr>
                  <w:tcW w:w="763" w:type="pct"/>
                </w:tcPr>
                <w:p w14:paraId="36B5A10B" w14:textId="7AACAD8E" w:rsidR="004C2EC3" w:rsidRPr="00C27E9B" w:rsidRDefault="004C2EC3" w:rsidP="004C2EC3">
                  <w:pPr>
                    <w:pStyle w:val="a3"/>
                    <w:widowControl w:val="0"/>
                    <w:rPr>
                      <w:rFonts w:ascii="Times New Roman" w:hAnsi="Times New Roman"/>
                      <w:sz w:val="20"/>
                      <w:szCs w:val="20"/>
                    </w:rPr>
                  </w:pPr>
                  <w:r>
                    <w:rPr>
                      <w:rFonts w:ascii="Times New Roman" w:hAnsi="Times New Roman"/>
                      <w:sz w:val="20"/>
                      <w:szCs w:val="20"/>
                    </w:rPr>
                    <w:t>Шарапова Е.Г.</w:t>
                  </w:r>
                </w:p>
              </w:tc>
              <w:tc>
                <w:tcPr>
                  <w:tcW w:w="667" w:type="pct"/>
                </w:tcPr>
                <w:p w14:paraId="70EFE83A" w14:textId="77777777" w:rsidR="004C2EC3" w:rsidRPr="00C27E9B" w:rsidRDefault="004C2EC3" w:rsidP="004C2EC3">
                  <w:pPr>
                    <w:pStyle w:val="a3"/>
                    <w:widowControl w:val="0"/>
                    <w:rPr>
                      <w:rFonts w:ascii="Times New Roman" w:hAnsi="Times New Roman"/>
                      <w:sz w:val="20"/>
                      <w:szCs w:val="20"/>
                    </w:rPr>
                  </w:pPr>
                  <w:r>
                    <w:rPr>
                      <w:rFonts w:ascii="Times New Roman" w:hAnsi="Times New Roman"/>
                      <w:sz w:val="20"/>
                      <w:szCs w:val="20"/>
                    </w:rPr>
                    <w:t>заместитель</w:t>
                  </w:r>
                  <w:r w:rsidRPr="00C27E9B">
                    <w:rPr>
                      <w:rFonts w:ascii="Times New Roman" w:hAnsi="Times New Roman"/>
                      <w:sz w:val="20"/>
                      <w:szCs w:val="20"/>
                    </w:rPr>
                    <w:t xml:space="preserve"> директора по УВР (нач.зв.)</w:t>
                  </w:r>
                </w:p>
                <w:p w14:paraId="3EACF2FB" w14:textId="215C2A7F" w:rsidR="004C2EC3" w:rsidRPr="00C27E9B" w:rsidRDefault="004C2EC3" w:rsidP="004C2EC3">
                  <w:pPr>
                    <w:pStyle w:val="a3"/>
                    <w:widowControl w:val="0"/>
                    <w:rPr>
                      <w:rFonts w:ascii="Times New Roman" w:hAnsi="Times New Roman"/>
                      <w:i/>
                      <w:sz w:val="20"/>
                      <w:szCs w:val="20"/>
                      <w:u w:val="single"/>
                    </w:rPr>
                  </w:pPr>
                </w:p>
              </w:tc>
              <w:tc>
                <w:tcPr>
                  <w:tcW w:w="909" w:type="pct"/>
                </w:tcPr>
                <w:p w14:paraId="69CF13E3" w14:textId="02865223" w:rsidR="004C2EC3" w:rsidRPr="00A8474D" w:rsidRDefault="004C2EC3" w:rsidP="004C2EC3">
                  <w:pPr>
                    <w:widowControl w:val="0"/>
                    <w:rPr>
                      <w:rFonts w:ascii="Times New Roman" w:eastAsia="Times New Roman" w:hAnsi="Times New Roman"/>
                      <w:color w:val="000000"/>
                      <w:sz w:val="20"/>
                      <w:szCs w:val="20"/>
                    </w:rPr>
                  </w:pPr>
                  <w:r>
                    <w:rPr>
                      <w:rFonts w:ascii="Times New Roman" w:hAnsi="Times New Roman"/>
                      <w:color w:val="000000"/>
                      <w:sz w:val="20"/>
                      <w:szCs w:val="20"/>
                    </w:rPr>
                    <w:t>высшее,</w:t>
                  </w:r>
                  <w:r>
                    <w:rPr>
                      <w:rFonts w:ascii="Times New Roman" w:hAnsi="Times New Roman"/>
                      <w:sz w:val="20"/>
                      <w:szCs w:val="20"/>
                    </w:rPr>
                    <w:t xml:space="preserve"> Северо-Казахстанский государственный университет, 2016 г, </w:t>
                  </w:r>
                  <w:r>
                    <w:rPr>
                      <w:rFonts w:ascii="Times New Roman" w:hAnsi="Times New Roman"/>
                      <w:color w:val="000000"/>
                      <w:sz w:val="20"/>
                      <w:szCs w:val="20"/>
                    </w:rPr>
                    <w:t>педагогика</w:t>
                  </w:r>
                  <w:r w:rsidRPr="00C27E9B">
                    <w:rPr>
                      <w:rFonts w:ascii="Times New Roman" w:hAnsi="Times New Roman"/>
                      <w:color w:val="000000"/>
                      <w:sz w:val="20"/>
                      <w:szCs w:val="20"/>
                    </w:rPr>
                    <w:t xml:space="preserve"> и методика начального обучения</w:t>
                  </w:r>
                </w:p>
              </w:tc>
              <w:tc>
                <w:tcPr>
                  <w:tcW w:w="607" w:type="pct"/>
                </w:tcPr>
                <w:p w14:paraId="483AE2D3" w14:textId="0B168CB3" w:rsidR="004C2EC3" w:rsidRPr="00C27E9B" w:rsidRDefault="004C2EC3" w:rsidP="004C2EC3">
                  <w:pPr>
                    <w:pStyle w:val="a3"/>
                    <w:widowControl w:val="0"/>
                    <w:jc w:val="both"/>
                    <w:rPr>
                      <w:rFonts w:ascii="Times New Roman" w:hAnsi="Times New Roman"/>
                      <w:sz w:val="20"/>
                      <w:szCs w:val="20"/>
                    </w:rPr>
                  </w:pPr>
                  <w:r w:rsidRPr="00DF0548">
                    <w:rPr>
                      <w:rFonts w:ascii="Times New Roman" w:hAnsi="Times New Roman"/>
                      <w:sz w:val="20"/>
                      <w:szCs w:val="20"/>
                    </w:rPr>
                    <w:t>12 лет</w:t>
                  </w:r>
                </w:p>
              </w:tc>
              <w:tc>
                <w:tcPr>
                  <w:tcW w:w="606" w:type="pct"/>
                </w:tcPr>
                <w:p w14:paraId="161CA00E" w14:textId="184D8D9D" w:rsidR="004C2EC3" w:rsidRPr="00C27E9B" w:rsidRDefault="004C2EC3" w:rsidP="004C2EC3">
                  <w:pPr>
                    <w:pStyle w:val="a3"/>
                    <w:widowControl w:val="0"/>
                    <w:jc w:val="both"/>
                    <w:rPr>
                      <w:rFonts w:ascii="Times New Roman" w:hAnsi="Times New Roman"/>
                      <w:sz w:val="20"/>
                      <w:szCs w:val="20"/>
                    </w:rPr>
                  </w:pPr>
                  <w:r w:rsidRPr="00C27E9B">
                    <w:rPr>
                      <w:rFonts w:ascii="Times New Roman" w:hAnsi="Times New Roman"/>
                      <w:sz w:val="20"/>
                      <w:szCs w:val="20"/>
                    </w:rPr>
                    <w:t>б/к</w:t>
                  </w:r>
                </w:p>
              </w:tc>
              <w:tc>
                <w:tcPr>
                  <w:tcW w:w="1220" w:type="pct"/>
                </w:tcPr>
                <w:p w14:paraId="11FD3CC4" w14:textId="2EDECCFC" w:rsidR="004C2EC3" w:rsidRPr="00C27E9B" w:rsidRDefault="004C2EC3" w:rsidP="004C2EC3">
                  <w:pPr>
                    <w:widowControl w:val="0"/>
                    <w:rPr>
                      <w:rFonts w:ascii="Times New Roman" w:hAnsi="Times New Roman"/>
                      <w:sz w:val="20"/>
                      <w:szCs w:val="20"/>
                    </w:rPr>
                  </w:pPr>
                  <w:r>
                    <w:rPr>
                      <w:rFonts w:ascii="Times New Roman" w:hAnsi="Times New Roman"/>
                      <w:sz w:val="20"/>
                      <w:szCs w:val="20"/>
                    </w:rPr>
                    <w:t xml:space="preserve">ЦПМ </w:t>
                  </w:r>
                  <w:r w:rsidRPr="00E8246E">
                    <w:rPr>
                      <w:rFonts w:ascii="Times New Roman" w:hAnsi="Times New Roman"/>
                      <w:sz w:val="20"/>
                      <w:szCs w:val="20"/>
                    </w:rPr>
                    <w:t>«Образовательная программа повышения квалификации заместител</w:t>
                  </w:r>
                  <w:r>
                    <w:rPr>
                      <w:rFonts w:ascii="Times New Roman" w:hAnsi="Times New Roman"/>
                      <w:sz w:val="20"/>
                      <w:szCs w:val="20"/>
                    </w:rPr>
                    <w:t>ей</w:t>
                  </w:r>
                  <w:r w:rsidRPr="00E8246E">
                    <w:rPr>
                      <w:rFonts w:ascii="Times New Roman" w:hAnsi="Times New Roman"/>
                      <w:sz w:val="20"/>
                      <w:szCs w:val="20"/>
                    </w:rPr>
                    <w:t xml:space="preserve"> руководител</w:t>
                  </w:r>
                  <w:r>
                    <w:rPr>
                      <w:rFonts w:ascii="Times New Roman" w:hAnsi="Times New Roman"/>
                      <w:sz w:val="20"/>
                      <w:szCs w:val="20"/>
                    </w:rPr>
                    <w:t>ей</w:t>
                  </w:r>
                  <w:r w:rsidRPr="00E8246E">
                    <w:rPr>
                      <w:rFonts w:ascii="Times New Roman" w:hAnsi="Times New Roman"/>
                      <w:sz w:val="20"/>
                      <w:szCs w:val="20"/>
                    </w:rPr>
                    <w:t xml:space="preserve"> общеобразовательных организациях в рамках обновления содержания среднего образования», 201</w:t>
                  </w:r>
                  <w:r>
                    <w:rPr>
                      <w:rFonts w:ascii="Times New Roman" w:hAnsi="Times New Roman"/>
                      <w:sz w:val="20"/>
                      <w:szCs w:val="20"/>
                    </w:rPr>
                    <w:t>6</w:t>
                  </w:r>
                  <w:r w:rsidRPr="00E8246E">
                    <w:rPr>
                      <w:rFonts w:ascii="Times New Roman" w:hAnsi="Times New Roman"/>
                      <w:sz w:val="20"/>
                      <w:szCs w:val="20"/>
                    </w:rPr>
                    <w:t xml:space="preserve"> г</w:t>
                  </w:r>
                </w:p>
              </w:tc>
            </w:tr>
            <w:tr w:rsidR="004C2EC3" w:rsidRPr="00C27E9B" w14:paraId="3311FBAF" w14:textId="77777777" w:rsidTr="00A45F8C">
              <w:tc>
                <w:tcPr>
                  <w:tcW w:w="228" w:type="pct"/>
                </w:tcPr>
                <w:p w14:paraId="115569B9" w14:textId="77777777" w:rsidR="004C2EC3" w:rsidRPr="00C27E9B" w:rsidRDefault="004C2EC3" w:rsidP="004C2EC3">
                  <w:pPr>
                    <w:pStyle w:val="a3"/>
                    <w:widowControl w:val="0"/>
                    <w:jc w:val="both"/>
                    <w:rPr>
                      <w:rFonts w:ascii="Times New Roman" w:hAnsi="Times New Roman"/>
                      <w:sz w:val="20"/>
                      <w:szCs w:val="20"/>
                    </w:rPr>
                  </w:pPr>
                  <w:r w:rsidRPr="00C27E9B">
                    <w:rPr>
                      <w:rFonts w:ascii="Times New Roman" w:hAnsi="Times New Roman"/>
                      <w:sz w:val="20"/>
                      <w:szCs w:val="20"/>
                    </w:rPr>
                    <w:t>5</w:t>
                  </w:r>
                </w:p>
              </w:tc>
              <w:tc>
                <w:tcPr>
                  <w:tcW w:w="763" w:type="pct"/>
                </w:tcPr>
                <w:p w14:paraId="14C59283" w14:textId="5D0985B7" w:rsidR="004C2EC3" w:rsidRPr="00C27E9B" w:rsidRDefault="004C2EC3" w:rsidP="004C2EC3">
                  <w:pPr>
                    <w:pStyle w:val="a3"/>
                    <w:widowControl w:val="0"/>
                    <w:rPr>
                      <w:rFonts w:ascii="Times New Roman" w:hAnsi="Times New Roman"/>
                      <w:sz w:val="20"/>
                      <w:szCs w:val="20"/>
                    </w:rPr>
                  </w:pPr>
                  <w:r>
                    <w:rPr>
                      <w:rFonts w:ascii="Times New Roman" w:hAnsi="Times New Roman"/>
                      <w:sz w:val="20"/>
                      <w:szCs w:val="20"/>
                    </w:rPr>
                    <w:t>Елманова О.А.</w:t>
                  </w:r>
                </w:p>
              </w:tc>
              <w:tc>
                <w:tcPr>
                  <w:tcW w:w="667" w:type="pct"/>
                </w:tcPr>
                <w:p w14:paraId="5B19AF12" w14:textId="406D1DFA" w:rsidR="004C2EC3" w:rsidRPr="00C27E9B" w:rsidRDefault="004C2EC3" w:rsidP="004C2EC3">
                  <w:pPr>
                    <w:pStyle w:val="a3"/>
                    <w:widowControl w:val="0"/>
                    <w:rPr>
                      <w:rFonts w:ascii="Times New Roman" w:hAnsi="Times New Roman"/>
                      <w:sz w:val="20"/>
                      <w:szCs w:val="20"/>
                    </w:rPr>
                  </w:pPr>
                  <w:r>
                    <w:rPr>
                      <w:rFonts w:ascii="Times New Roman" w:hAnsi="Times New Roman"/>
                      <w:sz w:val="20"/>
                      <w:szCs w:val="20"/>
                    </w:rPr>
                    <w:t>заместитель</w:t>
                  </w:r>
                  <w:r w:rsidRPr="00C27E9B">
                    <w:rPr>
                      <w:rFonts w:ascii="Times New Roman" w:hAnsi="Times New Roman"/>
                      <w:sz w:val="20"/>
                      <w:szCs w:val="20"/>
                    </w:rPr>
                    <w:t xml:space="preserve"> директора по </w:t>
                  </w:r>
                  <w:r>
                    <w:rPr>
                      <w:rFonts w:ascii="Times New Roman" w:hAnsi="Times New Roman"/>
                      <w:sz w:val="20"/>
                      <w:szCs w:val="20"/>
                    </w:rPr>
                    <w:t>ВР</w:t>
                  </w:r>
                </w:p>
              </w:tc>
              <w:tc>
                <w:tcPr>
                  <w:tcW w:w="909" w:type="pct"/>
                </w:tcPr>
                <w:p w14:paraId="5186E8A1" w14:textId="6CDBB9C8" w:rsidR="004C2EC3" w:rsidRPr="00A45F8C" w:rsidRDefault="004C2EC3" w:rsidP="004C2EC3">
                  <w:pPr>
                    <w:widowControl w:val="0"/>
                    <w:rPr>
                      <w:rFonts w:ascii="Times New Roman" w:eastAsia="Times New Roman" w:hAnsi="Times New Roman"/>
                      <w:color w:val="000000"/>
                      <w:sz w:val="20"/>
                      <w:szCs w:val="20"/>
                    </w:rPr>
                  </w:pPr>
                  <w:r>
                    <w:rPr>
                      <w:rFonts w:ascii="Times New Roman" w:hAnsi="Times New Roman"/>
                      <w:color w:val="000000"/>
                      <w:sz w:val="20"/>
                      <w:szCs w:val="20"/>
                    </w:rPr>
                    <w:t>высшее,</w:t>
                  </w:r>
                  <w:r>
                    <w:rPr>
                      <w:rFonts w:ascii="Times New Roman" w:hAnsi="Times New Roman"/>
                      <w:sz w:val="20"/>
                      <w:szCs w:val="20"/>
                    </w:rPr>
                    <w:t xml:space="preserve"> Северо-Казахстанский государственный университет </w:t>
                  </w:r>
                  <w:r w:rsidRPr="00DF0548">
                    <w:rPr>
                      <w:rFonts w:ascii="Times New Roman" w:hAnsi="Times New Roman"/>
                      <w:sz w:val="20"/>
                      <w:szCs w:val="20"/>
                    </w:rPr>
                    <w:t>им. М. Козыбаев</w:t>
                  </w:r>
                  <w:r>
                    <w:rPr>
                      <w:rFonts w:ascii="Times New Roman" w:hAnsi="Times New Roman"/>
                      <w:sz w:val="20"/>
                      <w:szCs w:val="20"/>
                    </w:rPr>
                    <w:t>, 2008г. педагогика и психология</w:t>
                  </w:r>
                  <w:r>
                    <w:rPr>
                      <w:rFonts w:ascii="Times New Roman" w:hAnsi="Times New Roman"/>
                      <w:color w:val="000000"/>
                      <w:sz w:val="20"/>
                      <w:szCs w:val="20"/>
                    </w:rPr>
                    <w:t xml:space="preserve"> </w:t>
                  </w:r>
                </w:p>
              </w:tc>
              <w:tc>
                <w:tcPr>
                  <w:tcW w:w="607" w:type="pct"/>
                </w:tcPr>
                <w:p w14:paraId="274BB409" w14:textId="3A49CEA0" w:rsidR="004C2EC3" w:rsidRPr="00C27E9B" w:rsidRDefault="004C2EC3" w:rsidP="004C2EC3">
                  <w:pPr>
                    <w:pStyle w:val="a3"/>
                    <w:widowControl w:val="0"/>
                    <w:jc w:val="both"/>
                    <w:rPr>
                      <w:rFonts w:ascii="Times New Roman" w:hAnsi="Times New Roman"/>
                      <w:sz w:val="20"/>
                      <w:szCs w:val="20"/>
                    </w:rPr>
                  </w:pPr>
                  <w:r>
                    <w:rPr>
                      <w:rFonts w:ascii="Times New Roman" w:hAnsi="Times New Roman"/>
                      <w:sz w:val="20"/>
                      <w:szCs w:val="20"/>
                    </w:rPr>
                    <w:t>3 года</w:t>
                  </w:r>
                </w:p>
                <w:p w14:paraId="1E468FEB" w14:textId="126F09B0" w:rsidR="004C2EC3" w:rsidRPr="00C27E9B" w:rsidRDefault="004C2EC3" w:rsidP="004C2EC3">
                  <w:pPr>
                    <w:pStyle w:val="a3"/>
                    <w:widowControl w:val="0"/>
                    <w:rPr>
                      <w:rFonts w:ascii="Times New Roman" w:hAnsi="Times New Roman"/>
                      <w:sz w:val="20"/>
                      <w:szCs w:val="20"/>
                    </w:rPr>
                  </w:pPr>
                </w:p>
              </w:tc>
              <w:tc>
                <w:tcPr>
                  <w:tcW w:w="606" w:type="pct"/>
                </w:tcPr>
                <w:p w14:paraId="140BEB43" w14:textId="77777777" w:rsidR="004C2EC3" w:rsidRPr="00C27E9B" w:rsidRDefault="004C2EC3" w:rsidP="004C2EC3">
                  <w:pPr>
                    <w:pStyle w:val="a3"/>
                    <w:widowControl w:val="0"/>
                    <w:jc w:val="both"/>
                    <w:rPr>
                      <w:rFonts w:ascii="Times New Roman" w:hAnsi="Times New Roman"/>
                      <w:sz w:val="20"/>
                      <w:szCs w:val="20"/>
                    </w:rPr>
                  </w:pPr>
                  <w:r w:rsidRPr="00C27E9B">
                    <w:rPr>
                      <w:rFonts w:ascii="Times New Roman" w:hAnsi="Times New Roman"/>
                      <w:sz w:val="20"/>
                      <w:szCs w:val="20"/>
                    </w:rPr>
                    <w:t>б/к</w:t>
                  </w:r>
                </w:p>
              </w:tc>
              <w:tc>
                <w:tcPr>
                  <w:tcW w:w="1220" w:type="pct"/>
                </w:tcPr>
                <w:p w14:paraId="284D285B" w14:textId="777169C2" w:rsidR="004C2EC3" w:rsidRPr="00C27E9B" w:rsidRDefault="004C2EC3" w:rsidP="004C2EC3">
                  <w:pPr>
                    <w:widowControl w:val="0"/>
                    <w:rPr>
                      <w:rFonts w:ascii="Times New Roman" w:hAnsi="Times New Roman"/>
                      <w:color w:val="000000"/>
                      <w:sz w:val="20"/>
                      <w:szCs w:val="20"/>
                    </w:rPr>
                  </w:pPr>
                  <w:r>
                    <w:rPr>
                      <w:rFonts w:ascii="Times New Roman" w:hAnsi="Times New Roman"/>
                      <w:color w:val="000000"/>
                      <w:sz w:val="20"/>
                      <w:szCs w:val="20"/>
                    </w:rPr>
                    <w:t>Филиал АО «НЦПК «Орлеу»» «Лидерство и менеджмент в условиях модернизации образования», 2021г</w:t>
                  </w:r>
                </w:p>
              </w:tc>
            </w:tr>
            <w:tr w:rsidR="004C2EC3" w:rsidRPr="00C27E9B" w14:paraId="2BAC90B7" w14:textId="77777777" w:rsidTr="00A45F8C">
              <w:tc>
                <w:tcPr>
                  <w:tcW w:w="228" w:type="pct"/>
                </w:tcPr>
                <w:p w14:paraId="53F12D22" w14:textId="77777777" w:rsidR="004C2EC3" w:rsidRPr="00C27E9B" w:rsidRDefault="004C2EC3" w:rsidP="004C2EC3">
                  <w:pPr>
                    <w:pStyle w:val="a3"/>
                    <w:widowControl w:val="0"/>
                    <w:jc w:val="both"/>
                    <w:rPr>
                      <w:rFonts w:ascii="Times New Roman" w:hAnsi="Times New Roman"/>
                      <w:sz w:val="20"/>
                      <w:szCs w:val="20"/>
                    </w:rPr>
                  </w:pPr>
                  <w:r w:rsidRPr="00C27E9B">
                    <w:rPr>
                      <w:rFonts w:ascii="Times New Roman" w:hAnsi="Times New Roman"/>
                      <w:sz w:val="20"/>
                      <w:szCs w:val="20"/>
                    </w:rPr>
                    <w:t>6</w:t>
                  </w:r>
                </w:p>
              </w:tc>
              <w:tc>
                <w:tcPr>
                  <w:tcW w:w="763" w:type="pct"/>
                </w:tcPr>
                <w:p w14:paraId="665D52E8" w14:textId="7D3A5387" w:rsidR="004C2EC3" w:rsidRPr="00C27E9B" w:rsidRDefault="004C2EC3" w:rsidP="004C2EC3">
                  <w:pPr>
                    <w:pStyle w:val="a3"/>
                    <w:widowControl w:val="0"/>
                    <w:rPr>
                      <w:rFonts w:ascii="Times New Roman" w:hAnsi="Times New Roman"/>
                      <w:sz w:val="20"/>
                      <w:szCs w:val="20"/>
                    </w:rPr>
                  </w:pPr>
                  <w:r>
                    <w:rPr>
                      <w:rFonts w:ascii="Times New Roman" w:hAnsi="Times New Roman"/>
                      <w:sz w:val="20"/>
                      <w:szCs w:val="20"/>
                    </w:rPr>
                    <w:t>Кусаинова Г.К.</w:t>
                  </w:r>
                </w:p>
              </w:tc>
              <w:tc>
                <w:tcPr>
                  <w:tcW w:w="667" w:type="pct"/>
                </w:tcPr>
                <w:p w14:paraId="25427B27" w14:textId="77777777" w:rsidR="004C2EC3" w:rsidRPr="00C27E9B" w:rsidRDefault="004C2EC3" w:rsidP="004C2EC3">
                  <w:pPr>
                    <w:pStyle w:val="a3"/>
                    <w:widowControl w:val="0"/>
                    <w:rPr>
                      <w:rFonts w:ascii="Times New Roman" w:hAnsi="Times New Roman"/>
                      <w:sz w:val="20"/>
                      <w:szCs w:val="20"/>
                    </w:rPr>
                  </w:pPr>
                  <w:r w:rsidRPr="00C27E9B">
                    <w:rPr>
                      <w:rFonts w:ascii="Times New Roman" w:hAnsi="Times New Roman"/>
                      <w:sz w:val="20"/>
                      <w:szCs w:val="20"/>
                    </w:rPr>
                    <w:t xml:space="preserve">Зам. директора </w:t>
                  </w:r>
                  <w:r w:rsidRPr="00C27E9B">
                    <w:rPr>
                      <w:rFonts w:ascii="Times New Roman" w:hAnsi="Times New Roman"/>
                      <w:sz w:val="20"/>
                      <w:szCs w:val="20"/>
                    </w:rPr>
                    <w:lastRenderedPageBreak/>
                    <w:t>по ВР</w:t>
                  </w:r>
                </w:p>
              </w:tc>
              <w:tc>
                <w:tcPr>
                  <w:tcW w:w="909" w:type="pct"/>
                </w:tcPr>
                <w:p w14:paraId="51D54071" w14:textId="7626ABEF" w:rsidR="004C2EC3" w:rsidRPr="00A45F8C" w:rsidRDefault="004C2EC3" w:rsidP="004C2EC3">
                  <w:pPr>
                    <w:widowControl w:val="0"/>
                    <w:rPr>
                      <w:rFonts w:ascii="Times New Roman" w:eastAsia="Times New Roman" w:hAnsi="Times New Roman"/>
                      <w:color w:val="000000"/>
                      <w:sz w:val="20"/>
                      <w:szCs w:val="20"/>
                    </w:rPr>
                  </w:pPr>
                  <w:r>
                    <w:rPr>
                      <w:rFonts w:ascii="Times New Roman" w:hAnsi="Times New Roman"/>
                      <w:sz w:val="20"/>
                      <w:szCs w:val="20"/>
                    </w:rPr>
                    <w:lastRenderedPageBreak/>
                    <w:t>Высшее,</w:t>
                  </w:r>
                  <w:r w:rsidRPr="00DF0548">
                    <w:rPr>
                      <w:rFonts w:ascii="Times New Roman" w:hAnsi="Times New Roman"/>
                      <w:sz w:val="20"/>
                      <w:szCs w:val="20"/>
                    </w:rPr>
                    <w:t xml:space="preserve"> ППИ </w:t>
                  </w:r>
                  <w:r w:rsidRPr="00DF0548">
                    <w:rPr>
                      <w:rFonts w:ascii="Times New Roman" w:hAnsi="Times New Roman"/>
                      <w:sz w:val="20"/>
                      <w:szCs w:val="20"/>
                    </w:rPr>
                    <w:lastRenderedPageBreak/>
                    <w:t xml:space="preserve">им.Ушинского, </w:t>
                  </w:r>
                  <w:r>
                    <w:rPr>
                      <w:rFonts w:ascii="Times New Roman" w:hAnsi="Times New Roman"/>
                      <w:sz w:val="20"/>
                      <w:szCs w:val="20"/>
                    </w:rPr>
                    <w:t>1992</w:t>
                  </w:r>
                  <w:r w:rsidRPr="00C27E9B">
                    <w:rPr>
                      <w:rFonts w:ascii="Times New Roman" w:hAnsi="Times New Roman"/>
                      <w:color w:val="000000"/>
                      <w:sz w:val="20"/>
                      <w:szCs w:val="20"/>
                    </w:rPr>
                    <w:t xml:space="preserve"> г, </w:t>
                  </w:r>
                  <w:r>
                    <w:rPr>
                      <w:rFonts w:ascii="Times New Roman" w:hAnsi="Times New Roman"/>
                      <w:color w:val="000000"/>
                      <w:sz w:val="20"/>
                      <w:szCs w:val="20"/>
                    </w:rPr>
                    <w:t>русский язык и литература</w:t>
                  </w:r>
                </w:p>
              </w:tc>
              <w:tc>
                <w:tcPr>
                  <w:tcW w:w="607" w:type="pct"/>
                </w:tcPr>
                <w:p w14:paraId="7D160FB5" w14:textId="320E513E" w:rsidR="004C2EC3" w:rsidRPr="00C27E9B" w:rsidRDefault="004C2EC3" w:rsidP="004C2EC3">
                  <w:pPr>
                    <w:pStyle w:val="a3"/>
                    <w:widowControl w:val="0"/>
                    <w:rPr>
                      <w:rFonts w:ascii="Times New Roman" w:hAnsi="Times New Roman"/>
                      <w:sz w:val="20"/>
                      <w:szCs w:val="20"/>
                    </w:rPr>
                  </w:pPr>
                  <w:r>
                    <w:rPr>
                      <w:rFonts w:ascii="Times New Roman" w:hAnsi="Times New Roman"/>
                      <w:sz w:val="20"/>
                      <w:szCs w:val="20"/>
                    </w:rPr>
                    <w:lastRenderedPageBreak/>
                    <w:t xml:space="preserve">2 года </w:t>
                  </w:r>
                </w:p>
              </w:tc>
              <w:tc>
                <w:tcPr>
                  <w:tcW w:w="606" w:type="pct"/>
                </w:tcPr>
                <w:p w14:paraId="52658FBC" w14:textId="56F89BB1" w:rsidR="004C2EC3" w:rsidRPr="00C27E9B" w:rsidRDefault="004C2EC3" w:rsidP="004C2EC3">
                  <w:pPr>
                    <w:pStyle w:val="a3"/>
                    <w:widowControl w:val="0"/>
                    <w:jc w:val="both"/>
                    <w:rPr>
                      <w:rFonts w:ascii="Times New Roman" w:hAnsi="Times New Roman"/>
                      <w:sz w:val="20"/>
                      <w:szCs w:val="20"/>
                    </w:rPr>
                  </w:pPr>
                  <w:r>
                    <w:rPr>
                      <w:rFonts w:ascii="Times New Roman" w:hAnsi="Times New Roman"/>
                      <w:sz w:val="20"/>
                      <w:szCs w:val="20"/>
                    </w:rPr>
                    <w:t>б/к</w:t>
                  </w:r>
                </w:p>
              </w:tc>
              <w:tc>
                <w:tcPr>
                  <w:tcW w:w="1220" w:type="pct"/>
                </w:tcPr>
                <w:p w14:paraId="777DAEEC" w14:textId="5A6F2D38" w:rsidR="004C2EC3" w:rsidRPr="00C27E9B" w:rsidRDefault="004C2EC3" w:rsidP="004C2EC3">
                  <w:pPr>
                    <w:widowControl w:val="0"/>
                    <w:jc w:val="both"/>
                    <w:rPr>
                      <w:rFonts w:ascii="Times New Roman" w:hAnsi="Times New Roman"/>
                      <w:color w:val="000000"/>
                      <w:sz w:val="20"/>
                      <w:szCs w:val="20"/>
                    </w:rPr>
                  </w:pPr>
                </w:p>
              </w:tc>
            </w:tr>
          </w:tbl>
          <w:p w14:paraId="1638956C" w14:textId="77777777" w:rsidR="004C2EC3" w:rsidRPr="00C27E9B" w:rsidRDefault="004C2EC3" w:rsidP="0040298A">
            <w:pPr>
              <w:pStyle w:val="a3"/>
              <w:widowControl w:val="0"/>
              <w:ind w:firstLine="337"/>
              <w:jc w:val="both"/>
              <w:rPr>
                <w:rFonts w:ascii="Times New Roman" w:hAnsi="Times New Roman"/>
                <w:color w:val="000000"/>
                <w:spacing w:val="2"/>
                <w:sz w:val="24"/>
                <w:szCs w:val="24"/>
                <w:shd w:val="clear" w:color="auto" w:fill="FFFFFF"/>
              </w:rPr>
            </w:pPr>
            <w:r w:rsidRPr="00C27E9B">
              <w:rPr>
                <w:rFonts w:ascii="Times New Roman" w:hAnsi="Times New Roman"/>
                <w:b/>
                <w:sz w:val="24"/>
                <w:szCs w:val="24"/>
              </w:rPr>
              <w:lastRenderedPageBreak/>
              <w:t xml:space="preserve">Вывод: </w:t>
            </w:r>
            <w:r w:rsidRPr="00C27E9B">
              <w:rPr>
                <w:rFonts w:ascii="Times New Roman" w:hAnsi="Times New Roman"/>
                <w:bCs/>
                <w:sz w:val="24"/>
                <w:szCs w:val="24"/>
              </w:rPr>
              <w:t>в</w:t>
            </w:r>
            <w:r w:rsidRPr="00C27E9B">
              <w:rPr>
                <w:rFonts w:ascii="Times New Roman" w:hAnsi="Times New Roman"/>
                <w:sz w:val="24"/>
                <w:szCs w:val="24"/>
              </w:rPr>
              <w:t xml:space="preserve"> школе  </w:t>
            </w:r>
            <w:r w:rsidRPr="00C27E9B">
              <w:rPr>
                <w:rFonts w:ascii="Times New Roman" w:hAnsi="Times New Roman"/>
                <w:color w:val="000000"/>
                <w:spacing w:val="2"/>
                <w:sz w:val="24"/>
                <w:szCs w:val="24"/>
                <w:shd w:val="clear" w:color="auto" w:fill="FFFFFF"/>
              </w:rPr>
              <w:t xml:space="preserve">соблюдаются квалификационные требования, предъявляемые к образовательной деятельности организаций, предоставляющих начальное, основное среднее, общее среднее образование (далее – Квалификационные требования), </w:t>
            </w:r>
            <w:r w:rsidRPr="00C27E9B">
              <w:rPr>
                <w:rFonts w:ascii="Times New Roman" w:hAnsi="Times New Roman"/>
                <w:spacing w:val="2"/>
                <w:sz w:val="24"/>
                <w:szCs w:val="24"/>
                <w:shd w:val="clear" w:color="auto" w:fill="FFFFFF"/>
              </w:rPr>
              <w:t>утвержденные </w:t>
            </w:r>
            <w:hyperlink r:id="rId14" w:anchor="z0" w:history="1">
              <w:r w:rsidRPr="00C27E9B">
                <w:rPr>
                  <w:rFonts w:ascii="Times New Roman" w:hAnsi="Times New Roman"/>
                  <w:spacing w:val="2"/>
                  <w:sz w:val="24"/>
                  <w:szCs w:val="24"/>
                  <w:shd w:val="clear" w:color="auto" w:fill="FFFFFF"/>
                </w:rPr>
                <w:t>приказом</w:t>
              </w:r>
            </w:hyperlink>
            <w:r w:rsidRPr="00C27E9B">
              <w:rPr>
                <w:rFonts w:ascii="Times New Roman" w:hAnsi="Times New Roman"/>
                <w:color w:val="000000"/>
                <w:spacing w:val="2"/>
                <w:sz w:val="24"/>
                <w:szCs w:val="24"/>
                <w:shd w:val="clear" w:color="auto" w:fill="FFFFFF"/>
              </w:rPr>
              <w:t> Министра просвещения Республики Казахстан от 24 ноября 2022 года № 473 (зарегистрирован в Реестре нормативных правовых актов под № 30721).</w:t>
            </w:r>
          </w:p>
          <w:p w14:paraId="693BB50E" w14:textId="77777777" w:rsidR="004C2EC3" w:rsidRPr="008208F0" w:rsidRDefault="004C2EC3" w:rsidP="0040298A">
            <w:pPr>
              <w:pStyle w:val="a3"/>
              <w:widowControl w:val="0"/>
              <w:ind w:firstLine="337"/>
              <w:jc w:val="both"/>
              <w:rPr>
                <w:rFonts w:ascii="Times New Roman" w:hAnsi="Times New Roman"/>
                <w:b/>
                <w:sz w:val="24"/>
                <w:szCs w:val="24"/>
              </w:rPr>
            </w:pPr>
            <w:r w:rsidRPr="008208F0">
              <w:rPr>
                <w:rFonts w:ascii="Times New Roman" w:hAnsi="Times New Roman"/>
                <w:b/>
                <w:sz w:val="24"/>
                <w:szCs w:val="24"/>
              </w:rPr>
              <w:t>Сведения о повышении/подтверждении квалификационной категории педагогами не реже одного раза в пять лет</w:t>
            </w:r>
          </w:p>
          <w:p w14:paraId="67B8D502" w14:textId="7412214C" w:rsidR="004C2EC3" w:rsidRPr="00BA3096" w:rsidRDefault="004C2EC3" w:rsidP="004560FC">
            <w:pPr>
              <w:pStyle w:val="11"/>
              <w:widowControl w:val="0"/>
              <w:ind w:firstLine="337"/>
              <w:jc w:val="both"/>
              <w:rPr>
                <w:rFonts w:ascii="Times New Roman" w:hAnsi="Times New Roman"/>
                <w:sz w:val="24"/>
                <w:szCs w:val="24"/>
              </w:rPr>
            </w:pPr>
            <w:r w:rsidRPr="00C27E9B">
              <w:rPr>
                <w:rFonts w:ascii="Times New Roman" w:hAnsi="Times New Roman"/>
                <w:bCs/>
                <w:sz w:val="24"/>
                <w:szCs w:val="24"/>
              </w:rPr>
              <w:t xml:space="preserve">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 </w:t>
            </w:r>
            <w:r w:rsidRPr="00C27E9B">
              <w:rPr>
                <w:rFonts w:ascii="Times New Roman" w:hAnsi="Times New Roman"/>
              </w:rPr>
              <w:t xml:space="preserve">Приказа Министра образования и науки Республики Казахстан от 27 января 2016 года № 83 </w:t>
            </w:r>
            <w:r w:rsidRPr="00C27E9B">
              <w:rPr>
                <w:rFonts w:ascii="Times New Roman" w:hAnsi="Times New Roman"/>
                <w:sz w:val="24"/>
                <w:szCs w:val="24"/>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r w:rsidRPr="00C27E9B">
              <w:rPr>
                <w:rFonts w:ascii="Times New Roman" w:hAnsi="Times New Roman"/>
                <w:bCs/>
                <w:sz w:val="24"/>
                <w:szCs w:val="24"/>
              </w:rPr>
              <w:t xml:space="preserve">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 На начало учебного года директором школы утверждается состав аттестационной комиссии школы, которая осуществляет контроль и организацию аттестации педагогов школы в течение года. В школе ведется журнал регистрации заявлений педагогов на участие в процедуре аттестации. Администрацией школы осуществляется работа по доведению до сведения педагогов действующих регламентов по оказанию государственной услуги на прохождение аттестации, оказывается помощь при формировании и сдачи педагогических портфолио в экспертный совет и аттестационную комиссию. </w:t>
            </w:r>
          </w:p>
          <w:p w14:paraId="38D09C65" w14:textId="77777777" w:rsidR="004C2EC3" w:rsidRPr="00C27E9B" w:rsidRDefault="004C2EC3" w:rsidP="004C2EC3">
            <w:pPr>
              <w:pStyle w:val="a3"/>
              <w:widowControl w:val="0"/>
              <w:ind w:firstLine="899"/>
              <w:jc w:val="center"/>
              <w:rPr>
                <w:rFonts w:ascii="Times New Roman" w:hAnsi="Times New Roman"/>
                <w:b/>
                <w:sz w:val="24"/>
                <w:szCs w:val="24"/>
              </w:rPr>
            </w:pPr>
            <w:r>
              <w:rPr>
                <w:rFonts w:ascii="Times New Roman" w:hAnsi="Times New Roman"/>
                <w:b/>
                <w:sz w:val="24"/>
                <w:szCs w:val="24"/>
              </w:rPr>
              <w:t xml:space="preserve">Качественный состав </w:t>
            </w:r>
            <w:r w:rsidRPr="00C27E9B">
              <w:rPr>
                <w:rFonts w:ascii="Times New Roman" w:hAnsi="Times New Roman"/>
                <w:b/>
                <w:sz w:val="24"/>
                <w:szCs w:val="24"/>
              </w:rPr>
              <w:t>педагогов</w:t>
            </w:r>
            <w:r>
              <w:rPr>
                <w:rFonts w:ascii="Times New Roman" w:hAnsi="Times New Roman"/>
                <w:b/>
                <w:sz w:val="24"/>
                <w:szCs w:val="24"/>
              </w:rPr>
              <w:t xml:space="preserve"> (по категориям)</w:t>
            </w:r>
            <w:r w:rsidRPr="00C27E9B">
              <w:rPr>
                <w:rFonts w:ascii="Times New Roman" w:hAnsi="Times New Roman"/>
                <w:b/>
                <w:sz w:val="24"/>
                <w:szCs w:val="24"/>
              </w:rPr>
              <w:t xml:space="preserve"> </w:t>
            </w:r>
          </w:p>
          <w:tbl>
            <w:tblPr>
              <w:tblStyle w:val="aa"/>
              <w:tblW w:w="4751" w:type="pct"/>
              <w:tblLook w:val="04A0" w:firstRow="1" w:lastRow="0" w:firstColumn="1" w:lastColumn="0" w:noHBand="0" w:noVBand="1"/>
            </w:tblPr>
            <w:tblGrid>
              <w:gridCol w:w="3498"/>
              <w:gridCol w:w="1487"/>
              <w:gridCol w:w="1487"/>
              <w:gridCol w:w="1450"/>
              <w:gridCol w:w="3060"/>
            </w:tblGrid>
            <w:tr w:rsidR="004C2EC3" w:rsidRPr="00C27E9B" w14:paraId="4936A04A" w14:textId="77777777" w:rsidTr="009E3632">
              <w:trPr>
                <w:trHeight w:val="815"/>
              </w:trPr>
              <w:tc>
                <w:tcPr>
                  <w:tcW w:w="1593" w:type="pct"/>
                </w:tcPr>
                <w:p w14:paraId="360CB365" w14:textId="77777777" w:rsidR="004C2EC3" w:rsidRPr="00C27E9B" w:rsidRDefault="004C2EC3" w:rsidP="004C2EC3">
                  <w:pPr>
                    <w:pStyle w:val="a3"/>
                    <w:widowControl w:val="0"/>
                    <w:jc w:val="center"/>
                    <w:rPr>
                      <w:rFonts w:ascii="Times New Roman" w:hAnsi="Times New Roman"/>
                      <w:b/>
                      <w:bCs/>
                    </w:rPr>
                  </w:pPr>
                  <w:r w:rsidRPr="00C27E9B">
                    <w:rPr>
                      <w:rFonts w:ascii="Times New Roman" w:hAnsi="Times New Roman"/>
                      <w:b/>
                      <w:bCs/>
                    </w:rPr>
                    <w:t>Категории</w:t>
                  </w:r>
                </w:p>
              </w:tc>
              <w:tc>
                <w:tcPr>
                  <w:tcW w:w="677" w:type="pct"/>
                </w:tcPr>
                <w:p w14:paraId="204B0854" w14:textId="77777777" w:rsidR="004C2EC3" w:rsidRPr="00C27E9B" w:rsidRDefault="004C2EC3" w:rsidP="004C2EC3">
                  <w:pPr>
                    <w:pStyle w:val="a3"/>
                    <w:widowControl w:val="0"/>
                    <w:jc w:val="center"/>
                    <w:rPr>
                      <w:rFonts w:ascii="Times New Roman" w:hAnsi="Times New Roman"/>
                      <w:b/>
                      <w:bCs/>
                    </w:rPr>
                  </w:pPr>
                  <w:r w:rsidRPr="00C27E9B">
                    <w:rPr>
                      <w:rFonts w:ascii="Times New Roman" w:hAnsi="Times New Roman"/>
                      <w:b/>
                      <w:bCs/>
                    </w:rPr>
                    <w:t>2021-2022 год</w:t>
                  </w:r>
                </w:p>
              </w:tc>
              <w:tc>
                <w:tcPr>
                  <w:tcW w:w="677" w:type="pct"/>
                </w:tcPr>
                <w:p w14:paraId="798B41CC" w14:textId="77777777" w:rsidR="004C2EC3" w:rsidRPr="00C27E9B" w:rsidRDefault="004C2EC3" w:rsidP="004C2EC3">
                  <w:pPr>
                    <w:pStyle w:val="a3"/>
                    <w:widowControl w:val="0"/>
                    <w:jc w:val="center"/>
                    <w:rPr>
                      <w:rFonts w:ascii="Times New Roman" w:hAnsi="Times New Roman"/>
                      <w:b/>
                      <w:bCs/>
                    </w:rPr>
                  </w:pPr>
                  <w:r w:rsidRPr="00C27E9B">
                    <w:rPr>
                      <w:rFonts w:ascii="Times New Roman" w:hAnsi="Times New Roman"/>
                      <w:b/>
                      <w:bCs/>
                    </w:rPr>
                    <w:t>2022-2023 год</w:t>
                  </w:r>
                </w:p>
              </w:tc>
              <w:tc>
                <w:tcPr>
                  <w:tcW w:w="660" w:type="pct"/>
                </w:tcPr>
                <w:p w14:paraId="6E6833A8" w14:textId="77777777" w:rsidR="004C2EC3" w:rsidRPr="00C27E9B" w:rsidRDefault="004C2EC3" w:rsidP="004C2EC3">
                  <w:pPr>
                    <w:pStyle w:val="a3"/>
                    <w:widowControl w:val="0"/>
                    <w:jc w:val="center"/>
                    <w:rPr>
                      <w:rFonts w:ascii="Times New Roman" w:hAnsi="Times New Roman"/>
                      <w:b/>
                      <w:bCs/>
                    </w:rPr>
                  </w:pPr>
                  <w:r w:rsidRPr="00C27E9B">
                    <w:rPr>
                      <w:rFonts w:ascii="Times New Roman" w:hAnsi="Times New Roman"/>
                      <w:b/>
                      <w:bCs/>
                    </w:rPr>
                    <w:t>Динамика</w:t>
                  </w:r>
                </w:p>
              </w:tc>
              <w:tc>
                <w:tcPr>
                  <w:tcW w:w="1393" w:type="pct"/>
                </w:tcPr>
                <w:p w14:paraId="2E929A4F" w14:textId="77777777" w:rsidR="004C2EC3" w:rsidRPr="00C27E9B" w:rsidRDefault="004C2EC3" w:rsidP="004C2EC3">
                  <w:pPr>
                    <w:pStyle w:val="a3"/>
                    <w:widowControl w:val="0"/>
                    <w:jc w:val="center"/>
                    <w:rPr>
                      <w:rFonts w:ascii="Times New Roman" w:hAnsi="Times New Roman"/>
                      <w:b/>
                      <w:bCs/>
                    </w:rPr>
                  </w:pPr>
                  <w:r w:rsidRPr="00C27E9B">
                    <w:rPr>
                      <w:rFonts w:ascii="Times New Roman" w:hAnsi="Times New Roman"/>
                      <w:b/>
                      <w:bCs/>
                    </w:rPr>
                    <w:t>Примечания</w:t>
                  </w:r>
                </w:p>
              </w:tc>
            </w:tr>
            <w:tr w:rsidR="004C2EC3" w:rsidRPr="00C27E9B" w14:paraId="337C90BA" w14:textId="77777777" w:rsidTr="005F4865">
              <w:trPr>
                <w:trHeight w:val="305"/>
              </w:trPr>
              <w:tc>
                <w:tcPr>
                  <w:tcW w:w="1593" w:type="pct"/>
                </w:tcPr>
                <w:p w14:paraId="4FB01DAF" w14:textId="77777777" w:rsidR="004C2EC3" w:rsidRPr="00C27E9B" w:rsidRDefault="004C2EC3" w:rsidP="004C2EC3">
                  <w:pPr>
                    <w:pStyle w:val="a3"/>
                    <w:widowControl w:val="0"/>
                    <w:jc w:val="center"/>
                    <w:rPr>
                      <w:rFonts w:ascii="Times New Roman" w:hAnsi="Times New Roman"/>
                      <w:bCs/>
                    </w:rPr>
                  </w:pPr>
                  <w:r w:rsidRPr="00C27E9B">
                    <w:rPr>
                      <w:rFonts w:ascii="Times New Roman" w:hAnsi="Times New Roman"/>
                      <w:bCs/>
                    </w:rPr>
                    <w:t>Без категории/педагог</w:t>
                  </w:r>
                </w:p>
              </w:tc>
              <w:tc>
                <w:tcPr>
                  <w:tcW w:w="677" w:type="pct"/>
                </w:tcPr>
                <w:p w14:paraId="326FA482" w14:textId="598A35E2" w:rsidR="004C2EC3" w:rsidRPr="00C27E9B" w:rsidRDefault="004C2EC3" w:rsidP="004C2EC3">
                  <w:pPr>
                    <w:pStyle w:val="a3"/>
                    <w:widowControl w:val="0"/>
                    <w:jc w:val="center"/>
                    <w:rPr>
                      <w:rFonts w:ascii="Times New Roman" w:hAnsi="Times New Roman"/>
                      <w:bCs/>
                    </w:rPr>
                  </w:pPr>
                  <w:r>
                    <w:rPr>
                      <w:rFonts w:ascii="Times New Roman" w:hAnsi="Times New Roman"/>
                      <w:bCs/>
                    </w:rPr>
                    <w:t>11</w:t>
                  </w:r>
                </w:p>
              </w:tc>
              <w:tc>
                <w:tcPr>
                  <w:tcW w:w="677" w:type="pct"/>
                </w:tcPr>
                <w:p w14:paraId="0006D237" w14:textId="64A292EA" w:rsidR="004C2EC3" w:rsidRPr="00C27E9B" w:rsidRDefault="004C2EC3" w:rsidP="004C2EC3">
                  <w:pPr>
                    <w:pStyle w:val="a3"/>
                    <w:widowControl w:val="0"/>
                    <w:jc w:val="center"/>
                    <w:rPr>
                      <w:rFonts w:ascii="Times New Roman" w:hAnsi="Times New Roman"/>
                      <w:bCs/>
                    </w:rPr>
                  </w:pPr>
                  <w:r>
                    <w:rPr>
                      <w:rFonts w:ascii="Times New Roman" w:hAnsi="Times New Roman"/>
                      <w:bCs/>
                    </w:rPr>
                    <w:t>10</w:t>
                  </w:r>
                </w:p>
              </w:tc>
              <w:tc>
                <w:tcPr>
                  <w:tcW w:w="660" w:type="pct"/>
                </w:tcPr>
                <w:p w14:paraId="20BB4A4B" w14:textId="047C410B" w:rsidR="004C2EC3" w:rsidRPr="00C27E9B" w:rsidRDefault="004C2EC3" w:rsidP="004C2EC3">
                  <w:pPr>
                    <w:pStyle w:val="a3"/>
                    <w:widowControl w:val="0"/>
                    <w:jc w:val="center"/>
                    <w:rPr>
                      <w:rFonts w:ascii="Times New Roman" w:hAnsi="Times New Roman"/>
                      <w:bCs/>
                    </w:rPr>
                  </w:pPr>
                  <w:r>
                    <w:rPr>
                      <w:rFonts w:ascii="Times New Roman" w:hAnsi="Times New Roman"/>
                      <w:bCs/>
                    </w:rPr>
                    <w:t>-2</w:t>
                  </w:r>
                </w:p>
              </w:tc>
              <w:tc>
                <w:tcPr>
                  <w:tcW w:w="1393" w:type="pct"/>
                </w:tcPr>
                <w:p w14:paraId="4C1DEF92" w14:textId="40660F7B" w:rsidR="004C2EC3" w:rsidRPr="00C27E9B" w:rsidRDefault="004C2EC3" w:rsidP="004C2EC3">
                  <w:pPr>
                    <w:pStyle w:val="a3"/>
                    <w:widowControl w:val="0"/>
                    <w:jc w:val="center"/>
                    <w:rPr>
                      <w:rFonts w:ascii="Times New Roman" w:hAnsi="Times New Roman"/>
                      <w:bCs/>
                      <w:sz w:val="20"/>
                      <w:szCs w:val="24"/>
                    </w:rPr>
                  </w:pPr>
                </w:p>
              </w:tc>
            </w:tr>
            <w:tr w:rsidR="004C2EC3" w:rsidRPr="00C27E9B" w14:paraId="2D3D3917" w14:textId="77777777" w:rsidTr="005F4865">
              <w:trPr>
                <w:trHeight w:val="267"/>
              </w:trPr>
              <w:tc>
                <w:tcPr>
                  <w:tcW w:w="1593" w:type="pct"/>
                </w:tcPr>
                <w:p w14:paraId="4CC8FD7F" w14:textId="77777777" w:rsidR="004C2EC3" w:rsidRPr="00C27E9B" w:rsidRDefault="004C2EC3" w:rsidP="004C2EC3">
                  <w:pPr>
                    <w:pStyle w:val="a3"/>
                    <w:widowControl w:val="0"/>
                    <w:jc w:val="center"/>
                    <w:rPr>
                      <w:rFonts w:ascii="Times New Roman" w:hAnsi="Times New Roman"/>
                      <w:bCs/>
                    </w:rPr>
                  </w:pPr>
                  <w:r w:rsidRPr="00C27E9B">
                    <w:rPr>
                      <w:rFonts w:ascii="Times New Roman" w:hAnsi="Times New Roman"/>
                      <w:bCs/>
                    </w:rPr>
                    <w:t>Вторая</w:t>
                  </w:r>
                </w:p>
              </w:tc>
              <w:tc>
                <w:tcPr>
                  <w:tcW w:w="677" w:type="pct"/>
                </w:tcPr>
                <w:p w14:paraId="55B1C761" w14:textId="2122802D" w:rsidR="004C2EC3" w:rsidRPr="00C27E9B" w:rsidRDefault="004C2EC3" w:rsidP="004C2EC3">
                  <w:pPr>
                    <w:pStyle w:val="a3"/>
                    <w:widowControl w:val="0"/>
                    <w:jc w:val="center"/>
                    <w:rPr>
                      <w:rFonts w:ascii="Times New Roman" w:hAnsi="Times New Roman"/>
                      <w:bCs/>
                    </w:rPr>
                  </w:pPr>
                  <w:r>
                    <w:rPr>
                      <w:rFonts w:ascii="Times New Roman" w:hAnsi="Times New Roman"/>
                      <w:bCs/>
                    </w:rPr>
                    <w:t>1</w:t>
                  </w:r>
                </w:p>
              </w:tc>
              <w:tc>
                <w:tcPr>
                  <w:tcW w:w="677" w:type="pct"/>
                </w:tcPr>
                <w:p w14:paraId="203AB0B4" w14:textId="50534BA1" w:rsidR="004C2EC3" w:rsidRPr="00C27E9B" w:rsidRDefault="004C2EC3" w:rsidP="004C2EC3">
                  <w:pPr>
                    <w:pStyle w:val="a3"/>
                    <w:widowControl w:val="0"/>
                    <w:jc w:val="center"/>
                    <w:rPr>
                      <w:rFonts w:ascii="Times New Roman" w:hAnsi="Times New Roman"/>
                      <w:bCs/>
                    </w:rPr>
                  </w:pPr>
                  <w:r>
                    <w:rPr>
                      <w:rFonts w:ascii="Times New Roman" w:hAnsi="Times New Roman"/>
                      <w:bCs/>
                    </w:rPr>
                    <w:t>1</w:t>
                  </w:r>
                </w:p>
              </w:tc>
              <w:tc>
                <w:tcPr>
                  <w:tcW w:w="660" w:type="pct"/>
                </w:tcPr>
                <w:p w14:paraId="0699A26A" w14:textId="77777777" w:rsidR="004C2EC3" w:rsidRPr="00C27E9B" w:rsidRDefault="004C2EC3" w:rsidP="004C2EC3">
                  <w:pPr>
                    <w:pStyle w:val="a3"/>
                    <w:widowControl w:val="0"/>
                    <w:jc w:val="center"/>
                    <w:rPr>
                      <w:rFonts w:ascii="Times New Roman" w:hAnsi="Times New Roman"/>
                      <w:bCs/>
                    </w:rPr>
                  </w:pPr>
                  <w:r w:rsidRPr="00C27E9B">
                    <w:rPr>
                      <w:rFonts w:ascii="Times New Roman" w:hAnsi="Times New Roman"/>
                      <w:bCs/>
                    </w:rPr>
                    <w:t>0</w:t>
                  </w:r>
                </w:p>
              </w:tc>
              <w:tc>
                <w:tcPr>
                  <w:tcW w:w="1393" w:type="pct"/>
                </w:tcPr>
                <w:p w14:paraId="4EF878C0" w14:textId="4281CC6C" w:rsidR="004C2EC3" w:rsidRPr="00C27E9B" w:rsidRDefault="004C2EC3" w:rsidP="004C2EC3">
                  <w:pPr>
                    <w:pStyle w:val="a3"/>
                    <w:widowControl w:val="0"/>
                    <w:jc w:val="center"/>
                    <w:rPr>
                      <w:rFonts w:ascii="Times New Roman" w:hAnsi="Times New Roman"/>
                      <w:bCs/>
                      <w:sz w:val="20"/>
                      <w:szCs w:val="24"/>
                    </w:rPr>
                  </w:pPr>
                </w:p>
              </w:tc>
            </w:tr>
            <w:tr w:rsidR="004C2EC3" w:rsidRPr="00C27E9B" w14:paraId="270A2915" w14:textId="77777777" w:rsidTr="005F4865">
              <w:trPr>
                <w:trHeight w:val="285"/>
              </w:trPr>
              <w:tc>
                <w:tcPr>
                  <w:tcW w:w="1593" w:type="pct"/>
                </w:tcPr>
                <w:p w14:paraId="20C3EAF1" w14:textId="77777777" w:rsidR="004C2EC3" w:rsidRPr="00C27E9B" w:rsidRDefault="004C2EC3" w:rsidP="004C2EC3">
                  <w:pPr>
                    <w:pStyle w:val="a3"/>
                    <w:widowControl w:val="0"/>
                    <w:jc w:val="center"/>
                    <w:rPr>
                      <w:rFonts w:ascii="Times New Roman" w:hAnsi="Times New Roman"/>
                      <w:bCs/>
                    </w:rPr>
                  </w:pPr>
                  <w:r w:rsidRPr="00C27E9B">
                    <w:rPr>
                      <w:rFonts w:ascii="Times New Roman" w:hAnsi="Times New Roman"/>
                      <w:bCs/>
                    </w:rPr>
                    <w:t>Первая</w:t>
                  </w:r>
                </w:p>
              </w:tc>
              <w:tc>
                <w:tcPr>
                  <w:tcW w:w="677" w:type="pct"/>
                </w:tcPr>
                <w:p w14:paraId="1718F340" w14:textId="587F7B67" w:rsidR="004C2EC3" w:rsidRPr="00C27E9B" w:rsidRDefault="004C2EC3" w:rsidP="004C2EC3">
                  <w:pPr>
                    <w:pStyle w:val="a3"/>
                    <w:widowControl w:val="0"/>
                    <w:jc w:val="center"/>
                    <w:rPr>
                      <w:rFonts w:ascii="Times New Roman" w:hAnsi="Times New Roman"/>
                      <w:bCs/>
                    </w:rPr>
                  </w:pPr>
                  <w:r>
                    <w:rPr>
                      <w:rFonts w:ascii="Times New Roman" w:hAnsi="Times New Roman"/>
                      <w:bCs/>
                    </w:rPr>
                    <w:t>3</w:t>
                  </w:r>
                </w:p>
              </w:tc>
              <w:tc>
                <w:tcPr>
                  <w:tcW w:w="677" w:type="pct"/>
                </w:tcPr>
                <w:p w14:paraId="33388D9B" w14:textId="51E7C07B" w:rsidR="004C2EC3" w:rsidRPr="00C27E9B" w:rsidRDefault="004C2EC3" w:rsidP="004C2EC3">
                  <w:pPr>
                    <w:pStyle w:val="a3"/>
                    <w:widowControl w:val="0"/>
                    <w:jc w:val="center"/>
                    <w:rPr>
                      <w:rFonts w:ascii="Times New Roman" w:hAnsi="Times New Roman"/>
                      <w:bCs/>
                    </w:rPr>
                  </w:pPr>
                  <w:r>
                    <w:rPr>
                      <w:rFonts w:ascii="Times New Roman" w:hAnsi="Times New Roman"/>
                      <w:bCs/>
                    </w:rPr>
                    <w:t>3</w:t>
                  </w:r>
                </w:p>
              </w:tc>
              <w:tc>
                <w:tcPr>
                  <w:tcW w:w="660" w:type="pct"/>
                </w:tcPr>
                <w:p w14:paraId="1B9D455C" w14:textId="77777777" w:rsidR="004C2EC3" w:rsidRPr="00C27E9B" w:rsidRDefault="004C2EC3" w:rsidP="004C2EC3">
                  <w:pPr>
                    <w:pStyle w:val="a3"/>
                    <w:widowControl w:val="0"/>
                    <w:jc w:val="center"/>
                    <w:rPr>
                      <w:rFonts w:ascii="Times New Roman" w:hAnsi="Times New Roman"/>
                      <w:bCs/>
                    </w:rPr>
                  </w:pPr>
                  <w:r w:rsidRPr="00C27E9B">
                    <w:rPr>
                      <w:rFonts w:ascii="Times New Roman" w:hAnsi="Times New Roman"/>
                      <w:bCs/>
                    </w:rPr>
                    <w:t>0</w:t>
                  </w:r>
                </w:p>
              </w:tc>
              <w:tc>
                <w:tcPr>
                  <w:tcW w:w="1393" w:type="pct"/>
                </w:tcPr>
                <w:p w14:paraId="7B7A89EC" w14:textId="3BE4DFFF" w:rsidR="004C2EC3" w:rsidRPr="00C27E9B" w:rsidRDefault="004C2EC3" w:rsidP="004C2EC3">
                  <w:pPr>
                    <w:pStyle w:val="a3"/>
                    <w:widowControl w:val="0"/>
                    <w:jc w:val="center"/>
                    <w:rPr>
                      <w:rFonts w:ascii="Times New Roman" w:hAnsi="Times New Roman"/>
                      <w:bCs/>
                      <w:sz w:val="20"/>
                      <w:szCs w:val="24"/>
                    </w:rPr>
                  </w:pPr>
                </w:p>
              </w:tc>
            </w:tr>
            <w:tr w:rsidR="004C2EC3" w:rsidRPr="00C27E9B" w14:paraId="53EF4141" w14:textId="77777777" w:rsidTr="009E3632">
              <w:trPr>
                <w:trHeight w:val="407"/>
              </w:trPr>
              <w:tc>
                <w:tcPr>
                  <w:tcW w:w="1593" w:type="pct"/>
                </w:tcPr>
                <w:p w14:paraId="4BD6D854" w14:textId="77777777" w:rsidR="004C2EC3" w:rsidRPr="00C27E9B" w:rsidRDefault="004C2EC3" w:rsidP="004C2EC3">
                  <w:pPr>
                    <w:pStyle w:val="a3"/>
                    <w:widowControl w:val="0"/>
                    <w:jc w:val="center"/>
                    <w:rPr>
                      <w:rFonts w:ascii="Times New Roman" w:hAnsi="Times New Roman"/>
                      <w:bCs/>
                    </w:rPr>
                  </w:pPr>
                  <w:r w:rsidRPr="00C27E9B">
                    <w:rPr>
                      <w:rFonts w:ascii="Times New Roman" w:hAnsi="Times New Roman"/>
                      <w:bCs/>
                    </w:rPr>
                    <w:t>Высшая</w:t>
                  </w:r>
                </w:p>
              </w:tc>
              <w:tc>
                <w:tcPr>
                  <w:tcW w:w="677" w:type="pct"/>
                </w:tcPr>
                <w:p w14:paraId="0C35F638" w14:textId="7AE94426" w:rsidR="004C2EC3" w:rsidRPr="00C27E9B" w:rsidRDefault="004C2EC3" w:rsidP="004C2EC3">
                  <w:pPr>
                    <w:pStyle w:val="a3"/>
                    <w:widowControl w:val="0"/>
                    <w:jc w:val="center"/>
                    <w:rPr>
                      <w:rFonts w:ascii="Times New Roman" w:hAnsi="Times New Roman"/>
                      <w:bCs/>
                    </w:rPr>
                  </w:pPr>
                  <w:r>
                    <w:rPr>
                      <w:rFonts w:ascii="Times New Roman" w:hAnsi="Times New Roman"/>
                      <w:bCs/>
                    </w:rPr>
                    <w:t>3</w:t>
                  </w:r>
                </w:p>
              </w:tc>
              <w:tc>
                <w:tcPr>
                  <w:tcW w:w="677" w:type="pct"/>
                </w:tcPr>
                <w:p w14:paraId="0D3384CF" w14:textId="77777777" w:rsidR="004C2EC3" w:rsidRPr="00C27E9B" w:rsidRDefault="004C2EC3" w:rsidP="004C2EC3">
                  <w:pPr>
                    <w:pStyle w:val="a3"/>
                    <w:widowControl w:val="0"/>
                    <w:jc w:val="center"/>
                    <w:rPr>
                      <w:rFonts w:ascii="Times New Roman" w:hAnsi="Times New Roman"/>
                      <w:bCs/>
                    </w:rPr>
                  </w:pPr>
                  <w:r w:rsidRPr="00C27E9B">
                    <w:rPr>
                      <w:rFonts w:ascii="Times New Roman" w:hAnsi="Times New Roman"/>
                      <w:bCs/>
                    </w:rPr>
                    <w:t>1</w:t>
                  </w:r>
                </w:p>
              </w:tc>
              <w:tc>
                <w:tcPr>
                  <w:tcW w:w="660" w:type="pct"/>
                </w:tcPr>
                <w:p w14:paraId="0C7AB119" w14:textId="2ED56AA8" w:rsidR="004C2EC3" w:rsidRPr="00C27E9B" w:rsidRDefault="004C2EC3" w:rsidP="004C2EC3">
                  <w:pPr>
                    <w:pStyle w:val="a3"/>
                    <w:widowControl w:val="0"/>
                    <w:jc w:val="center"/>
                    <w:rPr>
                      <w:rFonts w:ascii="Times New Roman" w:hAnsi="Times New Roman"/>
                      <w:bCs/>
                    </w:rPr>
                  </w:pPr>
                  <w:r>
                    <w:rPr>
                      <w:rFonts w:ascii="Times New Roman" w:hAnsi="Times New Roman"/>
                      <w:bCs/>
                    </w:rPr>
                    <w:t>-2</w:t>
                  </w:r>
                </w:p>
              </w:tc>
              <w:tc>
                <w:tcPr>
                  <w:tcW w:w="1393" w:type="pct"/>
                </w:tcPr>
                <w:p w14:paraId="59E8D2E3" w14:textId="23F059F5" w:rsidR="004C2EC3" w:rsidRPr="00C27E9B" w:rsidRDefault="004C2EC3" w:rsidP="004C2EC3">
                  <w:pPr>
                    <w:pStyle w:val="a3"/>
                    <w:widowControl w:val="0"/>
                    <w:jc w:val="center"/>
                    <w:rPr>
                      <w:rFonts w:ascii="Times New Roman" w:hAnsi="Times New Roman"/>
                      <w:bCs/>
                      <w:sz w:val="20"/>
                      <w:szCs w:val="24"/>
                    </w:rPr>
                  </w:pPr>
                  <w:r>
                    <w:rPr>
                      <w:rFonts w:ascii="Times New Roman" w:hAnsi="Times New Roman"/>
                      <w:bCs/>
                      <w:sz w:val="20"/>
                      <w:szCs w:val="24"/>
                    </w:rPr>
                    <w:t>Прохождение аттестации по новым правилам 2 педагога</w:t>
                  </w:r>
                </w:p>
              </w:tc>
            </w:tr>
            <w:tr w:rsidR="004C2EC3" w:rsidRPr="00C27E9B" w14:paraId="61714B5F" w14:textId="77777777" w:rsidTr="005F4865">
              <w:trPr>
                <w:trHeight w:val="225"/>
              </w:trPr>
              <w:tc>
                <w:tcPr>
                  <w:tcW w:w="1593" w:type="pct"/>
                </w:tcPr>
                <w:p w14:paraId="1CA73EF2" w14:textId="77777777" w:rsidR="004C2EC3" w:rsidRPr="00C27E9B" w:rsidRDefault="004C2EC3" w:rsidP="004C2EC3">
                  <w:pPr>
                    <w:pStyle w:val="a3"/>
                    <w:widowControl w:val="0"/>
                    <w:jc w:val="center"/>
                    <w:rPr>
                      <w:rFonts w:ascii="Times New Roman" w:hAnsi="Times New Roman"/>
                      <w:bCs/>
                    </w:rPr>
                  </w:pPr>
                  <w:r w:rsidRPr="00C27E9B">
                    <w:rPr>
                      <w:rFonts w:ascii="Times New Roman" w:hAnsi="Times New Roman"/>
                      <w:bCs/>
                    </w:rPr>
                    <w:t>Педагог-модератор</w:t>
                  </w:r>
                </w:p>
              </w:tc>
              <w:tc>
                <w:tcPr>
                  <w:tcW w:w="677" w:type="pct"/>
                </w:tcPr>
                <w:p w14:paraId="572685B5" w14:textId="7622E43D" w:rsidR="004C2EC3" w:rsidRPr="00C27E9B" w:rsidRDefault="004C2EC3" w:rsidP="004C2EC3">
                  <w:pPr>
                    <w:pStyle w:val="a3"/>
                    <w:widowControl w:val="0"/>
                    <w:jc w:val="center"/>
                    <w:rPr>
                      <w:rFonts w:ascii="Times New Roman" w:hAnsi="Times New Roman"/>
                      <w:bCs/>
                    </w:rPr>
                  </w:pPr>
                  <w:r>
                    <w:rPr>
                      <w:rFonts w:ascii="Times New Roman" w:hAnsi="Times New Roman"/>
                      <w:bCs/>
                    </w:rPr>
                    <w:t>16</w:t>
                  </w:r>
                </w:p>
              </w:tc>
              <w:tc>
                <w:tcPr>
                  <w:tcW w:w="677" w:type="pct"/>
                </w:tcPr>
                <w:p w14:paraId="7BE448A4" w14:textId="443BAF6F" w:rsidR="004C2EC3" w:rsidRPr="00C27E9B" w:rsidRDefault="00125C71" w:rsidP="004C2EC3">
                  <w:pPr>
                    <w:pStyle w:val="a3"/>
                    <w:widowControl w:val="0"/>
                    <w:jc w:val="center"/>
                    <w:rPr>
                      <w:rFonts w:ascii="Times New Roman" w:hAnsi="Times New Roman"/>
                      <w:bCs/>
                    </w:rPr>
                  </w:pPr>
                  <w:r>
                    <w:rPr>
                      <w:rFonts w:ascii="Times New Roman" w:hAnsi="Times New Roman"/>
                      <w:bCs/>
                    </w:rPr>
                    <w:t>16</w:t>
                  </w:r>
                </w:p>
              </w:tc>
              <w:tc>
                <w:tcPr>
                  <w:tcW w:w="660" w:type="pct"/>
                </w:tcPr>
                <w:p w14:paraId="7FC3BE40" w14:textId="620AA9AF" w:rsidR="004C2EC3" w:rsidRPr="00C27E9B" w:rsidRDefault="004C2EC3" w:rsidP="004C2EC3">
                  <w:pPr>
                    <w:pStyle w:val="a3"/>
                    <w:widowControl w:val="0"/>
                    <w:jc w:val="center"/>
                    <w:rPr>
                      <w:rFonts w:ascii="Times New Roman" w:hAnsi="Times New Roman"/>
                      <w:bCs/>
                    </w:rPr>
                  </w:pPr>
                  <w:r>
                    <w:rPr>
                      <w:rFonts w:ascii="Times New Roman" w:hAnsi="Times New Roman"/>
                      <w:bCs/>
                    </w:rPr>
                    <w:t>0</w:t>
                  </w:r>
                </w:p>
              </w:tc>
              <w:tc>
                <w:tcPr>
                  <w:tcW w:w="1393" w:type="pct"/>
                </w:tcPr>
                <w:p w14:paraId="13669510" w14:textId="77777777" w:rsidR="004C2EC3" w:rsidRPr="00C27E9B" w:rsidRDefault="004C2EC3" w:rsidP="004C2EC3">
                  <w:pPr>
                    <w:pStyle w:val="a3"/>
                    <w:widowControl w:val="0"/>
                    <w:jc w:val="center"/>
                    <w:rPr>
                      <w:rFonts w:ascii="Times New Roman" w:hAnsi="Times New Roman"/>
                      <w:bCs/>
                      <w:sz w:val="20"/>
                      <w:szCs w:val="24"/>
                    </w:rPr>
                  </w:pPr>
                </w:p>
              </w:tc>
            </w:tr>
            <w:tr w:rsidR="004C2EC3" w:rsidRPr="00C27E9B" w14:paraId="0E2AFCB2" w14:textId="77777777" w:rsidTr="005F4865">
              <w:trPr>
                <w:trHeight w:val="243"/>
              </w:trPr>
              <w:tc>
                <w:tcPr>
                  <w:tcW w:w="1593" w:type="pct"/>
                </w:tcPr>
                <w:p w14:paraId="52655D11" w14:textId="77777777" w:rsidR="004C2EC3" w:rsidRPr="00C27E9B" w:rsidRDefault="004C2EC3" w:rsidP="004C2EC3">
                  <w:pPr>
                    <w:pStyle w:val="a3"/>
                    <w:widowControl w:val="0"/>
                    <w:jc w:val="center"/>
                    <w:rPr>
                      <w:rFonts w:ascii="Times New Roman" w:hAnsi="Times New Roman"/>
                      <w:bCs/>
                    </w:rPr>
                  </w:pPr>
                  <w:r w:rsidRPr="00C27E9B">
                    <w:rPr>
                      <w:rFonts w:ascii="Times New Roman" w:hAnsi="Times New Roman"/>
                      <w:bCs/>
                    </w:rPr>
                    <w:lastRenderedPageBreak/>
                    <w:t>Педагог-эксперт</w:t>
                  </w:r>
                </w:p>
              </w:tc>
              <w:tc>
                <w:tcPr>
                  <w:tcW w:w="677" w:type="pct"/>
                </w:tcPr>
                <w:p w14:paraId="15B0420D" w14:textId="77A5994A" w:rsidR="004C2EC3" w:rsidRPr="00C27E9B" w:rsidRDefault="004C2EC3" w:rsidP="004C2EC3">
                  <w:pPr>
                    <w:pStyle w:val="a3"/>
                    <w:widowControl w:val="0"/>
                    <w:jc w:val="center"/>
                    <w:rPr>
                      <w:rFonts w:ascii="Times New Roman" w:hAnsi="Times New Roman"/>
                      <w:bCs/>
                    </w:rPr>
                  </w:pPr>
                  <w:r>
                    <w:rPr>
                      <w:rFonts w:ascii="Times New Roman" w:hAnsi="Times New Roman"/>
                      <w:bCs/>
                    </w:rPr>
                    <w:t>17</w:t>
                  </w:r>
                </w:p>
              </w:tc>
              <w:tc>
                <w:tcPr>
                  <w:tcW w:w="677" w:type="pct"/>
                </w:tcPr>
                <w:p w14:paraId="25E29D47" w14:textId="6F4E1F09" w:rsidR="004C2EC3" w:rsidRPr="00C27E9B" w:rsidRDefault="004C2EC3" w:rsidP="004C2EC3">
                  <w:pPr>
                    <w:pStyle w:val="a3"/>
                    <w:widowControl w:val="0"/>
                    <w:jc w:val="center"/>
                    <w:rPr>
                      <w:rFonts w:ascii="Times New Roman" w:hAnsi="Times New Roman"/>
                      <w:bCs/>
                    </w:rPr>
                  </w:pPr>
                  <w:r>
                    <w:rPr>
                      <w:rFonts w:ascii="Times New Roman" w:hAnsi="Times New Roman"/>
                      <w:bCs/>
                    </w:rPr>
                    <w:t>22</w:t>
                  </w:r>
                </w:p>
              </w:tc>
              <w:tc>
                <w:tcPr>
                  <w:tcW w:w="660" w:type="pct"/>
                </w:tcPr>
                <w:p w14:paraId="01B87B3F" w14:textId="392FA2E6" w:rsidR="004C2EC3" w:rsidRPr="00C27E9B" w:rsidRDefault="004C2EC3" w:rsidP="004C2EC3">
                  <w:pPr>
                    <w:pStyle w:val="a3"/>
                    <w:widowControl w:val="0"/>
                    <w:jc w:val="center"/>
                    <w:rPr>
                      <w:rFonts w:ascii="Times New Roman" w:hAnsi="Times New Roman"/>
                      <w:bCs/>
                    </w:rPr>
                  </w:pPr>
                  <w:r>
                    <w:rPr>
                      <w:rFonts w:ascii="Times New Roman" w:hAnsi="Times New Roman"/>
                      <w:bCs/>
                    </w:rPr>
                    <w:t>+5</w:t>
                  </w:r>
                </w:p>
              </w:tc>
              <w:tc>
                <w:tcPr>
                  <w:tcW w:w="1393" w:type="pct"/>
                </w:tcPr>
                <w:p w14:paraId="1D5CDA2F" w14:textId="77777777" w:rsidR="004C2EC3" w:rsidRPr="00C27E9B" w:rsidRDefault="004C2EC3" w:rsidP="004C2EC3">
                  <w:pPr>
                    <w:pStyle w:val="a3"/>
                    <w:widowControl w:val="0"/>
                    <w:jc w:val="center"/>
                    <w:rPr>
                      <w:rFonts w:ascii="Times New Roman" w:hAnsi="Times New Roman"/>
                      <w:bCs/>
                      <w:sz w:val="20"/>
                      <w:szCs w:val="24"/>
                    </w:rPr>
                  </w:pPr>
                </w:p>
              </w:tc>
            </w:tr>
            <w:tr w:rsidR="004C2EC3" w:rsidRPr="00C27E9B" w14:paraId="7C7BEB50" w14:textId="77777777" w:rsidTr="005F4865">
              <w:trPr>
                <w:trHeight w:val="261"/>
              </w:trPr>
              <w:tc>
                <w:tcPr>
                  <w:tcW w:w="1593" w:type="pct"/>
                </w:tcPr>
                <w:p w14:paraId="222CE4F3" w14:textId="77777777" w:rsidR="004C2EC3" w:rsidRPr="00C27E9B" w:rsidRDefault="004C2EC3" w:rsidP="004C2EC3">
                  <w:pPr>
                    <w:pStyle w:val="a3"/>
                    <w:widowControl w:val="0"/>
                    <w:jc w:val="center"/>
                    <w:rPr>
                      <w:rFonts w:ascii="Times New Roman" w:hAnsi="Times New Roman"/>
                      <w:bCs/>
                    </w:rPr>
                  </w:pPr>
                  <w:r w:rsidRPr="00C27E9B">
                    <w:rPr>
                      <w:rFonts w:ascii="Times New Roman" w:hAnsi="Times New Roman"/>
                      <w:bCs/>
                    </w:rPr>
                    <w:t>Педагог-исследователь</w:t>
                  </w:r>
                </w:p>
              </w:tc>
              <w:tc>
                <w:tcPr>
                  <w:tcW w:w="677" w:type="pct"/>
                </w:tcPr>
                <w:p w14:paraId="2F57FF2B" w14:textId="0536B242" w:rsidR="004C2EC3" w:rsidRPr="00C27E9B" w:rsidRDefault="004C2EC3" w:rsidP="004C2EC3">
                  <w:pPr>
                    <w:pStyle w:val="a3"/>
                    <w:widowControl w:val="0"/>
                    <w:jc w:val="center"/>
                    <w:rPr>
                      <w:rFonts w:ascii="Times New Roman" w:hAnsi="Times New Roman"/>
                      <w:bCs/>
                    </w:rPr>
                  </w:pPr>
                  <w:r>
                    <w:rPr>
                      <w:rFonts w:ascii="Times New Roman" w:hAnsi="Times New Roman"/>
                      <w:bCs/>
                    </w:rPr>
                    <w:t>13</w:t>
                  </w:r>
                </w:p>
              </w:tc>
              <w:tc>
                <w:tcPr>
                  <w:tcW w:w="677" w:type="pct"/>
                </w:tcPr>
                <w:p w14:paraId="5DE4D3A2" w14:textId="442425B6" w:rsidR="004C2EC3" w:rsidRPr="00C27E9B" w:rsidRDefault="004C2EC3" w:rsidP="004C2EC3">
                  <w:pPr>
                    <w:pStyle w:val="a3"/>
                    <w:widowControl w:val="0"/>
                    <w:jc w:val="center"/>
                    <w:rPr>
                      <w:rFonts w:ascii="Times New Roman" w:hAnsi="Times New Roman"/>
                      <w:bCs/>
                    </w:rPr>
                  </w:pPr>
                  <w:r>
                    <w:rPr>
                      <w:rFonts w:ascii="Times New Roman" w:hAnsi="Times New Roman"/>
                      <w:bCs/>
                    </w:rPr>
                    <w:t>13</w:t>
                  </w:r>
                </w:p>
              </w:tc>
              <w:tc>
                <w:tcPr>
                  <w:tcW w:w="660" w:type="pct"/>
                </w:tcPr>
                <w:p w14:paraId="2E97E4D7" w14:textId="6F82E319" w:rsidR="004C2EC3" w:rsidRPr="00C27E9B" w:rsidRDefault="004C2EC3" w:rsidP="004C2EC3">
                  <w:pPr>
                    <w:pStyle w:val="a3"/>
                    <w:widowControl w:val="0"/>
                    <w:jc w:val="center"/>
                    <w:rPr>
                      <w:rFonts w:ascii="Times New Roman" w:hAnsi="Times New Roman"/>
                      <w:bCs/>
                    </w:rPr>
                  </w:pPr>
                  <w:r>
                    <w:rPr>
                      <w:rFonts w:ascii="Times New Roman" w:hAnsi="Times New Roman"/>
                      <w:bCs/>
                    </w:rPr>
                    <w:t>0</w:t>
                  </w:r>
                </w:p>
              </w:tc>
              <w:tc>
                <w:tcPr>
                  <w:tcW w:w="1393" w:type="pct"/>
                </w:tcPr>
                <w:p w14:paraId="1432D0AB" w14:textId="77777777" w:rsidR="004C2EC3" w:rsidRPr="00C27E9B" w:rsidRDefault="004C2EC3" w:rsidP="004C2EC3">
                  <w:pPr>
                    <w:pStyle w:val="a3"/>
                    <w:widowControl w:val="0"/>
                    <w:jc w:val="center"/>
                    <w:rPr>
                      <w:rFonts w:ascii="Times New Roman" w:hAnsi="Times New Roman"/>
                      <w:bCs/>
                      <w:sz w:val="20"/>
                      <w:szCs w:val="24"/>
                    </w:rPr>
                  </w:pPr>
                </w:p>
              </w:tc>
            </w:tr>
            <w:tr w:rsidR="004C2EC3" w:rsidRPr="00C27E9B" w14:paraId="334FB977" w14:textId="77777777" w:rsidTr="005F4865">
              <w:trPr>
                <w:trHeight w:val="265"/>
              </w:trPr>
              <w:tc>
                <w:tcPr>
                  <w:tcW w:w="1593" w:type="pct"/>
                </w:tcPr>
                <w:p w14:paraId="38FF48EF" w14:textId="77777777" w:rsidR="004C2EC3" w:rsidRPr="00C27E9B" w:rsidRDefault="004C2EC3" w:rsidP="004C2EC3">
                  <w:pPr>
                    <w:pStyle w:val="a3"/>
                    <w:widowControl w:val="0"/>
                    <w:jc w:val="center"/>
                    <w:rPr>
                      <w:rFonts w:ascii="Times New Roman" w:hAnsi="Times New Roman"/>
                      <w:bCs/>
                    </w:rPr>
                  </w:pPr>
                  <w:r w:rsidRPr="00C27E9B">
                    <w:rPr>
                      <w:rFonts w:ascii="Times New Roman" w:hAnsi="Times New Roman"/>
                      <w:bCs/>
                    </w:rPr>
                    <w:t>Педагог-мастер</w:t>
                  </w:r>
                </w:p>
              </w:tc>
              <w:tc>
                <w:tcPr>
                  <w:tcW w:w="677" w:type="pct"/>
                </w:tcPr>
                <w:p w14:paraId="349DCFD1" w14:textId="6757DD93" w:rsidR="004C2EC3" w:rsidRPr="00C27E9B" w:rsidRDefault="004C2EC3" w:rsidP="004C2EC3">
                  <w:pPr>
                    <w:pStyle w:val="a3"/>
                    <w:widowControl w:val="0"/>
                    <w:jc w:val="center"/>
                    <w:rPr>
                      <w:rFonts w:ascii="Times New Roman" w:hAnsi="Times New Roman"/>
                      <w:bCs/>
                    </w:rPr>
                  </w:pPr>
                  <w:r>
                    <w:rPr>
                      <w:rFonts w:ascii="Times New Roman" w:hAnsi="Times New Roman"/>
                      <w:bCs/>
                    </w:rPr>
                    <w:t>0</w:t>
                  </w:r>
                </w:p>
              </w:tc>
              <w:tc>
                <w:tcPr>
                  <w:tcW w:w="677" w:type="pct"/>
                </w:tcPr>
                <w:p w14:paraId="253A5A59" w14:textId="6A904938" w:rsidR="004C2EC3" w:rsidRPr="00C27E9B" w:rsidRDefault="004C2EC3" w:rsidP="004C2EC3">
                  <w:pPr>
                    <w:pStyle w:val="a3"/>
                    <w:widowControl w:val="0"/>
                    <w:jc w:val="center"/>
                    <w:rPr>
                      <w:rFonts w:ascii="Times New Roman" w:hAnsi="Times New Roman"/>
                      <w:bCs/>
                    </w:rPr>
                  </w:pPr>
                  <w:r>
                    <w:rPr>
                      <w:rFonts w:ascii="Times New Roman" w:hAnsi="Times New Roman"/>
                      <w:bCs/>
                    </w:rPr>
                    <w:t>0</w:t>
                  </w:r>
                </w:p>
              </w:tc>
              <w:tc>
                <w:tcPr>
                  <w:tcW w:w="660" w:type="pct"/>
                </w:tcPr>
                <w:p w14:paraId="4AA8BE81" w14:textId="77777777" w:rsidR="004C2EC3" w:rsidRPr="00C27E9B" w:rsidRDefault="004C2EC3" w:rsidP="004C2EC3">
                  <w:pPr>
                    <w:pStyle w:val="a3"/>
                    <w:widowControl w:val="0"/>
                    <w:jc w:val="center"/>
                    <w:rPr>
                      <w:rFonts w:ascii="Times New Roman" w:hAnsi="Times New Roman"/>
                      <w:bCs/>
                    </w:rPr>
                  </w:pPr>
                  <w:r w:rsidRPr="00C27E9B">
                    <w:rPr>
                      <w:rFonts w:ascii="Times New Roman" w:hAnsi="Times New Roman"/>
                      <w:bCs/>
                    </w:rPr>
                    <w:t>0</w:t>
                  </w:r>
                </w:p>
              </w:tc>
              <w:tc>
                <w:tcPr>
                  <w:tcW w:w="1393" w:type="pct"/>
                </w:tcPr>
                <w:p w14:paraId="46A14137" w14:textId="77777777" w:rsidR="004C2EC3" w:rsidRPr="00C27E9B" w:rsidRDefault="004C2EC3" w:rsidP="004C2EC3">
                  <w:pPr>
                    <w:pStyle w:val="a3"/>
                    <w:widowControl w:val="0"/>
                    <w:jc w:val="center"/>
                    <w:rPr>
                      <w:rFonts w:ascii="Times New Roman" w:hAnsi="Times New Roman"/>
                      <w:bCs/>
                    </w:rPr>
                  </w:pPr>
                </w:p>
              </w:tc>
            </w:tr>
          </w:tbl>
          <w:p w14:paraId="148AE5F2" w14:textId="77777777" w:rsidR="004C2EC3" w:rsidRPr="00C27E9B" w:rsidRDefault="004C2EC3" w:rsidP="004C2EC3">
            <w:pPr>
              <w:pStyle w:val="a3"/>
              <w:widowControl w:val="0"/>
              <w:ind w:firstLine="899"/>
              <w:jc w:val="both"/>
              <w:rPr>
                <w:rFonts w:ascii="Times New Roman" w:hAnsi="Times New Roman"/>
                <w:bCs/>
                <w:sz w:val="24"/>
                <w:szCs w:val="24"/>
              </w:rPr>
            </w:pPr>
          </w:p>
          <w:p w14:paraId="60E4F3C2" w14:textId="77777777" w:rsidR="004C2EC3" w:rsidRDefault="004C2EC3" w:rsidP="004C2EC3">
            <w:pPr>
              <w:pStyle w:val="a3"/>
              <w:widowControl w:val="0"/>
              <w:ind w:firstLine="172"/>
              <w:jc w:val="center"/>
              <w:rPr>
                <w:rFonts w:ascii="Times New Roman" w:hAnsi="Times New Roman"/>
                <w:b/>
                <w:sz w:val="24"/>
                <w:szCs w:val="24"/>
              </w:rPr>
            </w:pPr>
            <w:r w:rsidRPr="00C27E9B">
              <w:rPr>
                <w:rFonts w:ascii="Times New Roman" w:hAnsi="Times New Roman"/>
                <w:b/>
                <w:sz w:val="24"/>
                <w:szCs w:val="24"/>
              </w:rPr>
              <w:t>Сведе</w:t>
            </w:r>
            <w:r>
              <w:rPr>
                <w:rFonts w:ascii="Times New Roman" w:hAnsi="Times New Roman"/>
                <w:b/>
                <w:sz w:val="24"/>
                <w:szCs w:val="24"/>
              </w:rPr>
              <w:t>ния о количестве педагогов</w:t>
            </w:r>
            <w:r w:rsidRPr="00C27E9B">
              <w:rPr>
                <w:rFonts w:ascii="Times New Roman" w:hAnsi="Times New Roman"/>
                <w:b/>
                <w:sz w:val="24"/>
                <w:szCs w:val="24"/>
              </w:rPr>
              <w:t>, аттестуе</w:t>
            </w:r>
            <w:r>
              <w:rPr>
                <w:rFonts w:ascii="Times New Roman" w:hAnsi="Times New Roman"/>
                <w:b/>
                <w:sz w:val="24"/>
                <w:szCs w:val="24"/>
              </w:rPr>
              <w:t xml:space="preserve">мых в соответствии с внутришкольным </w:t>
            </w:r>
          </w:p>
          <w:p w14:paraId="2FA434FB" w14:textId="62B550AD" w:rsidR="004C2EC3" w:rsidRPr="00C27E9B" w:rsidRDefault="004C2EC3" w:rsidP="004C2EC3">
            <w:pPr>
              <w:pStyle w:val="a3"/>
              <w:widowControl w:val="0"/>
              <w:ind w:firstLine="172"/>
              <w:jc w:val="center"/>
              <w:rPr>
                <w:rFonts w:ascii="Times New Roman" w:hAnsi="Times New Roman"/>
                <w:b/>
                <w:sz w:val="24"/>
                <w:szCs w:val="24"/>
              </w:rPr>
            </w:pPr>
            <w:r>
              <w:rPr>
                <w:rFonts w:ascii="Times New Roman" w:hAnsi="Times New Roman"/>
                <w:b/>
                <w:sz w:val="24"/>
                <w:szCs w:val="24"/>
              </w:rPr>
              <w:t>графиком аттестации педагогов</w:t>
            </w:r>
          </w:p>
          <w:tbl>
            <w:tblPr>
              <w:tblStyle w:val="aa"/>
              <w:tblW w:w="2499" w:type="pct"/>
              <w:jc w:val="center"/>
              <w:tblLook w:val="04A0" w:firstRow="1" w:lastRow="0" w:firstColumn="1" w:lastColumn="0" w:noHBand="0" w:noVBand="1"/>
            </w:tblPr>
            <w:tblGrid>
              <w:gridCol w:w="1926"/>
              <w:gridCol w:w="1926"/>
              <w:gridCol w:w="1925"/>
            </w:tblGrid>
            <w:tr w:rsidR="004C2EC3" w:rsidRPr="00C27E9B" w14:paraId="6327D4B0" w14:textId="77777777" w:rsidTr="009E3632">
              <w:trPr>
                <w:jc w:val="center"/>
              </w:trPr>
              <w:tc>
                <w:tcPr>
                  <w:tcW w:w="1667" w:type="pct"/>
                </w:tcPr>
                <w:p w14:paraId="49914046" w14:textId="77777777" w:rsidR="004C2EC3" w:rsidRPr="00C27E9B" w:rsidRDefault="004C2EC3" w:rsidP="004C2EC3">
                  <w:pPr>
                    <w:pStyle w:val="a3"/>
                    <w:widowControl w:val="0"/>
                    <w:jc w:val="both"/>
                    <w:rPr>
                      <w:rFonts w:ascii="Times New Roman" w:hAnsi="Times New Roman"/>
                      <w:b/>
                      <w:bCs/>
                      <w:sz w:val="24"/>
                      <w:szCs w:val="24"/>
                    </w:rPr>
                  </w:pPr>
                  <w:r w:rsidRPr="00C27E9B">
                    <w:rPr>
                      <w:rFonts w:ascii="Times New Roman" w:hAnsi="Times New Roman"/>
                      <w:b/>
                      <w:bCs/>
                      <w:sz w:val="24"/>
                      <w:szCs w:val="24"/>
                    </w:rPr>
                    <w:t>2021-2022 год</w:t>
                  </w:r>
                </w:p>
              </w:tc>
              <w:tc>
                <w:tcPr>
                  <w:tcW w:w="1667" w:type="pct"/>
                </w:tcPr>
                <w:p w14:paraId="645B9505" w14:textId="77777777" w:rsidR="004C2EC3" w:rsidRPr="00C27E9B" w:rsidRDefault="004C2EC3" w:rsidP="004C2EC3">
                  <w:pPr>
                    <w:pStyle w:val="a3"/>
                    <w:widowControl w:val="0"/>
                    <w:jc w:val="both"/>
                    <w:rPr>
                      <w:rFonts w:ascii="Times New Roman" w:hAnsi="Times New Roman"/>
                      <w:b/>
                      <w:bCs/>
                      <w:sz w:val="24"/>
                      <w:szCs w:val="24"/>
                    </w:rPr>
                  </w:pPr>
                  <w:r w:rsidRPr="00C27E9B">
                    <w:rPr>
                      <w:rFonts w:ascii="Times New Roman" w:hAnsi="Times New Roman"/>
                      <w:b/>
                      <w:bCs/>
                      <w:sz w:val="24"/>
                      <w:szCs w:val="24"/>
                    </w:rPr>
                    <w:t>2022-2023 год</w:t>
                  </w:r>
                </w:p>
              </w:tc>
              <w:tc>
                <w:tcPr>
                  <w:tcW w:w="1667" w:type="pct"/>
                </w:tcPr>
                <w:p w14:paraId="2870C79F" w14:textId="77777777" w:rsidR="004C2EC3" w:rsidRPr="00C27E9B" w:rsidRDefault="004C2EC3" w:rsidP="004C2EC3">
                  <w:pPr>
                    <w:pStyle w:val="a3"/>
                    <w:widowControl w:val="0"/>
                    <w:jc w:val="both"/>
                    <w:rPr>
                      <w:rFonts w:ascii="Times New Roman" w:hAnsi="Times New Roman"/>
                      <w:b/>
                      <w:bCs/>
                      <w:sz w:val="24"/>
                      <w:szCs w:val="24"/>
                    </w:rPr>
                  </w:pPr>
                  <w:r w:rsidRPr="00C27E9B">
                    <w:rPr>
                      <w:rFonts w:ascii="Times New Roman" w:hAnsi="Times New Roman"/>
                      <w:b/>
                      <w:bCs/>
                      <w:sz w:val="24"/>
                      <w:szCs w:val="24"/>
                    </w:rPr>
                    <w:t>2023-2024 год</w:t>
                  </w:r>
                </w:p>
              </w:tc>
            </w:tr>
            <w:tr w:rsidR="004C2EC3" w:rsidRPr="00C27E9B" w14:paraId="2480F986" w14:textId="77777777" w:rsidTr="009E3632">
              <w:trPr>
                <w:trHeight w:val="391"/>
                <w:jc w:val="center"/>
              </w:trPr>
              <w:tc>
                <w:tcPr>
                  <w:tcW w:w="1667" w:type="pct"/>
                </w:tcPr>
                <w:p w14:paraId="0A17595B" w14:textId="2F3157A6" w:rsidR="004C2EC3" w:rsidRPr="00C27E9B" w:rsidRDefault="004C2EC3" w:rsidP="004C2EC3">
                  <w:pPr>
                    <w:pStyle w:val="a3"/>
                    <w:widowControl w:val="0"/>
                    <w:jc w:val="center"/>
                    <w:rPr>
                      <w:rFonts w:ascii="Times New Roman" w:hAnsi="Times New Roman"/>
                      <w:bCs/>
                      <w:sz w:val="24"/>
                      <w:szCs w:val="24"/>
                    </w:rPr>
                  </w:pPr>
                  <w:r>
                    <w:rPr>
                      <w:rFonts w:ascii="Times New Roman" w:hAnsi="Times New Roman"/>
                      <w:bCs/>
                      <w:sz w:val="24"/>
                      <w:szCs w:val="24"/>
                    </w:rPr>
                    <w:t>6 педагогов</w:t>
                  </w:r>
                </w:p>
              </w:tc>
              <w:tc>
                <w:tcPr>
                  <w:tcW w:w="1667" w:type="pct"/>
                </w:tcPr>
                <w:p w14:paraId="3CCB9D60" w14:textId="77B5A3F4" w:rsidR="004C2EC3" w:rsidRPr="00C27E9B" w:rsidRDefault="004C2EC3" w:rsidP="004C2EC3">
                  <w:pPr>
                    <w:pStyle w:val="a3"/>
                    <w:widowControl w:val="0"/>
                    <w:jc w:val="center"/>
                    <w:rPr>
                      <w:rFonts w:ascii="Times New Roman" w:hAnsi="Times New Roman"/>
                      <w:bCs/>
                      <w:sz w:val="24"/>
                      <w:szCs w:val="24"/>
                    </w:rPr>
                  </w:pPr>
                  <w:r>
                    <w:rPr>
                      <w:rFonts w:ascii="Times New Roman" w:hAnsi="Times New Roman"/>
                      <w:bCs/>
                      <w:sz w:val="24"/>
                      <w:szCs w:val="24"/>
                    </w:rPr>
                    <w:t>10</w:t>
                  </w:r>
                  <w:r w:rsidRPr="00C27E9B">
                    <w:rPr>
                      <w:rFonts w:ascii="Times New Roman" w:hAnsi="Times New Roman"/>
                      <w:bCs/>
                      <w:sz w:val="24"/>
                      <w:szCs w:val="24"/>
                    </w:rPr>
                    <w:t xml:space="preserve"> педагог</w:t>
                  </w:r>
                  <w:r>
                    <w:rPr>
                      <w:rFonts w:ascii="Times New Roman" w:hAnsi="Times New Roman"/>
                      <w:bCs/>
                      <w:sz w:val="24"/>
                      <w:szCs w:val="24"/>
                    </w:rPr>
                    <w:t>ов</w:t>
                  </w:r>
                </w:p>
              </w:tc>
              <w:tc>
                <w:tcPr>
                  <w:tcW w:w="1667" w:type="pct"/>
                </w:tcPr>
                <w:p w14:paraId="6A6130E2" w14:textId="761D9D93" w:rsidR="004C2EC3" w:rsidRPr="00C27E9B" w:rsidRDefault="004C2EC3" w:rsidP="004C2EC3">
                  <w:pPr>
                    <w:pStyle w:val="a3"/>
                    <w:widowControl w:val="0"/>
                    <w:jc w:val="both"/>
                    <w:rPr>
                      <w:rFonts w:ascii="Times New Roman" w:hAnsi="Times New Roman"/>
                      <w:bCs/>
                      <w:sz w:val="24"/>
                      <w:szCs w:val="24"/>
                    </w:rPr>
                  </w:pPr>
                  <w:r>
                    <w:rPr>
                      <w:rFonts w:ascii="Times New Roman" w:hAnsi="Times New Roman"/>
                      <w:bCs/>
                      <w:sz w:val="24"/>
                      <w:szCs w:val="24"/>
                    </w:rPr>
                    <w:t>14</w:t>
                  </w:r>
                  <w:r w:rsidRPr="00C27E9B">
                    <w:rPr>
                      <w:rFonts w:ascii="Times New Roman" w:hAnsi="Times New Roman"/>
                      <w:bCs/>
                      <w:sz w:val="24"/>
                      <w:szCs w:val="24"/>
                    </w:rPr>
                    <w:t xml:space="preserve"> педагога</w:t>
                  </w:r>
                </w:p>
              </w:tc>
            </w:tr>
          </w:tbl>
          <w:p w14:paraId="02F15270" w14:textId="6406EB6F" w:rsidR="004C2EC3" w:rsidRPr="00C27E9B" w:rsidRDefault="004C2EC3" w:rsidP="004560FC">
            <w:pPr>
              <w:pStyle w:val="a3"/>
              <w:widowControl w:val="0"/>
              <w:ind w:firstLine="337"/>
              <w:jc w:val="both"/>
              <w:rPr>
                <w:rFonts w:ascii="Times New Roman" w:hAnsi="Times New Roman"/>
                <w:bCs/>
                <w:sz w:val="24"/>
                <w:szCs w:val="24"/>
              </w:rPr>
            </w:pPr>
            <w:r w:rsidRPr="00C27E9B">
              <w:rPr>
                <w:rFonts w:ascii="Times New Roman" w:hAnsi="Times New Roman"/>
                <w:bCs/>
                <w:sz w:val="24"/>
                <w:szCs w:val="24"/>
              </w:rPr>
              <w:t xml:space="preserve">На </w:t>
            </w:r>
            <w:r>
              <w:rPr>
                <w:rFonts w:ascii="Times New Roman" w:hAnsi="Times New Roman"/>
                <w:bCs/>
                <w:sz w:val="24"/>
                <w:szCs w:val="24"/>
              </w:rPr>
              <w:t>момент самооценки из 66</w:t>
            </w:r>
            <w:r w:rsidRPr="00C27E9B">
              <w:rPr>
                <w:rFonts w:ascii="Times New Roman" w:hAnsi="Times New Roman"/>
                <w:bCs/>
                <w:sz w:val="24"/>
                <w:szCs w:val="24"/>
              </w:rPr>
              <w:t xml:space="preserve"> пед</w:t>
            </w:r>
            <w:r>
              <w:rPr>
                <w:rFonts w:ascii="Times New Roman" w:hAnsi="Times New Roman"/>
                <w:bCs/>
                <w:sz w:val="24"/>
                <w:szCs w:val="24"/>
              </w:rPr>
              <w:t xml:space="preserve">агогических </w:t>
            </w:r>
            <w:r w:rsidR="00CF143E">
              <w:rPr>
                <w:rFonts w:ascii="Times New Roman" w:hAnsi="Times New Roman"/>
                <w:bCs/>
                <w:sz w:val="24"/>
                <w:szCs w:val="24"/>
              </w:rPr>
              <w:t>работников школы 66 педагогов (100</w:t>
            </w:r>
            <w:r w:rsidRPr="00C27E9B">
              <w:rPr>
                <w:rFonts w:ascii="Times New Roman" w:hAnsi="Times New Roman"/>
                <w:bCs/>
                <w:sz w:val="24"/>
                <w:szCs w:val="24"/>
              </w:rPr>
              <w:t xml:space="preserve">%) своевременно прошли процедуру аттестации. </w:t>
            </w:r>
            <w:r>
              <w:rPr>
                <w:rFonts w:ascii="Times New Roman" w:hAnsi="Times New Roman"/>
                <w:bCs/>
                <w:sz w:val="24"/>
                <w:szCs w:val="24"/>
              </w:rPr>
              <w:t>Учителю физической культуры Майба Г.П.</w:t>
            </w:r>
            <w:r w:rsidRPr="007E5A97">
              <w:rPr>
                <w:rFonts w:ascii="Times New Roman" w:hAnsi="Times New Roman"/>
                <w:bCs/>
                <w:sz w:val="24"/>
                <w:szCs w:val="24"/>
              </w:rPr>
              <w:t xml:space="preserve">, </w:t>
            </w:r>
            <w:r w:rsidRPr="00C27E9B">
              <w:rPr>
                <w:rFonts w:ascii="Times New Roman" w:hAnsi="Times New Roman"/>
                <w:bCs/>
                <w:sz w:val="24"/>
                <w:szCs w:val="24"/>
              </w:rPr>
              <w:t xml:space="preserve">продлена </w:t>
            </w:r>
            <w:r>
              <w:rPr>
                <w:rFonts w:ascii="Times New Roman" w:hAnsi="Times New Roman"/>
                <w:bCs/>
                <w:sz w:val="24"/>
                <w:szCs w:val="24"/>
              </w:rPr>
              <w:t>высшая</w:t>
            </w:r>
            <w:r w:rsidRPr="00C27E9B">
              <w:rPr>
                <w:rFonts w:ascii="Times New Roman" w:hAnsi="Times New Roman"/>
                <w:bCs/>
                <w:sz w:val="24"/>
                <w:szCs w:val="24"/>
              </w:rPr>
              <w:t xml:space="preserve"> ква</w:t>
            </w:r>
            <w:r>
              <w:rPr>
                <w:rFonts w:ascii="Times New Roman" w:hAnsi="Times New Roman"/>
                <w:bCs/>
                <w:sz w:val="24"/>
                <w:szCs w:val="24"/>
              </w:rPr>
              <w:t xml:space="preserve">лификационная категория до августа 2024 г </w:t>
            </w:r>
            <w:r w:rsidRPr="00C27E9B">
              <w:rPr>
                <w:rFonts w:ascii="Times New Roman" w:hAnsi="Times New Roman"/>
                <w:bCs/>
                <w:sz w:val="24"/>
                <w:szCs w:val="24"/>
              </w:rPr>
              <w:t>н</w:t>
            </w:r>
            <w:r>
              <w:rPr>
                <w:rFonts w:ascii="Times New Roman" w:hAnsi="Times New Roman"/>
                <w:bCs/>
                <w:sz w:val="24"/>
                <w:szCs w:val="24"/>
              </w:rPr>
              <w:t>а основании п. 46 Правил аттестации педагогических работников (приказ №533 от 30.12.22).</w:t>
            </w:r>
            <w:r>
              <w:rPr>
                <w:rFonts w:ascii="Times New Roman" w:hAnsi="Times New Roman"/>
                <w:bCs/>
                <w:color w:val="FF0000"/>
                <w:sz w:val="24"/>
                <w:szCs w:val="24"/>
              </w:rPr>
              <w:t xml:space="preserve"> </w:t>
            </w:r>
            <w:r w:rsidRPr="00D6781C">
              <w:rPr>
                <w:rFonts w:ascii="Times New Roman" w:hAnsi="Times New Roman"/>
                <w:bCs/>
                <w:sz w:val="24"/>
                <w:szCs w:val="24"/>
              </w:rPr>
              <w:t>Учителю художественного труда Швец В.Н. продлена первая квалификационная категория</w:t>
            </w:r>
            <w:r>
              <w:rPr>
                <w:rFonts w:ascii="Times New Roman" w:hAnsi="Times New Roman"/>
                <w:bCs/>
                <w:sz w:val="24"/>
                <w:szCs w:val="24"/>
              </w:rPr>
              <w:t xml:space="preserve"> до достижения пенсионного возраста (до 13.02.25), учителям русского языка и литературы Лыжиной Л.А. и Покатиловой Т.В. продлено действие имеющихся категорий «педагог-исследователь» и «педагог-эксперт» до достижения пенсионного возраста (до 20.03.27 и 17.12.25 соответственно) на основании п.50 </w:t>
            </w:r>
            <w:r w:rsidRPr="00CE407C">
              <w:rPr>
                <w:rFonts w:ascii="Times New Roman" w:hAnsi="Times New Roman"/>
                <w:bCs/>
                <w:sz w:val="24"/>
                <w:szCs w:val="24"/>
              </w:rPr>
              <w:t>Правил аттестации педагогических работников</w:t>
            </w:r>
            <w:r>
              <w:rPr>
                <w:rFonts w:ascii="Times New Roman" w:hAnsi="Times New Roman"/>
                <w:bCs/>
                <w:sz w:val="24"/>
                <w:szCs w:val="24"/>
              </w:rPr>
              <w:t xml:space="preserve">. </w:t>
            </w:r>
            <w:r>
              <w:rPr>
                <w:rFonts w:ascii="Times New Roman" w:hAnsi="Times New Roman"/>
                <w:bCs/>
                <w:color w:val="FF0000"/>
                <w:sz w:val="24"/>
                <w:szCs w:val="24"/>
              </w:rPr>
              <w:t xml:space="preserve"> </w:t>
            </w:r>
            <w:r w:rsidRPr="00D6781C">
              <w:rPr>
                <w:rFonts w:ascii="Times New Roman" w:hAnsi="Times New Roman"/>
                <w:bCs/>
                <w:color w:val="FF0000"/>
                <w:sz w:val="24"/>
                <w:szCs w:val="24"/>
              </w:rPr>
              <w:t xml:space="preserve"> </w:t>
            </w:r>
            <w:r w:rsidRPr="00C27E9B">
              <w:rPr>
                <w:rFonts w:ascii="Times New Roman" w:hAnsi="Times New Roman"/>
                <w:bCs/>
                <w:sz w:val="24"/>
                <w:szCs w:val="24"/>
              </w:rPr>
              <w:t xml:space="preserve">Педагоги, имеющие </w:t>
            </w:r>
            <w:r>
              <w:rPr>
                <w:rFonts w:ascii="Times New Roman" w:hAnsi="Times New Roman"/>
                <w:bCs/>
                <w:sz w:val="24"/>
                <w:szCs w:val="24"/>
              </w:rPr>
              <w:t xml:space="preserve">первую и вторую категории </w:t>
            </w:r>
            <w:r w:rsidRPr="00C27E9B">
              <w:rPr>
                <w:rFonts w:ascii="Times New Roman" w:hAnsi="Times New Roman"/>
                <w:bCs/>
                <w:sz w:val="24"/>
                <w:szCs w:val="24"/>
              </w:rPr>
              <w:t>в</w:t>
            </w:r>
            <w:r>
              <w:rPr>
                <w:rFonts w:ascii="Times New Roman" w:hAnsi="Times New Roman"/>
                <w:bCs/>
                <w:sz w:val="24"/>
                <w:szCs w:val="24"/>
              </w:rPr>
              <w:t xml:space="preserve"> 2024 учебном </w:t>
            </w:r>
            <w:r w:rsidRPr="00C27E9B">
              <w:rPr>
                <w:rFonts w:ascii="Times New Roman" w:hAnsi="Times New Roman"/>
                <w:bCs/>
                <w:sz w:val="24"/>
                <w:szCs w:val="24"/>
              </w:rPr>
              <w:t xml:space="preserve">году, пройдут аттестацию по новым правилам аттестации, в связи с окончанием сроков действий имеющихся категорий.  </w:t>
            </w:r>
          </w:p>
          <w:p w14:paraId="18D8EC53" w14:textId="77777777" w:rsidR="004C2EC3" w:rsidRDefault="004C2EC3" w:rsidP="004560FC">
            <w:pPr>
              <w:pStyle w:val="a3"/>
              <w:widowControl w:val="0"/>
              <w:ind w:firstLine="337"/>
              <w:jc w:val="both"/>
              <w:rPr>
                <w:rFonts w:ascii="Times New Roman" w:hAnsi="Times New Roman"/>
                <w:bCs/>
                <w:sz w:val="24"/>
                <w:szCs w:val="24"/>
              </w:rPr>
            </w:pPr>
            <w:r w:rsidRPr="00C27E9B">
              <w:rPr>
                <w:rFonts w:ascii="Times New Roman" w:hAnsi="Times New Roman"/>
                <w:b/>
                <w:sz w:val="24"/>
                <w:szCs w:val="24"/>
              </w:rPr>
              <w:t xml:space="preserve">Выводы: </w:t>
            </w:r>
            <w:r w:rsidRPr="00C27E9B">
              <w:rPr>
                <w:rFonts w:ascii="Times New Roman" w:hAnsi="Times New Roman"/>
                <w:bCs/>
                <w:sz w:val="24"/>
                <w:szCs w:val="24"/>
              </w:rPr>
              <w:t>педагоги школы своевременно принимают участие в процедуре аттестации согласно утвержденному графику аттестации педагогов. В школе функционирует система непрерывной поддержки и развития профессионального роста педагогов, основанная на повышени</w:t>
            </w:r>
            <w:r>
              <w:rPr>
                <w:rFonts w:ascii="Times New Roman" w:hAnsi="Times New Roman"/>
                <w:bCs/>
                <w:sz w:val="24"/>
                <w:szCs w:val="24"/>
              </w:rPr>
              <w:t>и уровня квалификации педагогов. П</w:t>
            </w:r>
            <w:r w:rsidRPr="00C27E9B">
              <w:rPr>
                <w:rFonts w:ascii="Times New Roman" w:hAnsi="Times New Roman"/>
                <w:bCs/>
                <w:sz w:val="24"/>
                <w:szCs w:val="24"/>
              </w:rPr>
              <w:t>рисвоение и подтверждение квалификационных категорий педагогов проходит согласно действующим нормативно-правовым актам.</w:t>
            </w:r>
          </w:p>
          <w:p w14:paraId="7E59923A" w14:textId="1B7955AF" w:rsidR="004C2EC3" w:rsidRPr="00C27E9B" w:rsidRDefault="004C2EC3" w:rsidP="004560FC">
            <w:pPr>
              <w:pStyle w:val="a3"/>
              <w:widowControl w:val="0"/>
              <w:ind w:firstLine="337"/>
              <w:jc w:val="both"/>
              <w:rPr>
                <w:rFonts w:ascii="Times New Roman" w:hAnsi="Times New Roman"/>
                <w:bCs/>
                <w:sz w:val="24"/>
                <w:szCs w:val="24"/>
              </w:rPr>
            </w:pPr>
            <w:r w:rsidRPr="00C27E9B">
              <w:rPr>
                <w:rFonts w:ascii="Times New Roman" w:hAnsi="Times New Roman"/>
                <w:color w:val="000000"/>
                <w:spacing w:val="2"/>
                <w:sz w:val="24"/>
                <w:szCs w:val="24"/>
                <w:shd w:val="clear" w:color="auto" w:fill="FFFFFF"/>
              </w:rPr>
              <w:t xml:space="preserve">Квалификационные категории педагогов соответствуют их уровню профессиональной компетентности в соответствии с квалификационными требованиям </w:t>
            </w:r>
            <w:r w:rsidRPr="00C27E9B">
              <w:rPr>
                <w:rFonts w:ascii="Times New Roman" w:hAnsi="Times New Roman"/>
                <w:spacing w:val="2"/>
                <w:sz w:val="24"/>
                <w:szCs w:val="24"/>
                <w:shd w:val="clear" w:color="auto" w:fill="FFFFFF"/>
              </w:rPr>
              <w:t>согласно </w:t>
            </w:r>
            <w:hyperlink r:id="rId15" w:anchor="z1" w:history="1">
              <w:r w:rsidRPr="00C27E9B">
                <w:rPr>
                  <w:rStyle w:val="a7"/>
                  <w:rFonts w:eastAsia="Calibri"/>
                  <w:spacing w:val="2"/>
                  <w:sz w:val="24"/>
                  <w:szCs w:val="24"/>
                  <w:shd w:val="clear" w:color="auto" w:fill="FFFFFF"/>
                </w:rPr>
                <w:t>приказу</w:t>
              </w:r>
            </w:hyperlink>
            <w:r w:rsidRPr="00C27E9B">
              <w:rPr>
                <w:rFonts w:ascii="Times New Roman" w:hAnsi="Times New Roman"/>
                <w:spacing w:val="2"/>
                <w:sz w:val="24"/>
                <w:szCs w:val="24"/>
                <w:shd w:val="clear" w:color="auto" w:fill="FFFFFF"/>
              </w:rPr>
              <w:t>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или профессиональному стандарту утвержденному </w:t>
            </w:r>
            <w:hyperlink r:id="rId16" w:anchor="z3" w:history="1">
              <w:r w:rsidRPr="00C27E9B">
                <w:rPr>
                  <w:rStyle w:val="a7"/>
                  <w:rFonts w:eastAsia="Calibri"/>
                  <w:spacing w:val="2"/>
                  <w:sz w:val="24"/>
                  <w:szCs w:val="24"/>
                  <w:shd w:val="clear" w:color="auto" w:fill="FFFFFF"/>
                </w:rPr>
                <w:t>приказом</w:t>
              </w:r>
            </w:hyperlink>
            <w:r w:rsidRPr="00C27E9B">
              <w:rPr>
                <w:rFonts w:ascii="Times New Roman" w:hAnsi="Times New Roman"/>
                <w:spacing w:val="2"/>
                <w:sz w:val="24"/>
                <w:szCs w:val="24"/>
                <w:shd w:val="clear" w:color="auto" w:fill="FFFFFF"/>
              </w:rPr>
              <w:t xml:space="preserve"> Министра просвещения Республики Казахстан "Об утверждении профессионального стандарта </w:t>
            </w:r>
            <w:r w:rsidRPr="00C27E9B">
              <w:rPr>
                <w:rFonts w:ascii="Times New Roman" w:hAnsi="Times New Roman"/>
                <w:color w:val="000000"/>
                <w:spacing w:val="2"/>
                <w:sz w:val="24"/>
                <w:szCs w:val="24"/>
                <w:shd w:val="clear" w:color="auto" w:fill="FFFFFF"/>
              </w:rPr>
              <w:t xml:space="preserve">"Педагог" 15 декабря 2022 года № 500. </w:t>
            </w:r>
          </w:p>
          <w:p w14:paraId="6DC3B985" w14:textId="77777777" w:rsidR="004C2EC3" w:rsidRPr="008208F0" w:rsidRDefault="004C2EC3" w:rsidP="004560FC">
            <w:pPr>
              <w:widowControl w:val="0"/>
              <w:ind w:firstLine="337"/>
              <w:jc w:val="both"/>
              <w:rPr>
                <w:rFonts w:ascii="Times New Roman" w:eastAsiaTheme="minorHAnsi" w:hAnsi="Times New Roman"/>
                <w:b/>
                <w:sz w:val="24"/>
                <w:szCs w:val="24"/>
              </w:rPr>
            </w:pPr>
            <w:r w:rsidRPr="008208F0">
              <w:rPr>
                <w:rFonts w:ascii="Times New Roman" w:eastAsiaTheme="minorHAnsi" w:hAnsi="Times New Roman"/>
                <w:b/>
                <w:sz w:val="24"/>
                <w:szCs w:val="24"/>
              </w:rPr>
              <w:t>Сведения о педагогах, подготовивших победителей и призеров интеллектуальных конкурсов и предметных олимпиад</w:t>
            </w:r>
          </w:p>
          <w:p w14:paraId="08B108C6" w14:textId="31A1157F" w:rsidR="004C2EC3" w:rsidRDefault="004C2EC3" w:rsidP="004560FC">
            <w:pPr>
              <w:widowControl w:val="0"/>
              <w:ind w:firstLine="337"/>
              <w:jc w:val="both"/>
              <w:rPr>
                <w:rFonts w:ascii="Times New Roman" w:eastAsiaTheme="minorHAnsi" w:hAnsi="Times New Roman"/>
                <w:sz w:val="24"/>
                <w:szCs w:val="24"/>
              </w:rPr>
            </w:pPr>
            <w:r w:rsidRPr="00C27E9B">
              <w:rPr>
                <w:rFonts w:ascii="Times New Roman" w:eastAsiaTheme="minorHAnsi" w:hAnsi="Times New Roman"/>
                <w:sz w:val="24"/>
                <w:szCs w:val="24"/>
              </w:rPr>
              <w:t xml:space="preserve">В рамках работы педагогического коллектива по созданию предметно-развивающей среды обучения, ориентированной на поддержку и развитие интеллектуального потенциала обучающихся, педагоги осуществляют вовлечение </w:t>
            </w:r>
            <w:r>
              <w:rPr>
                <w:rFonts w:ascii="Times New Roman" w:eastAsiaTheme="minorHAnsi" w:hAnsi="Times New Roman"/>
                <w:sz w:val="24"/>
                <w:szCs w:val="24"/>
              </w:rPr>
              <w:t>обучающих</w:t>
            </w:r>
            <w:r w:rsidRPr="00C27E9B">
              <w:rPr>
                <w:rFonts w:ascii="Times New Roman" w:eastAsiaTheme="minorHAnsi" w:hAnsi="Times New Roman"/>
                <w:sz w:val="24"/>
                <w:szCs w:val="24"/>
              </w:rPr>
              <w:t xml:space="preserve"> в олимпиадное движение и научно-исследовательскую деятельность.</w:t>
            </w:r>
          </w:p>
          <w:p w14:paraId="0BC27FE8" w14:textId="3891295A" w:rsidR="004C2EC3" w:rsidRDefault="004C2EC3" w:rsidP="004C2EC3">
            <w:pPr>
              <w:widowControl w:val="0"/>
              <w:jc w:val="both"/>
              <w:rPr>
                <w:rFonts w:ascii="Times New Roman" w:eastAsiaTheme="minorHAnsi" w:hAnsi="Times New Roman"/>
                <w:sz w:val="24"/>
                <w:szCs w:val="24"/>
              </w:rPr>
            </w:pPr>
          </w:p>
          <w:p w14:paraId="3E750E78" w14:textId="0477FED7" w:rsidR="004560FC" w:rsidRDefault="004560FC" w:rsidP="004C2EC3">
            <w:pPr>
              <w:widowControl w:val="0"/>
              <w:jc w:val="both"/>
              <w:rPr>
                <w:rFonts w:ascii="Times New Roman" w:eastAsiaTheme="minorHAnsi" w:hAnsi="Times New Roman"/>
                <w:sz w:val="24"/>
                <w:szCs w:val="24"/>
              </w:rPr>
            </w:pPr>
          </w:p>
          <w:p w14:paraId="0A7840F2" w14:textId="77777777" w:rsidR="00660FFB" w:rsidRDefault="00660FFB" w:rsidP="004C2EC3">
            <w:pPr>
              <w:widowControl w:val="0"/>
              <w:jc w:val="both"/>
              <w:rPr>
                <w:rFonts w:ascii="Times New Roman" w:eastAsiaTheme="minorHAnsi" w:hAnsi="Times New Roman"/>
                <w:sz w:val="24"/>
                <w:szCs w:val="24"/>
              </w:rPr>
            </w:pPr>
          </w:p>
          <w:tbl>
            <w:tblPr>
              <w:tblStyle w:val="aa"/>
              <w:tblW w:w="0" w:type="auto"/>
              <w:tblLook w:val="04A0" w:firstRow="1" w:lastRow="0" w:firstColumn="1" w:lastColumn="0" w:noHBand="0" w:noVBand="1"/>
            </w:tblPr>
            <w:tblGrid>
              <w:gridCol w:w="2077"/>
              <w:gridCol w:w="4349"/>
              <w:gridCol w:w="2693"/>
              <w:gridCol w:w="1700"/>
            </w:tblGrid>
            <w:tr w:rsidR="004C2EC3" w:rsidRPr="0040298A" w14:paraId="495DC866" w14:textId="77777777" w:rsidTr="0040298A">
              <w:tc>
                <w:tcPr>
                  <w:tcW w:w="2077" w:type="dxa"/>
                </w:tcPr>
                <w:p w14:paraId="579068FF" w14:textId="7C0E779F"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ФИО педагога</w:t>
                  </w:r>
                </w:p>
              </w:tc>
              <w:tc>
                <w:tcPr>
                  <w:tcW w:w="4349" w:type="dxa"/>
                </w:tcPr>
                <w:p w14:paraId="5A18D374" w14:textId="3C195C26"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Название мероприятия</w:t>
                  </w:r>
                </w:p>
              </w:tc>
              <w:tc>
                <w:tcPr>
                  <w:tcW w:w="2693" w:type="dxa"/>
                </w:tcPr>
                <w:p w14:paraId="0574FAA9" w14:textId="116A195C"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Класс /предмет</w:t>
                  </w:r>
                </w:p>
              </w:tc>
              <w:tc>
                <w:tcPr>
                  <w:tcW w:w="1700" w:type="dxa"/>
                </w:tcPr>
                <w:p w14:paraId="73C0DFFC" w14:textId="4F3E2272"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 xml:space="preserve">Результат </w:t>
                  </w:r>
                </w:p>
              </w:tc>
            </w:tr>
            <w:tr w:rsidR="004C2EC3" w:rsidRPr="0040298A" w14:paraId="3D0C8C11" w14:textId="77777777" w:rsidTr="0040298A">
              <w:tc>
                <w:tcPr>
                  <w:tcW w:w="2077" w:type="dxa"/>
                  <w:vMerge w:val="restart"/>
                </w:tcPr>
                <w:p w14:paraId="2DDDC2A7" w14:textId="6AABBBB2" w:rsidR="004C2EC3" w:rsidRPr="0040298A" w:rsidRDefault="004C2EC3" w:rsidP="0040298A">
                  <w:pPr>
                    <w:widowControl w:val="0"/>
                    <w:jc w:val="both"/>
                    <w:rPr>
                      <w:rFonts w:ascii="Times New Roman" w:eastAsiaTheme="minorHAnsi" w:hAnsi="Times New Roman"/>
                    </w:rPr>
                  </w:pPr>
                  <w:r w:rsidRPr="0040298A">
                    <w:rPr>
                      <w:rFonts w:ascii="Times New Roman" w:hAnsi="Times New Roman"/>
                    </w:rPr>
                    <w:t>Аубакирова Л.Е</w:t>
                  </w:r>
                  <w:bookmarkStart w:id="11" w:name="_GoBack"/>
                  <w:bookmarkEnd w:id="11"/>
                  <w:r w:rsidRPr="0040298A">
                    <w:rPr>
                      <w:rFonts w:ascii="Times New Roman" w:hAnsi="Times New Roman"/>
                    </w:rPr>
                    <w:t>.</w:t>
                  </w:r>
                </w:p>
              </w:tc>
              <w:tc>
                <w:tcPr>
                  <w:tcW w:w="4349" w:type="dxa"/>
                </w:tcPr>
                <w:p w14:paraId="2F815317" w14:textId="1428C8E4" w:rsidR="004C2EC3" w:rsidRPr="0040298A" w:rsidRDefault="004C2EC3" w:rsidP="0040298A">
                  <w:pPr>
                    <w:widowControl w:val="0"/>
                    <w:rPr>
                      <w:rFonts w:ascii="Times New Roman" w:eastAsiaTheme="minorHAnsi" w:hAnsi="Times New Roman"/>
                    </w:rPr>
                  </w:pPr>
                  <w:r w:rsidRPr="0040298A">
                    <w:rPr>
                      <w:rFonts w:ascii="Times New Roman" w:hAnsi="Times New Roman"/>
                    </w:rPr>
                    <w:t>Городская предметная олимпиада по общеобразовательным предметам</w:t>
                  </w:r>
                </w:p>
              </w:tc>
              <w:tc>
                <w:tcPr>
                  <w:tcW w:w="2693" w:type="dxa"/>
                </w:tcPr>
                <w:p w14:paraId="0F5D6BB4" w14:textId="6E1FB3FC"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11 кл/казахский язык и литература</w:t>
                  </w:r>
                </w:p>
              </w:tc>
              <w:tc>
                <w:tcPr>
                  <w:tcW w:w="1700" w:type="dxa"/>
                </w:tcPr>
                <w:p w14:paraId="0DF9A3C6" w14:textId="413A8E0D"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 место</w:t>
                  </w:r>
                </w:p>
              </w:tc>
            </w:tr>
            <w:tr w:rsidR="004C2EC3" w:rsidRPr="0040298A" w14:paraId="3C078246" w14:textId="77777777" w:rsidTr="0040298A">
              <w:tc>
                <w:tcPr>
                  <w:tcW w:w="2077" w:type="dxa"/>
                  <w:vMerge/>
                </w:tcPr>
                <w:p w14:paraId="2566374D" w14:textId="77777777" w:rsidR="004C2EC3" w:rsidRPr="0040298A" w:rsidRDefault="004C2EC3" w:rsidP="0040298A">
                  <w:pPr>
                    <w:widowControl w:val="0"/>
                    <w:jc w:val="both"/>
                    <w:rPr>
                      <w:rFonts w:ascii="Times New Roman" w:eastAsiaTheme="minorHAnsi" w:hAnsi="Times New Roman"/>
                    </w:rPr>
                  </w:pPr>
                </w:p>
              </w:tc>
              <w:tc>
                <w:tcPr>
                  <w:tcW w:w="4349" w:type="dxa"/>
                </w:tcPr>
                <w:p w14:paraId="5D64579E" w14:textId="4FA9BD7B"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Областная предметная олимпиада по общеобразовательным предметам</w:t>
                  </w:r>
                </w:p>
              </w:tc>
              <w:tc>
                <w:tcPr>
                  <w:tcW w:w="2693" w:type="dxa"/>
                </w:tcPr>
                <w:p w14:paraId="6D822FA6" w14:textId="235B6743"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11 кл/казахский язык и литература</w:t>
                  </w:r>
                </w:p>
              </w:tc>
              <w:tc>
                <w:tcPr>
                  <w:tcW w:w="1700" w:type="dxa"/>
                </w:tcPr>
                <w:p w14:paraId="366AD8AF" w14:textId="792C2B67"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3 место</w:t>
                  </w:r>
                </w:p>
              </w:tc>
            </w:tr>
            <w:tr w:rsidR="004C2EC3" w:rsidRPr="0040298A" w14:paraId="4AE655E1" w14:textId="77777777" w:rsidTr="0040298A">
              <w:tc>
                <w:tcPr>
                  <w:tcW w:w="2077" w:type="dxa"/>
                  <w:vMerge/>
                </w:tcPr>
                <w:p w14:paraId="74A31E0A" w14:textId="77777777" w:rsidR="004C2EC3" w:rsidRPr="0040298A" w:rsidRDefault="004C2EC3" w:rsidP="0040298A">
                  <w:pPr>
                    <w:widowControl w:val="0"/>
                    <w:jc w:val="both"/>
                    <w:rPr>
                      <w:rFonts w:ascii="Times New Roman" w:eastAsiaTheme="minorHAnsi" w:hAnsi="Times New Roman"/>
                    </w:rPr>
                  </w:pPr>
                </w:p>
              </w:tc>
              <w:tc>
                <w:tcPr>
                  <w:tcW w:w="4349" w:type="dxa"/>
                </w:tcPr>
                <w:p w14:paraId="30C45B32" w14:textId="7A255658"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Мағжан оқулары(город)</w:t>
                  </w:r>
                </w:p>
              </w:tc>
              <w:tc>
                <w:tcPr>
                  <w:tcW w:w="2693" w:type="dxa"/>
                </w:tcPr>
                <w:p w14:paraId="77EB66DA" w14:textId="57054B7B"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8 кл/</w:t>
                  </w:r>
                  <w:r w:rsidRPr="0040298A">
                    <w:rPr>
                      <w:rFonts w:ascii="Times New Roman" w:hAnsi="Times New Roman"/>
                    </w:rPr>
                    <w:t xml:space="preserve"> </w:t>
                  </w:r>
                  <w:r w:rsidRPr="0040298A">
                    <w:rPr>
                      <w:rFonts w:ascii="Times New Roman" w:eastAsiaTheme="minorHAnsi" w:hAnsi="Times New Roman"/>
                    </w:rPr>
                    <w:t>казахский язык и литература</w:t>
                  </w:r>
                </w:p>
              </w:tc>
              <w:tc>
                <w:tcPr>
                  <w:tcW w:w="1700" w:type="dxa"/>
                </w:tcPr>
                <w:p w14:paraId="1CD5A34C" w14:textId="06913BEA"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3 место</w:t>
                  </w:r>
                </w:p>
              </w:tc>
            </w:tr>
            <w:tr w:rsidR="004C2EC3" w:rsidRPr="0040298A" w14:paraId="3B5B5995" w14:textId="77777777" w:rsidTr="0040298A">
              <w:tc>
                <w:tcPr>
                  <w:tcW w:w="2077" w:type="dxa"/>
                  <w:vMerge/>
                </w:tcPr>
                <w:p w14:paraId="0DB578D4" w14:textId="77777777" w:rsidR="004C2EC3" w:rsidRPr="0040298A" w:rsidRDefault="004C2EC3" w:rsidP="0040298A">
                  <w:pPr>
                    <w:widowControl w:val="0"/>
                    <w:jc w:val="both"/>
                    <w:rPr>
                      <w:rFonts w:ascii="Times New Roman" w:eastAsiaTheme="minorHAnsi" w:hAnsi="Times New Roman"/>
                    </w:rPr>
                  </w:pPr>
                </w:p>
              </w:tc>
              <w:tc>
                <w:tcPr>
                  <w:tcW w:w="4349" w:type="dxa"/>
                </w:tcPr>
                <w:p w14:paraId="05E908ED" w14:textId="34A299D4"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Абай оқулары (горол)</w:t>
                  </w:r>
                </w:p>
              </w:tc>
              <w:tc>
                <w:tcPr>
                  <w:tcW w:w="2693" w:type="dxa"/>
                </w:tcPr>
                <w:p w14:paraId="58083082" w14:textId="38FF10E6"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8 кл/ казахский язык и литература</w:t>
                  </w:r>
                </w:p>
              </w:tc>
              <w:tc>
                <w:tcPr>
                  <w:tcW w:w="1700" w:type="dxa"/>
                </w:tcPr>
                <w:p w14:paraId="4D39BED9" w14:textId="194FDDA0"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 место</w:t>
                  </w:r>
                </w:p>
              </w:tc>
            </w:tr>
            <w:tr w:rsidR="004C2EC3" w:rsidRPr="0040298A" w14:paraId="78073D76" w14:textId="77777777" w:rsidTr="0040298A">
              <w:tc>
                <w:tcPr>
                  <w:tcW w:w="2077" w:type="dxa"/>
                  <w:vMerge/>
                </w:tcPr>
                <w:p w14:paraId="5CB9A6A3" w14:textId="77777777" w:rsidR="004C2EC3" w:rsidRPr="0040298A" w:rsidRDefault="004C2EC3" w:rsidP="0040298A">
                  <w:pPr>
                    <w:widowControl w:val="0"/>
                    <w:jc w:val="both"/>
                    <w:rPr>
                      <w:rFonts w:ascii="Times New Roman" w:eastAsiaTheme="minorHAnsi" w:hAnsi="Times New Roman"/>
                    </w:rPr>
                  </w:pPr>
                </w:p>
              </w:tc>
              <w:tc>
                <w:tcPr>
                  <w:tcW w:w="4349" w:type="dxa"/>
                </w:tcPr>
                <w:p w14:paraId="31D9D312" w14:textId="77777777"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 xml:space="preserve">«М.Қозыбаев атындағы Солтүстік Қазақстан Университеті» КеАҚ Тіл және Әдебиет институты </w:t>
                  </w:r>
                </w:p>
                <w:p w14:paraId="593AAFE1" w14:textId="0C832D16"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Қазақ тілі пәні бойынша мектеп оқушылары арасындағы олимпиада</w:t>
                  </w:r>
                </w:p>
              </w:tc>
              <w:tc>
                <w:tcPr>
                  <w:tcW w:w="2693" w:type="dxa"/>
                </w:tcPr>
                <w:p w14:paraId="3B7A1D76" w14:textId="2CA9A4AE"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11 кл</w:t>
                  </w:r>
                </w:p>
              </w:tc>
              <w:tc>
                <w:tcPr>
                  <w:tcW w:w="1700" w:type="dxa"/>
                </w:tcPr>
                <w:p w14:paraId="56C8FFB9" w14:textId="2A4B3348"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 место</w:t>
                  </w:r>
                </w:p>
              </w:tc>
            </w:tr>
            <w:tr w:rsidR="004C2EC3" w:rsidRPr="0040298A" w14:paraId="61605F72" w14:textId="77777777" w:rsidTr="0040298A">
              <w:tc>
                <w:tcPr>
                  <w:tcW w:w="2077" w:type="dxa"/>
                  <w:vMerge/>
                </w:tcPr>
                <w:p w14:paraId="2411A48F" w14:textId="77777777" w:rsidR="004C2EC3" w:rsidRPr="0040298A" w:rsidRDefault="004C2EC3" w:rsidP="0040298A">
                  <w:pPr>
                    <w:widowControl w:val="0"/>
                    <w:jc w:val="both"/>
                    <w:rPr>
                      <w:rFonts w:ascii="Times New Roman" w:eastAsiaTheme="minorHAnsi" w:hAnsi="Times New Roman"/>
                    </w:rPr>
                  </w:pPr>
                </w:p>
              </w:tc>
              <w:tc>
                <w:tcPr>
                  <w:tcW w:w="4349" w:type="dxa"/>
                </w:tcPr>
                <w:p w14:paraId="692AA42A" w14:textId="77777777"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 xml:space="preserve">«М.Қозыбаев атындағы Солтүстік Қазақстан Университеті» КеАҚ Тіл және Әдебиет институты </w:t>
                  </w:r>
                </w:p>
                <w:p w14:paraId="53E2D92A" w14:textId="4D114BD2"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 xml:space="preserve"> «Ұлы даланың ұлы тұлғалары» атты аймақтық эссе байқауы</w:t>
                  </w:r>
                </w:p>
              </w:tc>
              <w:tc>
                <w:tcPr>
                  <w:tcW w:w="2693" w:type="dxa"/>
                </w:tcPr>
                <w:p w14:paraId="40B20A95" w14:textId="6331F003"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11 кл</w:t>
                  </w:r>
                </w:p>
              </w:tc>
              <w:tc>
                <w:tcPr>
                  <w:tcW w:w="1700" w:type="dxa"/>
                </w:tcPr>
                <w:p w14:paraId="094CC64E" w14:textId="2CDBF45A"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 место</w:t>
                  </w:r>
                </w:p>
              </w:tc>
            </w:tr>
            <w:tr w:rsidR="00660FFB" w:rsidRPr="0040298A" w14:paraId="2609FB8E" w14:textId="77777777" w:rsidTr="0040298A">
              <w:tc>
                <w:tcPr>
                  <w:tcW w:w="2077" w:type="dxa"/>
                  <w:vMerge w:val="restart"/>
                </w:tcPr>
                <w:p w14:paraId="071D82F6" w14:textId="70BDC07A" w:rsidR="00660FFB" w:rsidRPr="0040298A" w:rsidRDefault="00660FFB" w:rsidP="0040298A">
                  <w:pPr>
                    <w:widowControl w:val="0"/>
                    <w:jc w:val="both"/>
                    <w:rPr>
                      <w:rFonts w:ascii="Times New Roman" w:eastAsiaTheme="minorHAnsi" w:hAnsi="Times New Roman"/>
                    </w:rPr>
                  </w:pPr>
                  <w:r w:rsidRPr="0040298A">
                    <w:rPr>
                      <w:rFonts w:ascii="Times New Roman" w:eastAsiaTheme="minorHAnsi" w:hAnsi="Times New Roman"/>
                    </w:rPr>
                    <w:t>Зайкова Н.Б.</w:t>
                  </w:r>
                </w:p>
              </w:tc>
              <w:tc>
                <w:tcPr>
                  <w:tcW w:w="4349" w:type="dxa"/>
                </w:tcPr>
                <w:p w14:paraId="1235CE71" w14:textId="3FB27B07" w:rsidR="00660FFB" w:rsidRPr="0040298A" w:rsidRDefault="00660FFB" w:rsidP="0040298A">
                  <w:pPr>
                    <w:widowControl w:val="0"/>
                    <w:rPr>
                      <w:rFonts w:ascii="Times New Roman" w:eastAsiaTheme="minorHAnsi" w:hAnsi="Times New Roman"/>
                    </w:rPr>
                  </w:pPr>
                  <w:r w:rsidRPr="0040298A">
                    <w:rPr>
                      <w:rFonts w:ascii="Times New Roman" w:eastAsiaTheme="minorHAnsi" w:hAnsi="Times New Roman"/>
                    </w:rPr>
                    <w:t>Городская предметная олимпиада по общеобразовательным предметам</w:t>
                  </w:r>
                </w:p>
              </w:tc>
              <w:tc>
                <w:tcPr>
                  <w:tcW w:w="2693" w:type="dxa"/>
                </w:tcPr>
                <w:p w14:paraId="353D8BEF" w14:textId="4A190AF3" w:rsidR="00660FFB" w:rsidRPr="0040298A" w:rsidRDefault="00660FFB" w:rsidP="0040298A">
                  <w:pPr>
                    <w:widowControl w:val="0"/>
                    <w:rPr>
                      <w:rFonts w:ascii="Times New Roman" w:eastAsiaTheme="minorHAnsi" w:hAnsi="Times New Roman"/>
                    </w:rPr>
                  </w:pPr>
                  <w:r>
                    <w:rPr>
                      <w:rFonts w:ascii="Times New Roman" w:eastAsiaTheme="minorHAnsi" w:hAnsi="Times New Roman"/>
                    </w:rPr>
                    <w:t>9,</w:t>
                  </w:r>
                  <w:r w:rsidRPr="0040298A">
                    <w:rPr>
                      <w:rFonts w:ascii="Times New Roman" w:eastAsiaTheme="minorHAnsi" w:hAnsi="Times New Roman"/>
                    </w:rPr>
                    <w:t xml:space="preserve"> 10 кл /биология</w:t>
                  </w:r>
                </w:p>
              </w:tc>
              <w:tc>
                <w:tcPr>
                  <w:tcW w:w="1700" w:type="dxa"/>
                </w:tcPr>
                <w:p w14:paraId="152E2339" w14:textId="30BA8C6A" w:rsidR="00660FFB" w:rsidRPr="0040298A" w:rsidRDefault="00660FFB" w:rsidP="0040298A">
                  <w:pPr>
                    <w:widowControl w:val="0"/>
                    <w:rPr>
                      <w:rFonts w:ascii="Times New Roman" w:eastAsiaTheme="minorHAnsi" w:hAnsi="Times New Roman"/>
                    </w:rPr>
                  </w:pPr>
                  <w:r w:rsidRPr="0040298A">
                    <w:rPr>
                      <w:rFonts w:ascii="Times New Roman" w:eastAsiaTheme="minorHAnsi" w:hAnsi="Times New Roman"/>
                    </w:rPr>
                    <w:t>3 место (два)</w:t>
                  </w:r>
                </w:p>
              </w:tc>
            </w:tr>
            <w:tr w:rsidR="00660FFB" w:rsidRPr="0040298A" w14:paraId="7E2448BA" w14:textId="77777777" w:rsidTr="0040298A">
              <w:tc>
                <w:tcPr>
                  <w:tcW w:w="2077" w:type="dxa"/>
                  <w:vMerge/>
                </w:tcPr>
                <w:p w14:paraId="1DBC9EF4" w14:textId="77777777" w:rsidR="00660FFB" w:rsidRPr="0040298A" w:rsidRDefault="00660FFB" w:rsidP="0040298A">
                  <w:pPr>
                    <w:widowControl w:val="0"/>
                    <w:jc w:val="both"/>
                    <w:rPr>
                      <w:rFonts w:ascii="Times New Roman" w:eastAsiaTheme="minorHAnsi" w:hAnsi="Times New Roman"/>
                    </w:rPr>
                  </w:pPr>
                </w:p>
              </w:tc>
              <w:tc>
                <w:tcPr>
                  <w:tcW w:w="4349" w:type="dxa"/>
                </w:tcPr>
                <w:p w14:paraId="682AAE03" w14:textId="1A82C992" w:rsidR="00660FFB" w:rsidRPr="0040298A" w:rsidRDefault="00660FFB" w:rsidP="0040298A">
                  <w:pPr>
                    <w:widowControl w:val="0"/>
                    <w:rPr>
                      <w:rFonts w:ascii="Times New Roman" w:eastAsiaTheme="minorHAnsi" w:hAnsi="Times New Roman"/>
                    </w:rPr>
                  </w:pPr>
                  <w:r>
                    <w:rPr>
                      <w:rFonts w:ascii="Times New Roman" w:eastAsiaTheme="minorHAnsi" w:hAnsi="Times New Roman"/>
                    </w:rPr>
                    <w:t>Городская юниорская олимпиада по биологии</w:t>
                  </w:r>
                </w:p>
              </w:tc>
              <w:tc>
                <w:tcPr>
                  <w:tcW w:w="2693" w:type="dxa"/>
                </w:tcPr>
                <w:p w14:paraId="48628BD8" w14:textId="55F1CC53" w:rsidR="00660FFB" w:rsidRDefault="00660FFB" w:rsidP="0040298A">
                  <w:pPr>
                    <w:widowControl w:val="0"/>
                    <w:rPr>
                      <w:rFonts w:ascii="Times New Roman" w:eastAsiaTheme="minorHAnsi" w:hAnsi="Times New Roman"/>
                    </w:rPr>
                  </w:pPr>
                  <w:r>
                    <w:rPr>
                      <w:rFonts w:ascii="Times New Roman" w:eastAsiaTheme="minorHAnsi" w:hAnsi="Times New Roman"/>
                    </w:rPr>
                    <w:t>7 кл</w:t>
                  </w:r>
                </w:p>
              </w:tc>
              <w:tc>
                <w:tcPr>
                  <w:tcW w:w="1700" w:type="dxa"/>
                </w:tcPr>
                <w:p w14:paraId="079BC6BF" w14:textId="67845C7E" w:rsidR="00660FFB" w:rsidRPr="0040298A" w:rsidRDefault="00660FFB" w:rsidP="0040298A">
                  <w:pPr>
                    <w:widowControl w:val="0"/>
                    <w:rPr>
                      <w:rFonts w:ascii="Times New Roman" w:eastAsiaTheme="minorHAnsi" w:hAnsi="Times New Roman"/>
                    </w:rPr>
                  </w:pPr>
                  <w:r>
                    <w:rPr>
                      <w:rFonts w:ascii="Times New Roman" w:eastAsiaTheme="minorHAnsi" w:hAnsi="Times New Roman"/>
                    </w:rPr>
                    <w:t>участие</w:t>
                  </w:r>
                </w:p>
              </w:tc>
            </w:tr>
            <w:tr w:rsidR="00660FFB" w:rsidRPr="0040298A" w14:paraId="0388AC91" w14:textId="77777777" w:rsidTr="0040298A">
              <w:tc>
                <w:tcPr>
                  <w:tcW w:w="2077" w:type="dxa"/>
                  <w:vMerge w:val="restart"/>
                </w:tcPr>
                <w:p w14:paraId="37D20295" w14:textId="5762C388" w:rsidR="00660FFB" w:rsidRDefault="00660FFB" w:rsidP="0040298A">
                  <w:pPr>
                    <w:widowControl w:val="0"/>
                    <w:jc w:val="both"/>
                    <w:rPr>
                      <w:rFonts w:ascii="Times New Roman" w:eastAsiaTheme="minorHAnsi" w:hAnsi="Times New Roman"/>
                    </w:rPr>
                  </w:pPr>
                  <w:r w:rsidRPr="0040298A">
                    <w:rPr>
                      <w:rFonts w:ascii="Times New Roman" w:eastAsiaTheme="minorHAnsi" w:hAnsi="Times New Roman"/>
                    </w:rPr>
                    <w:t>Бурунбаева Л.И.</w:t>
                  </w:r>
                </w:p>
                <w:p w14:paraId="7EA8F076" w14:textId="77777777" w:rsidR="00660FFB" w:rsidRDefault="00660FFB" w:rsidP="0040298A">
                  <w:pPr>
                    <w:widowControl w:val="0"/>
                    <w:jc w:val="both"/>
                    <w:rPr>
                      <w:rFonts w:ascii="Times New Roman" w:eastAsiaTheme="minorHAnsi" w:hAnsi="Times New Roman"/>
                    </w:rPr>
                  </w:pPr>
                </w:p>
                <w:p w14:paraId="3942F21F" w14:textId="77777777" w:rsidR="00660FFB" w:rsidRDefault="00660FFB" w:rsidP="0040298A">
                  <w:pPr>
                    <w:widowControl w:val="0"/>
                    <w:jc w:val="both"/>
                    <w:rPr>
                      <w:rFonts w:ascii="Times New Roman" w:eastAsiaTheme="minorHAnsi" w:hAnsi="Times New Roman"/>
                    </w:rPr>
                  </w:pPr>
                </w:p>
                <w:p w14:paraId="6292F9DB" w14:textId="77777777" w:rsidR="00660FFB" w:rsidRDefault="00660FFB" w:rsidP="0040298A">
                  <w:pPr>
                    <w:widowControl w:val="0"/>
                    <w:jc w:val="both"/>
                    <w:rPr>
                      <w:rFonts w:ascii="Times New Roman" w:eastAsiaTheme="minorHAnsi" w:hAnsi="Times New Roman"/>
                    </w:rPr>
                  </w:pPr>
                </w:p>
                <w:p w14:paraId="568AAE81" w14:textId="77777777" w:rsidR="00660FFB" w:rsidRDefault="00660FFB" w:rsidP="0040298A">
                  <w:pPr>
                    <w:widowControl w:val="0"/>
                    <w:jc w:val="both"/>
                    <w:rPr>
                      <w:rFonts w:ascii="Times New Roman" w:eastAsiaTheme="minorHAnsi" w:hAnsi="Times New Roman"/>
                    </w:rPr>
                  </w:pPr>
                </w:p>
                <w:p w14:paraId="3E11CE22" w14:textId="77777777" w:rsidR="00660FFB" w:rsidRDefault="00660FFB" w:rsidP="0040298A">
                  <w:pPr>
                    <w:widowControl w:val="0"/>
                    <w:jc w:val="both"/>
                    <w:rPr>
                      <w:rFonts w:ascii="Times New Roman" w:eastAsiaTheme="minorHAnsi" w:hAnsi="Times New Roman"/>
                    </w:rPr>
                  </w:pPr>
                </w:p>
                <w:p w14:paraId="0998C787" w14:textId="77777777" w:rsidR="00660FFB" w:rsidRDefault="00660FFB" w:rsidP="0040298A">
                  <w:pPr>
                    <w:widowControl w:val="0"/>
                    <w:jc w:val="both"/>
                    <w:rPr>
                      <w:rFonts w:ascii="Times New Roman" w:eastAsiaTheme="minorHAnsi" w:hAnsi="Times New Roman"/>
                    </w:rPr>
                  </w:pPr>
                </w:p>
                <w:p w14:paraId="004D546A" w14:textId="77777777" w:rsidR="00660FFB" w:rsidRDefault="00660FFB" w:rsidP="0040298A">
                  <w:pPr>
                    <w:widowControl w:val="0"/>
                    <w:jc w:val="both"/>
                    <w:rPr>
                      <w:rFonts w:ascii="Times New Roman" w:eastAsiaTheme="minorHAnsi" w:hAnsi="Times New Roman"/>
                    </w:rPr>
                  </w:pPr>
                </w:p>
                <w:p w14:paraId="68ABB51C" w14:textId="77777777" w:rsidR="00660FFB" w:rsidRDefault="00660FFB" w:rsidP="0040298A">
                  <w:pPr>
                    <w:widowControl w:val="0"/>
                    <w:jc w:val="both"/>
                    <w:rPr>
                      <w:rFonts w:ascii="Times New Roman" w:eastAsiaTheme="minorHAnsi" w:hAnsi="Times New Roman"/>
                    </w:rPr>
                  </w:pPr>
                </w:p>
                <w:p w14:paraId="680432C0" w14:textId="22C9DBF6" w:rsidR="00660FFB" w:rsidRPr="0040298A" w:rsidRDefault="00660FFB" w:rsidP="0040298A">
                  <w:pPr>
                    <w:widowControl w:val="0"/>
                    <w:jc w:val="both"/>
                    <w:rPr>
                      <w:rFonts w:ascii="Times New Roman" w:eastAsiaTheme="minorHAnsi" w:hAnsi="Times New Roman"/>
                    </w:rPr>
                  </w:pPr>
                </w:p>
              </w:tc>
              <w:tc>
                <w:tcPr>
                  <w:tcW w:w="4349" w:type="dxa"/>
                </w:tcPr>
                <w:p w14:paraId="041BEA7D" w14:textId="6B229BE1" w:rsidR="00660FFB" w:rsidRPr="0040298A" w:rsidRDefault="00660FFB" w:rsidP="0040298A">
                  <w:pPr>
                    <w:widowControl w:val="0"/>
                    <w:rPr>
                      <w:rFonts w:ascii="Times New Roman" w:eastAsiaTheme="minorHAnsi" w:hAnsi="Times New Roman"/>
                    </w:rPr>
                  </w:pPr>
                  <w:r w:rsidRPr="0040298A">
                    <w:rPr>
                      <w:rFonts w:ascii="Times New Roman" w:eastAsiaTheme="minorHAnsi" w:hAnsi="Times New Roman"/>
                    </w:rPr>
                    <w:t>Городская предметная олимпиада по общеобразовательным предметам</w:t>
                  </w:r>
                </w:p>
              </w:tc>
              <w:tc>
                <w:tcPr>
                  <w:tcW w:w="2693" w:type="dxa"/>
                </w:tcPr>
                <w:p w14:paraId="3DFF5EC1" w14:textId="0E4641AC" w:rsidR="00660FFB" w:rsidRPr="0040298A" w:rsidRDefault="00660FFB" w:rsidP="0040298A">
                  <w:pPr>
                    <w:widowControl w:val="0"/>
                    <w:jc w:val="both"/>
                    <w:rPr>
                      <w:rFonts w:ascii="Times New Roman" w:eastAsiaTheme="minorHAnsi" w:hAnsi="Times New Roman"/>
                    </w:rPr>
                  </w:pPr>
                  <w:r w:rsidRPr="0040298A">
                    <w:rPr>
                      <w:rFonts w:ascii="Times New Roman" w:eastAsiaTheme="minorHAnsi" w:hAnsi="Times New Roman"/>
                    </w:rPr>
                    <w:t>7,8 кл/химия</w:t>
                  </w:r>
                </w:p>
              </w:tc>
              <w:tc>
                <w:tcPr>
                  <w:tcW w:w="1700" w:type="dxa"/>
                </w:tcPr>
                <w:p w14:paraId="6A7ED0EC" w14:textId="77777777" w:rsidR="00660FFB" w:rsidRDefault="00660FFB" w:rsidP="0040298A">
                  <w:pPr>
                    <w:widowControl w:val="0"/>
                    <w:jc w:val="both"/>
                    <w:rPr>
                      <w:rFonts w:ascii="Times New Roman" w:eastAsiaTheme="minorHAnsi" w:hAnsi="Times New Roman"/>
                    </w:rPr>
                  </w:pPr>
                  <w:r w:rsidRPr="0040298A">
                    <w:rPr>
                      <w:rFonts w:ascii="Times New Roman" w:eastAsiaTheme="minorHAnsi" w:hAnsi="Times New Roman"/>
                    </w:rPr>
                    <w:t>2 место</w:t>
                  </w:r>
                  <w:r>
                    <w:rPr>
                      <w:rFonts w:ascii="Times New Roman" w:eastAsiaTheme="minorHAnsi" w:hAnsi="Times New Roman"/>
                    </w:rPr>
                    <w:t>;</w:t>
                  </w:r>
                </w:p>
                <w:p w14:paraId="08E2E570" w14:textId="4D8DE0F3" w:rsidR="00660FFB" w:rsidRPr="0040298A" w:rsidRDefault="00660FFB" w:rsidP="0040298A">
                  <w:pPr>
                    <w:widowControl w:val="0"/>
                    <w:jc w:val="both"/>
                    <w:rPr>
                      <w:rFonts w:ascii="Times New Roman" w:eastAsiaTheme="minorHAnsi" w:hAnsi="Times New Roman"/>
                    </w:rPr>
                  </w:pPr>
                  <w:r>
                    <w:rPr>
                      <w:rFonts w:ascii="Times New Roman" w:eastAsiaTheme="minorHAnsi" w:hAnsi="Times New Roman"/>
                    </w:rPr>
                    <w:t>3 место</w:t>
                  </w:r>
                </w:p>
              </w:tc>
            </w:tr>
            <w:tr w:rsidR="00660FFB" w:rsidRPr="0040298A" w14:paraId="0430EF1A" w14:textId="77777777" w:rsidTr="0040298A">
              <w:tc>
                <w:tcPr>
                  <w:tcW w:w="2077" w:type="dxa"/>
                  <w:vMerge/>
                </w:tcPr>
                <w:p w14:paraId="2682BFAD" w14:textId="77777777" w:rsidR="00660FFB" w:rsidRPr="0040298A" w:rsidRDefault="00660FFB" w:rsidP="0040298A">
                  <w:pPr>
                    <w:widowControl w:val="0"/>
                    <w:jc w:val="both"/>
                    <w:rPr>
                      <w:rFonts w:ascii="Times New Roman" w:eastAsiaTheme="minorHAnsi" w:hAnsi="Times New Roman"/>
                    </w:rPr>
                  </w:pPr>
                </w:p>
              </w:tc>
              <w:tc>
                <w:tcPr>
                  <w:tcW w:w="4349" w:type="dxa"/>
                </w:tcPr>
                <w:p w14:paraId="01001AB5" w14:textId="01A8D8BE" w:rsidR="00660FFB" w:rsidRPr="0040298A" w:rsidRDefault="00660FFB" w:rsidP="0040298A">
                  <w:pPr>
                    <w:widowControl w:val="0"/>
                    <w:rPr>
                      <w:rFonts w:ascii="Times New Roman" w:eastAsiaTheme="minorHAnsi" w:hAnsi="Times New Roman"/>
                    </w:rPr>
                  </w:pPr>
                  <w:r w:rsidRPr="0040298A">
                    <w:rPr>
                      <w:rFonts w:ascii="Times New Roman" w:eastAsiaTheme="minorHAnsi" w:hAnsi="Times New Roman"/>
                    </w:rPr>
                    <w:t>Городской конкурс научно-исследовательских и творческих работ «Зерде»</w:t>
                  </w:r>
                </w:p>
              </w:tc>
              <w:tc>
                <w:tcPr>
                  <w:tcW w:w="2693" w:type="dxa"/>
                </w:tcPr>
                <w:p w14:paraId="7C0D3079" w14:textId="29C17C23" w:rsidR="00660FFB" w:rsidRPr="0040298A" w:rsidRDefault="00660FFB" w:rsidP="0040298A">
                  <w:pPr>
                    <w:widowControl w:val="0"/>
                    <w:jc w:val="both"/>
                    <w:rPr>
                      <w:rFonts w:ascii="Times New Roman" w:eastAsiaTheme="minorHAnsi" w:hAnsi="Times New Roman"/>
                    </w:rPr>
                  </w:pPr>
                  <w:r w:rsidRPr="0040298A">
                    <w:rPr>
                      <w:rFonts w:ascii="Times New Roman" w:eastAsiaTheme="minorHAnsi" w:hAnsi="Times New Roman"/>
                    </w:rPr>
                    <w:t>6 кл/ химия</w:t>
                  </w:r>
                </w:p>
              </w:tc>
              <w:tc>
                <w:tcPr>
                  <w:tcW w:w="1700" w:type="dxa"/>
                </w:tcPr>
                <w:p w14:paraId="21097DEF" w14:textId="1AA6277C" w:rsidR="00660FFB" w:rsidRPr="0040298A" w:rsidRDefault="00660FFB" w:rsidP="0040298A">
                  <w:pPr>
                    <w:widowControl w:val="0"/>
                    <w:jc w:val="both"/>
                    <w:rPr>
                      <w:rFonts w:ascii="Times New Roman" w:eastAsiaTheme="minorHAnsi" w:hAnsi="Times New Roman"/>
                    </w:rPr>
                  </w:pPr>
                  <w:r w:rsidRPr="0040298A">
                    <w:rPr>
                      <w:rFonts w:ascii="Times New Roman" w:eastAsiaTheme="minorHAnsi" w:hAnsi="Times New Roman"/>
                    </w:rPr>
                    <w:t>3 место</w:t>
                  </w:r>
                </w:p>
              </w:tc>
            </w:tr>
            <w:tr w:rsidR="00660FFB" w:rsidRPr="0040298A" w14:paraId="68470CCF" w14:textId="77777777" w:rsidTr="0040298A">
              <w:tc>
                <w:tcPr>
                  <w:tcW w:w="2077" w:type="dxa"/>
                  <w:vMerge/>
                </w:tcPr>
                <w:p w14:paraId="16BF8778" w14:textId="77777777" w:rsidR="00660FFB" w:rsidRPr="0040298A" w:rsidRDefault="00660FFB" w:rsidP="0040298A">
                  <w:pPr>
                    <w:widowControl w:val="0"/>
                    <w:jc w:val="both"/>
                    <w:rPr>
                      <w:rFonts w:ascii="Times New Roman" w:eastAsiaTheme="minorHAnsi" w:hAnsi="Times New Roman"/>
                    </w:rPr>
                  </w:pPr>
                </w:p>
              </w:tc>
              <w:tc>
                <w:tcPr>
                  <w:tcW w:w="4349" w:type="dxa"/>
                </w:tcPr>
                <w:p w14:paraId="4CBCB99F" w14:textId="4F050184" w:rsidR="00660FFB" w:rsidRPr="0040298A" w:rsidRDefault="00660FFB" w:rsidP="0040298A">
                  <w:pPr>
                    <w:widowControl w:val="0"/>
                    <w:rPr>
                      <w:rFonts w:ascii="Times New Roman" w:eastAsiaTheme="minorHAnsi" w:hAnsi="Times New Roman"/>
                    </w:rPr>
                  </w:pPr>
                  <w:r w:rsidRPr="0040298A">
                    <w:rPr>
                      <w:rFonts w:ascii="Times New Roman" w:eastAsiaTheme="minorHAnsi" w:hAnsi="Times New Roman"/>
                    </w:rPr>
                    <w:t>Областная олимпиада «Саяхат» по естествознанию и географии среди учащихся 5-10 классов.</w:t>
                  </w:r>
                </w:p>
              </w:tc>
              <w:tc>
                <w:tcPr>
                  <w:tcW w:w="2693" w:type="dxa"/>
                </w:tcPr>
                <w:p w14:paraId="7F29D6FC" w14:textId="4F0C9D22" w:rsidR="00660FFB" w:rsidRPr="0040298A" w:rsidRDefault="00660FFB" w:rsidP="0040298A">
                  <w:pPr>
                    <w:widowControl w:val="0"/>
                    <w:jc w:val="both"/>
                    <w:rPr>
                      <w:rFonts w:ascii="Times New Roman" w:eastAsiaTheme="minorHAnsi" w:hAnsi="Times New Roman"/>
                    </w:rPr>
                  </w:pPr>
                  <w:r w:rsidRPr="0040298A">
                    <w:rPr>
                      <w:rFonts w:ascii="Times New Roman" w:eastAsiaTheme="minorHAnsi" w:hAnsi="Times New Roman"/>
                    </w:rPr>
                    <w:t>6 кл</w:t>
                  </w:r>
                </w:p>
              </w:tc>
              <w:tc>
                <w:tcPr>
                  <w:tcW w:w="1700" w:type="dxa"/>
                </w:tcPr>
                <w:p w14:paraId="470F83B1" w14:textId="77777777" w:rsidR="00660FFB" w:rsidRPr="0040298A" w:rsidRDefault="00660FFB" w:rsidP="0040298A">
                  <w:pPr>
                    <w:widowControl w:val="0"/>
                    <w:jc w:val="both"/>
                    <w:rPr>
                      <w:rFonts w:ascii="Times New Roman" w:eastAsiaTheme="minorHAnsi" w:hAnsi="Times New Roman"/>
                    </w:rPr>
                  </w:pPr>
                  <w:r w:rsidRPr="0040298A">
                    <w:rPr>
                      <w:rFonts w:ascii="Times New Roman" w:eastAsiaTheme="minorHAnsi" w:hAnsi="Times New Roman"/>
                    </w:rPr>
                    <w:t xml:space="preserve">1 место (два); </w:t>
                  </w:r>
                </w:p>
                <w:p w14:paraId="032973AB" w14:textId="12AE62C3" w:rsidR="00660FFB" w:rsidRPr="0040298A" w:rsidRDefault="00660FFB" w:rsidP="0040298A">
                  <w:pPr>
                    <w:widowControl w:val="0"/>
                    <w:jc w:val="both"/>
                    <w:rPr>
                      <w:rFonts w:ascii="Times New Roman" w:eastAsiaTheme="minorHAnsi" w:hAnsi="Times New Roman"/>
                    </w:rPr>
                  </w:pPr>
                  <w:r w:rsidRPr="0040298A">
                    <w:rPr>
                      <w:rFonts w:ascii="Times New Roman" w:eastAsiaTheme="minorHAnsi" w:hAnsi="Times New Roman"/>
                    </w:rPr>
                    <w:t>2 место</w:t>
                  </w:r>
                </w:p>
              </w:tc>
            </w:tr>
            <w:tr w:rsidR="00660FFB" w:rsidRPr="0040298A" w14:paraId="4546A3A6" w14:textId="77777777" w:rsidTr="00660FFB">
              <w:trPr>
                <w:trHeight w:val="480"/>
              </w:trPr>
              <w:tc>
                <w:tcPr>
                  <w:tcW w:w="2077" w:type="dxa"/>
                  <w:vMerge/>
                </w:tcPr>
                <w:p w14:paraId="1E1E4FC4" w14:textId="77777777" w:rsidR="00660FFB" w:rsidRPr="0040298A" w:rsidRDefault="00660FFB" w:rsidP="0040298A">
                  <w:pPr>
                    <w:widowControl w:val="0"/>
                    <w:jc w:val="both"/>
                    <w:rPr>
                      <w:rFonts w:ascii="Times New Roman" w:eastAsiaTheme="minorHAnsi" w:hAnsi="Times New Roman"/>
                    </w:rPr>
                  </w:pPr>
                </w:p>
              </w:tc>
              <w:tc>
                <w:tcPr>
                  <w:tcW w:w="4349" w:type="dxa"/>
                </w:tcPr>
                <w:p w14:paraId="0BE6E78D" w14:textId="66C9F2E3" w:rsidR="00660FFB" w:rsidRPr="0040298A" w:rsidRDefault="00660FFB" w:rsidP="0040298A">
                  <w:pPr>
                    <w:widowControl w:val="0"/>
                    <w:rPr>
                      <w:rFonts w:ascii="Times New Roman" w:eastAsiaTheme="minorHAnsi" w:hAnsi="Times New Roman"/>
                    </w:rPr>
                  </w:pPr>
                  <w:r w:rsidRPr="0040298A">
                    <w:rPr>
                      <w:rFonts w:ascii="Times New Roman" w:eastAsiaTheme="minorHAnsi" w:hAnsi="Times New Roman"/>
                    </w:rPr>
                    <w:t>Химический квест от СКУ им. М. Козыбаева</w:t>
                  </w:r>
                </w:p>
              </w:tc>
              <w:tc>
                <w:tcPr>
                  <w:tcW w:w="2693" w:type="dxa"/>
                </w:tcPr>
                <w:p w14:paraId="344DBB6E" w14:textId="40C039AC" w:rsidR="00660FFB" w:rsidRPr="0040298A" w:rsidRDefault="00660FFB" w:rsidP="0040298A">
                  <w:pPr>
                    <w:widowControl w:val="0"/>
                    <w:jc w:val="both"/>
                    <w:rPr>
                      <w:rFonts w:ascii="Times New Roman" w:eastAsiaTheme="minorHAnsi" w:hAnsi="Times New Roman"/>
                    </w:rPr>
                  </w:pPr>
                  <w:r w:rsidRPr="0040298A">
                    <w:rPr>
                      <w:rFonts w:ascii="Times New Roman" w:eastAsiaTheme="minorHAnsi" w:hAnsi="Times New Roman"/>
                    </w:rPr>
                    <w:t>9 кл</w:t>
                  </w:r>
                </w:p>
              </w:tc>
              <w:tc>
                <w:tcPr>
                  <w:tcW w:w="1700" w:type="dxa"/>
                </w:tcPr>
                <w:p w14:paraId="251C2F13" w14:textId="614771E3" w:rsidR="00660FFB" w:rsidRPr="0040298A" w:rsidRDefault="00660FFB" w:rsidP="0040298A">
                  <w:pPr>
                    <w:widowControl w:val="0"/>
                    <w:jc w:val="both"/>
                    <w:rPr>
                      <w:rFonts w:ascii="Times New Roman" w:eastAsiaTheme="minorHAnsi" w:hAnsi="Times New Roman"/>
                    </w:rPr>
                  </w:pPr>
                  <w:r w:rsidRPr="0040298A">
                    <w:rPr>
                      <w:rFonts w:ascii="Times New Roman" w:eastAsiaTheme="minorHAnsi" w:hAnsi="Times New Roman"/>
                    </w:rPr>
                    <w:t xml:space="preserve">Сертификат </w:t>
                  </w:r>
                </w:p>
              </w:tc>
            </w:tr>
            <w:tr w:rsidR="00660FFB" w:rsidRPr="0040298A" w14:paraId="2CB9226A" w14:textId="77777777" w:rsidTr="00660FFB">
              <w:trPr>
                <w:trHeight w:val="480"/>
              </w:trPr>
              <w:tc>
                <w:tcPr>
                  <w:tcW w:w="2077" w:type="dxa"/>
                  <w:vMerge/>
                </w:tcPr>
                <w:p w14:paraId="1F39E428" w14:textId="77777777" w:rsidR="00660FFB" w:rsidRPr="0040298A" w:rsidRDefault="00660FFB" w:rsidP="0040298A">
                  <w:pPr>
                    <w:widowControl w:val="0"/>
                    <w:jc w:val="both"/>
                    <w:rPr>
                      <w:rFonts w:ascii="Times New Roman" w:eastAsiaTheme="minorHAnsi" w:hAnsi="Times New Roman"/>
                    </w:rPr>
                  </w:pPr>
                </w:p>
              </w:tc>
              <w:tc>
                <w:tcPr>
                  <w:tcW w:w="4349" w:type="dxa"/>
                </w:tcPr>
                <w:p w14:paraId="0AF29AFE" w14:textId="1B9A1CBE" w:rsidR="00660FFB" w:rsidRPr="0040298A" w:rsidRDefault="00660FFB" w:rsidP="0040298A">
                  <w:pPr>
                    <w:widowControl w:val="0"/>
                    <w:rPr>
                      <w:rFonts w:ascii="Times New Roman" w:eastAsiaTheme="minorHAnsi" w:hAnsi="Times New Roman"/>
                    </w:rPr>
                  </w:pPr>
                  <w:r w:rsidRPr="00660FFB">
                    <w:rPr>
                      <w:rFonts w:ascii="Times New Roman" w:eastAsiaTheme="minorHAnsi" w:hAnsi="Times New Roman"/>
                    </w:rPr>
                    <w:t>Командная олимпиада по предметам ЕГЦ «У истоков наук…» (личный зачет)</w:t>
                  </w:r>
                </w:p>
              </w:tc>
              <w:tc>
                <w:tcPr>
                  <w:tcW w:w="2693" w:type="dxa"/>
                </w:tcPr>
                <w:p w14:paraId="1830A831" w14:textId="77777777" w:rsidR="00660FFB" w:rsidRPr="0040298A" w:rsidRDefault="00660FFB" w:rsidP="0040298A">
                  <w:pPr>
                    <w:widowControl w:val="0"/>
                    <w:jc w:val="both"/>
                    <w:rPr>
                      <w:rFonts w:ascii="Times New Roman" w:eastAsiaTheme="minorHAnsi" w:hAnsi="Times New Roman"/>
                    </w:rPr>
                  </w:pPr>
                </w:p>
              </w:tc>
              <w:tc>
                <w:tcPr>
                  <w:tcW w:w="1700" w:type="dxa"/>
                </w:tcPr>
                <w:p w14:paraId="1DB10FD5" w14:textId="1126DA07" w:rsidR="00660FFB" w:rsidRPr="0040298A" w:rsidRDefault="00660FFB" w:rsidP="0040298A">
                  <w:pPr>
                    <w:widowControl w:val="0"/>
                    <w:jc w:val="both"/>
                    <w:rPr>
                      <w:rFonts w:ascii="Times New Roman" w:eastAsiaTheme="minorHAnsi" w:hAnsi="Times New Roman"/>
                    </w:rPr>
                  </w:pPr>
                  <w:r>
                    <w:rPr>
                      <w:rFonts w:ascii="Times New Roman" w:eastAsiaTheme="minorHAnsi" w:hAnsi="Times New Roman"/>
                    </w:rPr>
                    <w:t>1 место</w:t>
                  </w:r>
                </w:p>
              </w:tc>
            </w:tr>
            <w:tr w:rsidR="00660FFB" w:rsidRPr="0040298A" w14:paraId="1B6905A3" w14:textId="77777777" w:rsidTr="0040298A">
              <w:tc>
                <w:tcPr>
                  <w:tcW w:w="2077" w:type="dxa"/>
                  <w:vMerge w:val="restart"/>
                </w:tcPr>
                <w:p w14:paraId="2D50F6F7" w14:textId="5E91F98E" w:rsidR="00660FFB" w:rsidRPr="0040298A" w:rsidRDefault="00660FFB" w:rsidP="0040298A">
                  <w:pPr>
                    <w:widowControl w:val="0"/>
                    <w:jc w:val="both"/>
                    <w:rPr>
                      <w:rFonts w:ascii="Times New Roman" w:eastAsiaTheme="minorHAnsi" w:hAnsi="Times New Roman"/>
                    </w:rPr>
                  </w:pPr>
                  <w:r w:rsidRPr="0040298A">
                    <w:rPr>
                      <w:rFonts w:ascii="Times New Roman" w:eastAsiaTheme="minorHAnsi" w:hAnsi="Times New Roman"/>
                    </w:rPr>
                    <w:lastRenderedPageBreak/>
                    <w:t>Ермолич В.В.</w:t>
                  </w:r>
                </w:p>
              </w:tc>
              <w:tc>
                <w:tcPr>
                  <w:tcW w:w="4349" w:type="dxa"/>
                </w:tcPr>
                <w:p w14:paraId="161F35BA" w14:textId="1EE41098" w:rsidR="00660FFB" w:rsidRPr="0040298A" w:rsidRDefault="00660FFB" w:rsidP="0040298A">
                  <w:pPr>
                    <w:widowControl w:val="0"/>
                    <w:rPr>
                      <w:rFonts w:ascii="Times New Roman" w:eastAsiaTheme="minorHAnsi" w:hAnsi="Times New Roman"/>
                    </w:rPr>
                  </w:pPr>
                  <w:r w:rsidRPr="0040298A">
                    <w:rPr>
                      <w:rFonts w:ascii="Times New Roman" w:hAnsi="Times New Roman"/>
                    </w:rPr>
                    <w:t>Городская предметная олимпиада по общеобразовательным предметам</w:t>
                  </w:r>
                </w:p>
              </w:tc>
              <w:tc>
                <w:tcPr>
                  <w:tcW w:w="2693" w:type="dxa"/>
                </w:tcPr>
                <w:p w14:paraId="465CEBCC" w14:textId="2E1CD3FC" w:rsidR="00660FFB" w:rsidRPr="0040298A" w:rsidRDefault="00660FFB" w:rsidP="0040298A">
                  <w:pPr>
                    <w:widowControl w:val="0"/>
                    <w:jc w:val="both"/>
                    <w:rPr>
                      <w:rFonts w:ascii="Times New Roman" w:eastAsiaTheme="minorHAnsi" w:hAnsi="Times New Roman"/>
                    </w:rPr>
                  </w:pPr>
                  <w:r w:rsidRPr="0040298A">
                    <w:rPr>
                      <w:rFonts w:ascii="Times New Roman" w:eastAsiaTheme="minorHAnsi" w:hAnsi="Times New Roman"/>
                    </w:rPr>
                    <w:t>8 кл/ физика</w:t>
                  </w:r>
                </w:p>
              </w:tc>
              <w:tc>
                <w:tcPr>
                  <w:tcW w:w="1700" w:type="dxa"/>
                </w:tcPr>
                <w:p w14:paraId="75CED908" w14:textId="64A2F5BE" w:rsidR="00660FFB" w:rsidRPr="0040298A" w:rsidRDefault="00660FFB" w:rsidP="0040298A">
                  <w:pPr>
                    <w:widowControl w:val="0"/>
                    <w:jc w:val="both"/>
                    <w:rPr>
                      <w:rFonts w:ascii="Times New Roman" w:eastAsiaTheme="minorHAnsi" w:hAnsi="Times New Roman"/>
                    </w:rPr>
                  </w:pPr>
                  <w:r w:rsidRPr="0040298A">
                    <w:rPr>
                      <w:rFonts w:ascii="Times New Roman" w:eastAsiaTheme="minorHAnsi" w:hAnsi="Times New Roman"/>
                    </w:rPr>
                    <w:t>3 место</w:t>
                  </w:r>
                </w:p>
              </w:tc>
            </w:tr>
            <w:tr w:rsidR="00660FFB" w:rsidRPr="0040298A" w14:paraId="682B5901" w14:textId="77777777" w:rsidTr="0040298A">
              <w:tc>
                <w:tcPr>
                  <w:tcW w:w="2077" w:type="dxa"/>
                  <w:vMerge/>
                </w:tcPr>
                <w:p w14:paraId="39F6D9FA" w14:textId="77777777" w:rsidR="00660FFB" w:rsidRPr="0040298A" w:rsidRDefault="00660FFB" w:rsidP="0040298A">
                  <w:pPr>
                    <w:widowControl w:val="0"/>
                    <w:jc w:val="both"/>
                    <w:rPr>
                      <w:rFonts w:ascii="Times New Roman" w:eastAsiaTheme="minorHAnsi" w:hAnsi="Times New Roman"/>
                    </w:rPr>
                  </w:pPr>
                </w:p>
              </w:tc>
              <w:tc>
                <w:tcPr>
                  <w:tcW w:w="4349" w:type="dxa"/>
                </w:tcPr>
                <w:p w14:paraId="4E15231C" w14:textId="24C653D8" w:rsidR="00660FFB" w:rsidRPr="0040298A" w:rsidRDefault="00660FFB" w:rsidP="0040298A">
                  <w:pPr>
                    <w:widowControl w:val="0"/>
                    <w:rPr>
                      <w:rFonts w:ascii="Times New Roman" w:hAnsi="Times New Roman"/>
                    </w:rPr>
                  </w:pPr>
                  <w:r>
                    <w:rPr>
                      <w:rFonts w:ascii="Times New Roman" w:hAnsi="Times New Roman"/>
                    </w:rPr>
                    <w:t>Юниор</w:t>
                  </w:r>
                  <w:r w:rsidRPr="00863135">
                    <w:rPr>
                      <w:rFonts w:ascii="Times New Roman" w:hAnsi="Times New Roman"/>
                    </w:rPr>
                    <w:t>ская олимпиада по физике</w:t>
                  </w:r>
                </w:p>
              </w:tc>
              <w:tc>
                <w:tcPr>
                  <w:tcW w:w="2693" w:type="dxa"/>
                </w:tcPr>
                <w:p w14:paraId="1BF0DA77" w14:textId="77777777" w:rsidR="00660FFB" w:rsidRPr="0040298A" w:rsidRDefault="00660FFB" w:rsidP="0040298A">
                  <w:pPr>
                    <w:widowControl w:val="0"/>
                    <w:jc w:val="both"/>
                    <w:rPr>
                      <w:rFonts w:ascii="Times New Roman" w:eastAsiaTheme="minorHAnsi" w:hAnsi="Times New Roman"/>
                    </w:rPr>
                  </w:pPr>
                </w:p>
              </w:tc>
              <w:tc>
                <w:tcPr>
                  <w:tcW w:w="1700" w:type="dxa"/>
                </w:tcPr>
                <w:p w14:paraId="01F9D349" w14:textId="7FCF603E" w:rsidR="00660FFB" w:rsidRPr="0040298A" w:rsidRDefault="00660FFB" w:rsidP="0040298A">
                  <w:pPr>
                    <w:widowControl w:val="0"/>
                    <w:jc w:val="both"/>
                    <w:rPr>
                      <w:rFonts w:ascii="Times New Roman" w:eastAsiaTheme="minorHAnsi" w:hAnsi="Times New Roman"/>
                    </w:rPr>
                  </w:pPr>
                  <w:r>
                    <w:rPr>
                      <w:rFonts w:ascii="Times New Roman" w:eastAsiaTheme="minorHAnsi" w:hAnsi="Times New Roman"/>
                    </w:rPr>
                    <w:t>3 место</w:t>
                  </w:r>
                </w:p>
              </w:tc>
            </w:tr>
            <w:tr w:rsidR="00660FFB" w:rsidRPr="0040298A" w14:paraId="0C738FF1" w14:textId="77777777" w:rsidTr="00863135">
              <w:trPr>
                <w:trHeight w:val="70"/>
              </w:trPr>
              <w:tc>
                <w:tcPr>
                  <w:tcW w:w="2077" w:type="dxa"/>
                  <w:vMerge/>
                </w:tcPr>
                <w:p w14:paraId="73E0BE43" w14:textId="77777777" w:rsidR="00660FFB" w:rsidRPr="0040298A" w:rsidRDefault="00660FFB" w:rsidP="0040298A">
                  <w:pPr>
                    <w:widowControl w:val="0"/>
                    <w:jc w:val="both"/>
                    <w:rPr>
                      <w:rFonts w:ascii="Times New Roman" w:eastAsiaTheme="minorHAnsi" w:hAnsi="Times New Roman"/>
                    </w:rPr>
                  </w:pPr>
                </w:p>
              </w:tc>
              <w:tc>
                <w:tcPr>
                  <w:tcW w:w="4349" w:type="dxa"/>
                </w:tcPr>
                <w:p w14:paraId="0FF006E1" w14:textId="23827B04" w:rsidR="00660FFB" w:rsidRPr="0040298A" w:rsidRDefault="00660FFB" w:rsidP="0040298A">
                  <w:pPr>
                    <w:widowControl w:val="0"/>
                    <w:rPr>
                      <w:rFonts w:ascii="Times New Roman" w:hAnsi="Times New Roman"/>
                    </w:rPr>
                  </w:pPr>
                  <w:r w:rsidRPr="00863135">
                    <w:rPr>
                      <w:rFonts w:ascii="Times New Roman" w:hAnsi="Times New Roman"/>
                    </w:rPr>
                    <w:t>Областная олимпиада по физике</w:t>
                  </w:r>
                </w:p>
              </w:tc>
              <w:tc>
                <w:tcPr>
                  <w:tcW w:w="2693" w:type="dxa"/>
                </w:tcPr>
                <w:p w14:paraId="0644A701" w14:textId="77777777" w:rsidR="00660FFB" w:rsidRPr="0040298A" w:rsidRDefault="00660FFB" w:rsidP="0040298A">
                  <w:pPr>
                    <w:widowControl w:val="0"/>
                    <w:jc w:val="both"/>
                    <w:rPr>
                      <w:rFonts w:ascii="Times New Roman" w:eastAsiaTheme="minorHAnsi" w:hAnsi="Times New Roman"/>
                    </w:rPr>
                  </w:pPr>
                </w:p>
              </w:tc>
              <w:tc>
                <w:tcPr>
                  <w:tcW w:w="1700" w:type="dxa"/>
                </w:tcPr>
                <w:p w14:paraId="12C78CDC" w14:textId="3852997C" w:rsidR="00660FFB" w:rsidRPr="0040298A" w:rsidRDefault="00660FFB" w:rsidP="0040298A">
                  <w:pPr>
                    <w:widowControl w:val="0"/>
                    <w:jc w:val="both"/>
                    <w:rPr>
                      <w:rFonts w:ascii="Times New Roman" w:eastAsiaTheme="minorHAnsi" w:hAnsi="Times New Roman"/>
                    </w:rPr>
                  </w:pPr>
                  <w:r>
                    <w:rPr>
                      <w:rFonts w:ascii="Times New Roman" w:eastAsiaTheme="minorHAnsi" w:hAnsi="Times New Roman"/>
                    </w:rPr>
                    <w:t>Сертификат(4 )</w:t>
                  </w:r>
                </w:p>
              </w:tc>
            </w:tr>
            <w:tr w:rsidR="00660FFB" w:rsidRPr="0040298A" w14:paraId="752B3A86" w14:textId="77777777" w:rsidTr="0040298A">
              <w:tc>
                <w:tcPr>
                  <w:tcW w:w="2077" w:type="dxa"/>
                  <w:vMerge/>
                </w:tcPr>
                <w:p w14:paraId="5F240844" w14:textId="77777777" w:rsidR="00660FFB" w:rsidRPr="0040298A" w:rsidRDefault="00660FFB" w:rsidP="0040298A">
                  <w:pPr>
                    <w:widowControl w:val="0"/>
                    <w:jc w:val="both"/>
                    <w:rPr>
                      <w:rFonts w:ascii="Times New Roman" w:eastAsiaTheme="minorHAnsi" w:hAnsi="Times New Roman"/>
                    </w:rPr>
                  </w:pPr>
                </w:p>
              </w:tc>
              <w:tc>
                <w:tcPr>
                  <w:tcW w:w="4349" w:type="dxa"/>
                </w:tcPr>
                <w:p w14:paraId="045E0DF8" w14:textId="51AC1572" w:rsidR="00660FFB" w:rsidRPr="00863135" w:rsidRDefault="00660FFB" w:rsidP="0040298A">
                  <w:pPr>
                    <w:widowControl w:val="0"/>
                    <w:rPr>
                      <w:rFonts w:ascii="Times New Roman" w:hAnsi="Times New Roman"/>
                    </w:rPr>
                  </w:pPr>
                  <w:r w:rsidRPr="00863135">
                    <w:rPr>
                      <w:rFonts w:ascii="Times New Roman" w:hAnsi="Times New Roman"/>
                    </w:rPr>
                    <w:t>Областная олимпиада по электротехнике и электронике</w:t>
                  </w:r>
                </w:p>
              </w:tc>
              <w:tc>
                <w:tcPr>
                  <w:tcW w:w="2693" w:type="dxa"/>
                </w:tcPr>
                <w:p w14:paraId="274AA0D6" w14:textId="63428A76" w:rsidR="00660FFB" w:rsidRPr="0040298A" w:rsidRDefault="00660FFB" w:rsidP="0040298A">
                  <w:pPr>
                    <w:widowControl w:val="0"/>
                    <w:jc w:val="both"/>
                    <w:rPr>
                      <w:rFonts w:ascii="Times New Roman" w:eastAsiaTheme="minorHAnsi" w:hAnsi="Times New Roman"/>
                    </w:rPr>
                  </w:pPr>
                  <w:r>
                    <w:rPr>
                      <w:rFonts w:ascii="Times New Roman" w:eastAsiaTheme="minorHAnsi" w:hAnsi="Times New Roman"/>
                    </w:rPr>
                    <w:t>7,8,9 кл</w:t>
                  </w:r>
                </w:p>
              </w:tc>
              <w:tc>
                <w:tcPr>
                  <w:tcW w:w="1700" w:type="dxa"/>
                </w:tcPr>
                <w:p w14:paraId="7508FEFE" w14:textId="1A9FA0E7" w:rsidR="00660FFB" w:rsidRDefault="00660FFB" w:rsidP="0040298A">
                  <w:pPr>
                    <w:widowControl w:val="0"/>
                    <w:jc w:val="both"/>
                    <w:rPr>
                      <w:rFonts w:ascii="Times New Roman" w:eastAsiaTheme="minorHAnsi" w:hAnsi="Times New Roman"/>
                    </w:rPr>
                  </w:pPr>
                  <w:r>
                    <w:rPr>
                      <w:rFonts w:ascii="Times New Roman" w:eastAsiaTheme="minorHAnsi" w:hAnsi="Times New Roman"/>
                    </w:rPr>
                    <w:t>Сертификат (3)</w:t>
                  </w:r>
                </w:p>
              </w:tc>
            </w:tr>
            <w:tr w:rsidR="004C2EC3" w:rsidRPr="0040298A" w14:paraId="36A815C1" w14:textId="77777777" w:rsidTr="0040298A">
              <w:tc>
                <w:tcPr>
                  <w:tcW w:w="2077" w:type="dxa"/>
                </w:tcPr>
                <w:p w14:paraId="270A1043" w14:textId="51E3C984"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Муканова Г.М.</w:t>
                  </w:r>
                </w:p>
              </w:tc>
              <w:tc>
                <w:tcPr>
                  <w:tcW w:w="4349" w:type="dxa"/>
                </w:tcPr>
                <w:p w14:paraId="481EB035" w14:textId="2E5D6765" w:rsidR="004C2EC3" w:rsidRPr="0040298A" w:rsidRDefault="004C2EC3" w:rsidP="0040298A">
                  <w:pPr>
                    <w:widowControl w:val="0"/>
                    <w:rPr>
                      <w:rFonts w:ascii="Times New Roman" w:eastAsiaTheme="minorHAnsi" w:hAnsi="Times New Roman"/>
                    </w:rPr>
                  </w:pPr>
                  <w:r w:rsidRPr="0040298A">
                    <w:rPr>
                      <w:rFonts w:ascii="Times New Roman" w:hAnsi="Times New Roman"/>
                    </w:rPr>
                    <w:t>Городская предметная олимпиада по общеобразовательным предметам</w:t>
                  </w:r>
                </w:p>
              </w:tc>
              <w:tc>
                <w:tcPr>
                  <w:tcW w:w="2693" w:type="dxa"/>
                </w:tcPr>
                <w:p w14:paraId="5C5AC13C" w14:textId="387CB5EA"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6 кл/ русский язык и литература</w:t>
                  </w:r>
                </w:p>
              </w:tc>
              <w:tc>
                <w:tcPr>
                  <w:tcW w:w="1700" w:type="dxa"/>
                </w:tcPr>
                <w:p w14:paraId="20B40ECA" w14:textId="4917E0BD"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w:t>
                  </w:r>
                </w:p>
              </w:tc>
            </w:tr>
            <w:tr w:rsidR="004C2EC3" w:rsidRPr="0040298A" w14:paraId="4FC24567" w14:textId="77777777" w:rsidTr="0040298A">
              <w:tc>
                <w:tcPr>
                  <w:tcW w:w="2077" w:type="dxa"/>
                  <w:vMerge w:val="restart"/>
                  <w:shd w:val="clear" w:color="auto" w:fill="auto"/>
                </w:tcPr>
                <w:p w14:paraId="725C3E41" w14:textId="030C528A" w:rsidR="004C2EC3" w:rsidRPr="0040298A" w:rsidRDefault="004C2EC3" w:rsidP="0040298A">
                  <w:pPr>
                    <w:widowControl w:val="0"/>
                    <w:jc w:val="both"/>
                    <w:rPr>
                      <w:rFonts w:ascii="Times New Roman" w:eastAsiaTheme="minorHAnsi" w:hAnsi="Times New Roman"/>
                    </w:rPr>
                  </w:pPr>
                  <w:r w:rsidRPr="0040298A">
                    <w:rPr>
                      <w:rFonts w:ascii="Times New Roman" w:hAnsi="Times New Roman"/>
                    </w:rPr>
                    <w:t>Тыштыбаев А.К.</w:t>
                  </w:r>
                </w:p>
              </w:tc>
              <w:tc>
                <w:tcPr>
                  <w:tcW w:w="4349" w:type="dxa"/>
                </w:tcPr>
                <w:p w14:paraId="57CD39C6" w14:textId="1C2C9C58" w:rsidR="004C2EC3" w:rsidRPr="0040298A" w:rsidRDefault="004C2EC3" w:rsidP="0040298A">
                  <w:pPr>
                    <w:widowControl w:val="0"/>
                    <w:rPr>
                      <w:rFonts w:ascii="Times New Roman" w:hAnsi="Times New Roman"/>
                    </w:rPr>
                  </w:pPr>
                  <w:r w:rsidRPr="0040298A">
                    <w:rPr>
                      <w:rFonts w:ascii="Times New Roman" w:hAnsi="Times New Roman"/>
                    </w:rPr>
                    <w:t>Городская предметная олимпиада по общеобразовательным предметам</w:t>
                  </w:r>
                </w:p>
              </w:tc>
              <w:tc>
                <w:tcPr>
                  <w:tcW w:w="2693" w:type="dxa"/>
                </w:tcPr>
                <w:p w14:paraId="772E4C00" w14:textId="3F0E2B3F"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6 кл /казахский язык и литература</w:t>
                  </w:r>
                </w:p>
              </w:tc>
              <w:tc>
                <w:tcPr>
                  <w:tcW w:w="1700" w:type="dxa"/>
                </w:tcPr>
                <w:p w14:paraId="46268B7E" w14:textId="3621DB3E"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w:t>
                  </w:r>
                </w:p>
              </w:tc>
            </w:tr>
            <w:tr w:rsidR="004C2EC3" w:rsidRPr="0040298A" w14:paraId="4F0424B5" w14:textId="77777777" w:rsidTr="0040298A">
              <w:tc>
                <w:tcPr>
                  <w:tcW w:w="2077" w:type="dxa"/>
                  <w:vMerge/>
                  <w:shd w:val="clear" w:color="auto" w:fill="auto"/>
                </w:tcPr>
                <w:p w14:paraId="3982D723" w14:textId="77777777" w:rsidR="004C2EC3" w:rsidRPr="0040298A" w:rsidRDefault="004C2EC3" w:rsidP="0040298A">
                  <w:pPr>
                    <w:widowControl w:val="0"/>
                    <w:jc w:val="both"/>
                    <w:rPr>
                      <w:rFonts w:ascii="Times New Roman" w:hAnsi="Times New Roman"/>
                    </w:rPr>
                  </w:pPr>
                </w:p>
              </w:tc>
              <w:tc>
                <w:tcPr>
                  <w:tcW w:w="4349" w:type="dxa"/>
                </w:tcPr>
                <w:p w14:paraId="6B842A7C" w14:textId="1643D006" w:rsidR="004C2EC3" w:rsidRPr="0040298A" w:rsidRDefault="004C2EC3" w:rsidP="0040298A">
                  <w:pPr>
                    <w:widowControl w:val="0"/>
                    <w:rPr>
                      <w:rFonts w:ascii="Times New Roman" w:hAnsi="Times New Roman"/>
                    </w:rPr>
                  </w:pPr>
                  <w:r w:rsidRPr="0040298A">
                    <w:rPr>
                      <w:rFonts w:ascii="Times New Roman" w:hAnsi="Times New Roman"/>
                    </w:rPr>
                    <w:t>Магжановские чтения (респуб)</w:t>
                  </w:r>
                </w:p>
              </w:tc>
              <w:tc>
                <w:tcPr>
                  <w:tcW w:w="2693" w:type="dxa"/>
                </w:tcPr>
                <w:p w14:paraId="485ECFE8" w14:textId="07CEDF92"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4 кл/казахский язык</w:t>
                  </w:r>
                </w:p>
              </w:tc>
              <w:tc>
                <w:tcPr>
                  <w:tcW w:w="1700" w:type="dxa"/>
                </w:tcPr>
                <w:p w14:paraId="785AD0AB" w14:textId="77C119BE"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1 место</w:t>
                  </w:r>
                </w:p>
              </w:tc>
            </w:tr>
            <w:tr w:rsidR="004C2EC3" w:rsidRPr="0040298A" w14:paraId="283C2671" w14:textId="77777777" w:rsidTr="0040298A">
              <w:tc>
                <w:tcPr>
                  <w:tcW w:w="2077" w:type="dxa"/>
                  <w:vMerge w:val="restart"/>
                  <w:shd w:val="clear" w:color="auto" w:fill="auto"/>
                </w:tcPr>
                <w:p w14:paraId="0A3486A5" w14:textId="0AC730C8" w:rsidR="004C2EC3" w:rsidRPr="0040298A" w:rsidRDefault="004C2EC3" w:rsidP="0040298A">
                  <w:pPr>
                    <w:widowControl w:val="0"/>
                    <w:jc w:val="both"/>
                    <w:rPr>
                      <w:rFonts w:ascii="Times New Roman" w:eastAsiaTheme="minorHAnsi" w:hAnsi="Times New Roman"/>
                    </w:rPr>
                  </w:pPr>
                  <w:r w:rsidRPr="0040298A">
                    <w:rPr>
                      <w:rFonts w:ascii="Times New Roman" w:hAnsi="Times New Roman"/>
                    </w:rPr>
                    <w:t>Таранова С.В.</w:t>
                  </w:r>
                </w:p>
              </w:tc>
              <w:tc>
                <w:tcPr>
                  <w:tcW w:w="4349" w:type="dxa"/>
                </w:tcPr>
                <w:p w14:paraId="1C1E24F0" w14:textId="7676AE50" w:rsidR="004C2EC3" w:rsidRPr="0040298A" w:rsidRDefault="004C2EC3" w:rsidP="0040298A">
                  <w:pPr>
                    <w:widowControl w:val="0"/>
                    <w:rPr>
                      <w:rFonts w:ascii="Times New Roman" w:hAnsi="Times New Roman"/>
                    </w:rPr>
                  </w:pPr>
                  <w:r w:rsidRPr="0040298A">
                    <w:rPr>
                      <w:rFonts w:ascii="Times New Roman" w:hAnsi="Times New Roman"/>
                    </w:rPr>
                    <w:t>Городская предметная олимпиада по общеобразовательным предметам</w:t>
                  </w:r>
                </w:p>
              </w:tc>
              <w:tc>
                <w:tcPr>
                  <w:tcW w:w="2693" w:type="dxa"/>
                </w:tcPr>
                <w:p w14:paraId="4B7BB91E" w14:textId="3B16A562"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6 кл/ математика</w:t>
                  </w:r>
                </w:p>
              </w:tc>
              <w:tc>
                <w:tcPr>
                  <w:tcW w:w="1700" w:type="dxa"/>
                </w:tcPr>
                <w:p w14:paraId="64799AFF" w14:textId="4BE4A7AC"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w:t>
                  </w:r>
                </w:p>
              </w:tc>
            </w:tr>
            <w:tr w:rsidR="004C2EC3" w:rsidRPr="0040298A" w14:paraId="74A9872C" w14:textId="77777777" w:rsidTr="0040298A">
              <w:tc>
                <w:tcPr>
                  <w:tcW w:w="2077" w:type="dxa"/>
                  <w:vMerge/>
                  <w:shd w:val="clear" w:color="auto" w:fill="auto"/>
                </w:tcPr>
                <w:p w14:paraId="55C13F1C" w14:textId="77777777" w:rsidR="004C2EC3" w:rsidRPr="0040298A" w:rsidRDefault="004C2EC3" w:rsidP="0040298A">
                  <w:pPr>
                    <w:widowControl w:val="0"/>
                    <w:jc w:val="both"/>
                    <w:rPr>
                      <w:rFonts w:ascii="Times New Roman" w:hAnsi="Times New Roman"/>
                    </w:rPr>
                  </w:pPr>
                </w:p>
              </w:tc>
              <w:tc>
                <w:tcPr>
                  <w:tcW w:w="4349" w:type="dxa"/>
                </w:tcPr>
                <w:p w14:paraId="719F03EA" w14:textId="7E85064D" w:rsidR="004C2EC3" w:rsidRPr="0040298A" w:rsidRDefault="004C2EC3" w:rsidP="0040298A">
                  <w:pPr>
                    <w:widowControl w:val="0"/>
                    <w:rPr>
                      <w:rFonts w:ascii="Times New Roman" w:hAnsi="Times New Roman"/>
                    </w:rPr>
                  </w:pPr>
                  <w:r w:rsidRPr="0040298A">
                    <w:rPr>
                      <w:rFonts w:ascii="Times New Roman" w:hAnsi="Times New Roman"/>
                    </w:rPr>
                    <w:t>Дистанционная республиканская олимпиада «Обыкновенные дроби»</w:t>
                  </w:r>
                </w:p>
              </w:tc>
              <w:tc>
                <w:tcPr>
                  <w:tcW w:w="2693" w:type="dxa"/>
                </w:tcPr>
                <w:p w14:paraId="7C6613AD" w14:textId="7D591F90"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6 кл</w:t>
                  </w:r>
                </w:p>
              </w:tc>
              <w:tc>
                <w:tcPr>
                  <w:tcW w:w="1700" w:type="dxa"/>
                </w:tcPr>
                <w:p w14:paraId="730DD4CC" w14:textId="13ACBFF6"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1 место (два)</w:t>
                  </w:r>
                </w:p>
              </w:tc>
            </w:tr>
            <w:tr w:rsidR="004C2EC3" w:rsidRPr="0040298A" w14:paraId="46D02361" w14:textId="77777777" w:rsidTr="0040298A">
              <w:tc>
                <w:tcPr>
                  <w:tcW w:w="2077" w:type="dxa"/>
                  <w:vMerge w:val="restart"/>
                  <w:shd w:val="clear" w:color="auto" w:fill="auto"/>
                </w:tcPr>
                <w:p w14:paraId="2455BF69" w14:textId="60085A8A" w:rsidR="004C2EC3" w:rsidRPr="0040298A" w:rsidRDefault="004C2EC3" w:rsidP="0040298A">
                  <w:pPr>
                    <w:widowControl w:val="0"/>
                    <w:jc w:val="both"/>
                    <w:rPr>
                      <w:rFonts w:ascii="Times New Roman" w:hAnsi="Times New Roman"/>
                    </w:rPr>
                  </w:pPr>
                  <w:r w:rsidRPr="0040298A">
                    <w:rPr>
                      <w:rFonts w:ascii="Times New Roman" w:hAnsi="Times New Roman"/>
                    </w:rPr>
                    <w:t>Байбусинова С.С.</w:t>
                  </w:r>
                </w:p>
              </w:tc>
              <w:tc>
                <w:tcPr>
                  <w:tcW w:w="4349" w:type="dxa"/>
                </w:tcPr>
                <w:p w14:paraId="089CDF70" w14:textId="625C7957" w:rsidR="004C2EC3" w:rsidRPr="0040298A" w:rsidRDefault="004C2EC3" w:rsidP="0040298A">
                  <w:pPr>
                    <w:widowControl w:val="0"/>
                    <w:rPr>
                      <w:rFonts w:ascii="Times New Roman" w:hAnsi="Times New Roman"/>
                    </w:rPr>
                  </w:pPr>
                  <w:r w:rsidRPr="0040298A">
                    <w:rPr>
                      <w:rFonts w:ascii="Times New Roman" w:hAnsi="Times New Roman"/>
                    </w:rPr>
                    <w:t>Абай оқулары</w:t>
                  </w:r>
                </w:p>
              </w:tc>
              <w:tc>
                <w:tcPr>
                  <w:tcW w:w="2693" w:type="dxa"/>
                </w:tcPr>
                <w:p w14:paraId="05347953" w14:textId="1AC725CA"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11 кл/казахский язык и литература</w:t>
                  </w:r>
                </w:p>
              </w:tc>
              <w:tc>
                <w:tcPr>
                  <w:tcW w:w="1700" w:type="dxa"/>
                </w:tcPr>
                <w:p w14:paraId="491F0A04" w14:textId="123E16D7"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 xml:space="preserve">Благ </w:t>
                  </w:r>
                </w:p>
              </w:tc>
            </w:tr>
            <w:tr w:rsidR="004C2EC3" w:rsidRPr="0040298A" w14:paraId="7AE2921F" w14:textId="77777777" w:rsidTr="0040298A">
              <w:tc>
                <w:tcPr>
                  <w:tcW w:w="2077" w:type="dxa"/>
                  <w:vMerge/>
                  <w:shd w:val="clear" w:color="auto" w:fill="auto"/>
                </w:tcPr>
                <w:p w14:paraId="5CB924F7" w14:textId="77777777" w:rsidR="004C2EC3" w:rsidRPr="0040298A" w:rsidRDefault="004C2EC3" w:rsidP="0040298A">
                  <w:pPr>
                    <w:widowControl w:val="0"/>
                    <w:jc w:val="both"/>
                    <w:rPr>
                      <w:rFonts w:ascii="Times New Roman" w:hAnsi="Times New Roman"/>
                    </w:rPr>
                  </w:pPr>
                </w:p>
              </w:tc>
              <w:tc>
                <w:tcPr>
                  <w:tcW w:w="4349" w:type="dxa"/>
                </w:tcPr>
                <w:p w14:paraId="45CC0EA4" w14:textId="6F6C06F2" w:rsidR="004C2EC3" w:rsidRPr="0040298A" w:rsidRDefault="004C2EC3" w:rsidP="0040298A">
                  <w:pPr>
                    <w:widowControl w:val="0"/>
                    <w:rPr>
                      <w:rFonts w:ascii="Times New Roman" w:hAnsi="Times New Roman"/>
                    </w:rPr>
                  </w:pPr>
                  <w:r w:rsidRPr="0040298A">
                    <w:rPr>
                      <w:rFonts w:ascii="Times New Roman" w:hAnsi="Times New Roman"/>
                    </w:rPr>
                    <w:t>Фестиваль «Мен елімді жырлаймын» (город)</w:t>
                  </w:r>
                </w:p>
              </w:tc>
              <w:tc>
                <w:tcPr>
                  <w:tcW w:w="2693" w:type="dxa"/>
                </w:tcPr>
                <w:p w14:paraId="405A8D88" w14:textId="08991E87"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8-11 кл /казахский язык и литература</w:t>
                  </w:r>
                </w:p>
              </w:tc>
              <w:tc>
                <w:tcPr>
                  <w:tcW w:w="1700" w:type="dxa"/>
                </w:tcPr>
                <w:p w14:paraId="6CF48015" w14:textId="434B55FC"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 xml:space="preserve">Благ </w:t>
                  </w:r>
                </w:p>
              </w:tc>
            </w:tr>
            <w:tr w:rsidR="004C2EC3" w:rsidRPr="0040298A" w14:paraId="16D78DEC" w14:textId="77777777" w:rsidTr="0040298A">
              <w:tc>
                <w:tcPr>
                  <w:tcW w:w="2077" w:type="dxa"/>
                  <w:vMerge/>
                  <w:shd w:val="clear" w:color="auto" w:fill="auto"/>
                </w:tcPr>
                <w:p w14:paraId="500CB349" w14:textId="77777777" w:rsidR="004C2EC3" w:rsidRPr="0040298A" w:rsidRDefault="004C2EC3" w:rsidP="0040298A">
                  <w:pPr>
                    <w:widowControl w:val="0"/>
                    <w:jc w:val="both"/>
                    <w:rPr>
                      <w:rFonts w:ascii="Times New Roman" w:hAnsi="Times New Roman"/>
                    </w:rPr>
                  </w:pPr>
                </w:p>
              </w:tc>
              <w:tc>
                <w:tcPr>
                  <w:tcW w:w="4349" w:type="dxa"/>
                </w:tcPr>
                <w:p w14:paraId="41174F3D" w14:textId="68E7CD9E" w:rsidR="004C2EC3" w:rsidRPr="0040298A" w:rsidRDefault="004C2EC3" w:rsidP="0040298A">
                  <w:pPr>
                    <w:widowControl w:val="0"/>
                    <w:rPr>
                      <w:rFonts w:ascii="Times New Roman" w:hAnsi="Times New Roman"/>
                    </w:rPr>
                  </w:pPr>
                  <w:r w:rsidRPr="0040298A">
                    <w:rPr>
                      <w:rFonts w:ascii="Times New Roman" w:hAnsi="Times New Roman"/>
                    </w:rPr>
                    <w:t xml:space="preserve">Областной конкурс чтецов </w:t>
                  </w:r>
                </w:p>
                <w:p w14:paraId="1246C9CB" w14:textId="3647A2D7" w:rsidR="004C2EC3" w:rsidRPr="0040298A" w:rsidRDefault="004C2EC3" w:rsidP="0040298A">
                  <w:pPr>
                    <w:widowControl w:val="0"/>
                    <w:rPr>
                      <w:rFonts w:ascii="Times New Roman" w:hAnsi="Times New Roman"/>
                    </w:rPr>
                  </w:pPr>
                  <w:r w:rsidRPr="0040298A">
                    <w:rPr>
                      <w:rFonts w:ascii="Times New Roman" w:hAnsi="Times New Roman"/>
                    </w:rPr>
                    <w:t>К Дню языков</w:t>
                  </w:r>
                </w:p>
              </w:tc>
              <w:tc>
                <w:tcPr>
                  <w:tcW w:w="2693" w:type="dxa"/>
                </w:tcPr>
                <w:p w14:paraId="40B83528" w14:textId="5461BFDD"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7 кл/ казахский язык и литература</w:t>
                  </w:r>
                </w:p>
              </w:tc>
              <w:tc>
                <w:tcPr>
                  <w:tcW w:w="1700" w:type="dxa"/>
                </w:tcPr>
                <w:p w14:paraId="75DC1326" w14:textId="071CE2CE"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2 место</w:t>
                  </w:r>
                </w:p>
              </w:tc>
            </w:tr>
            <w:tr w:rsidR="004C2EC3" w:rsidRPr="0040298A" w14:paraId="665C32C9" w14:textId="77777777" w:rsidTr="0040298A">
              <w:tc>
                <w:tcPr>
                  <w:tcW w:w="2077" w:type="dxa"/>
                  <w:vMerge w:val="restart"/>
                  <w:shd w:val="clear" w:color="auto" w:fill="auto"/>
                </w:tcPr>
                <w:p w14:paraId="1D520399" w14:textId="749861C9" w:rsidR="004C2EC3" w:rsidRPr="0040298A" w:rsidRDefault="004C2EC3" w:rsidP="0040298A">
                  <w:pPr>
                    <w:widowControl w:val="0"/>
                    <w:jc w:val="both"/>
                    <w:rPr>
                      <w:rFonts w:ascii="Times New Roman" w:hAnsi="Times New Roman"/>
                    </w:rPr>
                  </w:pPr>
                  <w:r w:rsidRPr="0040298A">
                    <w:rPr>
                      <w:rFonts w:ascii="Times New Roman" w:hAnsi="Times New Roman"/>
                    </w:rPr>
                    <w:t>Ибраимова М.М.</w:t>
                  </w:r>
                </w:p>
              </w:tc>
              <w:tc>
                <w:tcPr>
                  <w:tcW w:w="4349" w:type="dxa"/>
                </w:tcPr>
                <w:p w14:paraId="6E60BA9A" w14:textId="75CB85FF" w:rsidR="004C2EC3" w:rsidRPr="0040298A" w:rsidRDefault="004C2EC3" w:rsidP="0040298A">
                  <w:pPr>
                    <w:widowControl w:val="0"/>
                    <w:rPr>
                      <w:rFonts w:ascii="Times New Roman" w:hAnsi="Times New Roman"/>
                    </w:rPr>
                  </w:pPr>
                  <w:r w:rsidRPr="0040298A">
                    <w:rPr>
                      <w:rFonts w:ascii="Times New Roman" w:hAnsi="Times New Roman"/>
                      <w:lang w:val="kk-KZ"/>
                    </w:rPr>
                    <w:t>Олимпиада «Жарқын болашақ» (город)</w:t>
                  </w:r>
                </w:p>
              </w:tc>
              <w:tc>
                <w:tcPr>
                  <w:tcW w:w="2693" w:type="dxa"/>
                </w:tcPr>
                <w:p w14:paraId="0FE3A4BA" w14:textId="09805F4E"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9 кл /казахский язык и литература</w:t>
                  </w:r>
                </w:p>
              </w:tc>
              <w:tc>
                <w:tcPr>
                  <w:tcW w:w="1700" w:type="dxa"/>
                </w:tcPr>
                <w:p w14:paraId="2B3333EF" w14:textId="5D4462E9"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w:t>
                  </w:r>
                </w:p>
              </w:tc>
            </w:tr>
            <w:tr w:rsidR="004C2EC3" w:rsidRPr="0040298A" w14:paraId="4C1EF5C9" w14:textId="77777777" w:rsidTr="0040298A">
              <w:tc>
                <w:tcPr>
                  <w:tcW w:w="2077" w:type="dxa"/>
                  <w:vMerge/>
                  <w:shd w:val="clear" w:color="auto" w:fill="auto"/>
                </w:tcPr>
                <w:p w14:paraId="07E01748" w14:textId="77777777" w:rsidR="004C2EC3" w:rsidRPr="0040298A" w:rsidRDefault="004C2EC3" w:rsidP="0040298A">
                  <w:pPr>
                    <w:widowControl w:val="0"/>
                    <w:jc w:val="both"/>
                    <w:rPr>
                      <w:rFonts w:ascii="Times New Roman" w:hAnsi="Times New Roman"/>
                    </w:rPr>
                  </w:pPr>
                </w:p>
              </w:tc>
              <w:tc>
                <w:tcPr>
                  <w:tcW w:w="4349" w:type="dxa"/>
                </w:tcPr>
                <w:p w14:paraId="3AE9E419" w14:textId="685847C9" w:rsidR="004C2EC3" w:rsidRPr="0040298A" w:rsidRDefault="004C2EC3" w:rsidP="0040298A">
                  <w:pPr>
                    <w:widowControl w:val="0"/>
                    <w:rPr>
                      <w:rFonts w:ascii="Times New Roman" w:hAnsi="Times New Roman"/>
                      <w:lang w:val="kk-KZ"/>
                    </w:rPr>
                  </w:pPr>
                  <w:r w:rsidRPr="0040298A">
                    <w:rPr>
                      <w:rFonts w:ascii="Times New Roman" w:hAnsi="Times New Roman"/>
                      <w:lang w:val="kk-KZ"/>
                    </w:rPr>
                    <w:t xml:space="preserve">Республиканский конкурс эссе «Қазақстанның ғажайып жауһарлары»  </w:t>
                  </w:r>
                </w:p>
              </w:tc>
              <w:tc>
                <w:tcPr>
                  <w:tcW w:w="2693" w:type="dxa"/>
                </w:tcPr>
                <w:p w14:paraId="39E05CBD" w14:textId="1D8CA800"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9 кл /казахский язык и литература</w:t>
                  </w:r>
                </w:p>
              </w:tc>
              <w:tc>
                <w:tcPr>
                  <w:tcW w:w="1700" w:type="dxa"/>
                </w:tcPr>
                <w:p w14:paraId="6F528757" w14:textId="1954674C"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 xml:space="preserve">Сертификат </w:t>
                  </w:r>
                </w:p>
              </w:tc>
            </w:tr>
            <w:tr w:rsidR="004C2EC3" w:rsidRPr="0040298A" w14:paraId="60AE22EE" w14:textId="77777777" w:rsidTr="0040298A">
              <w:tc>
                <w:tcPr>
                  <w:tcW w:w="2077" w:type="dxa"/>
                  <w:shd w:val="clear" w:color="auto" w:fill="auto"/>
                </w:tcPr>
                <w:p w14:paraId="3E14B605" w14:textId="7CA5F859" w:rsidR="004C2EC3" w:rsidRPr="0040298A" w:rsidRDefault="004C2EC3" w:rsidP="0040298A">
                  <w:pPr>
                    <w:widowControl w:val="0"/>
                    <w:jc w:val="both"/>
                    <w:rPr>
                      <w:rFonts w:ascii="Times New Roman" w:hAnsi="Times New Roman"/>
                    </w:rPr>
                  </w:pPr>
                  <w:r w:rsidRPr="0040298A">
                    <w:rPr>
                      <w:rFonts w:ascii="Times New Roman" w:hAnsi="Times New Roman"/>
                    </w:rPr>
                    <w:t>Анафина Г.Ж.</w:t>
                  </w:r>
                </w:p>
              </w:tc>
              <w:tc>
                <w:tcPr>
                  <w:tcW w:w="4349" w:type="dxa"/>
                </w:tcPr>
                <w:p w14:paraId="3B97C3DF" w14:textId="00C20367" w:rsidR="004C2EC3" w:rsidRPr="0040298A" w:rsidRDefault="004C2EC3" w:rsidP="0040298A">
                  <w:pPr>
                    <w:widowControl w:val="0"/>
                    <w:rPr>
                      <w:rFonts w:ascii="Times New Roman" w:hAnsi="Times New Roman"/>
                    </w:rPr>
                  </w:pPr>
                  <w:r w:rsidRPr="0040298A">
                    <w:rPr>
                      <w:rFonts w:ascii="Times New Roman" w:hAnsi="Times New Roman"/>
                      <w:lang w:val="kk-KZ"/>
                    </w:rPr>
                    <w:t>Олимпиада «Жарқын болашақ» (город)</w:t>
                  </w:r>
                </w:p>
              </w:tc>
              <w:tc>
                <w:tcPr>
                  <w:tcW w:w="2693" w:type="dxa"/>
                </w:tcPr>
                <w:p w14:paraId="4842049F" w14:textId="0F7162CB"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8 кл /казахский язык и литература</w:t>
                  </w:r>
                </w:p>
              </w:tc>
              <w:tc>
                <w:tcPr>
                  <w:tcW w:w="1700" w:type="dxa"/>
                </w:tcPr>
                <w:p w14:paraId="27B833F6" w14:textId="1DA9B7D9"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2 место</w:t>
                  </w:r>
                </w:p>
              </w:tc>
            </w:tr>
            <w:tr w:rsidR="004C2EC3" w:rsidRPr="0040298A" w14:paraId="0EA7C0E8" w14:textId="77777777" w:rsidTr="0040298A">
              <w:tc>
                <w:tcPr>
                  <w:tcW w:w="2077" w:type="dxa"/>
                  <w:shd w:val="clear" w:color="auto" w:fill="auto"/>
                </w:tcPr>
                <w:p w14:paraId="3ECBB5EA" w14:textId="0B06E5B9" w:rsidR="004C2EC3" w:rsidRPr="0040298A" w:rsidRDefault="004C2EC3" w:rsidP="0040298A">
                  <w:pPr>
                    <w:widowControl w:val="0"/>
                    <w:jc w:val="both"/>
                    <w:rPr>
                      <w:rFonts w:ascii="Times New Roman" w:hAnsi="Times New Roman"/>
                    </w:rPr>
                  </w:pPr>
                  <w:r w:rsidRPr="0040298A">
                    <w:rPr>
                      <w:rFonts w:ascii="Times New Roman" w:hAnsi="Times New Roman"/>
                    </w:rPr>
                    <w:t>Кенжеболатова С.К.</w:t>
                  </w:r>
                </w:p>
              </w:tc>
              <w:tc>
                <w:tcPr>
                  <w:tcW w:w="4349" w:type="dxa"/>
                </w:tcPr>
                <w:p w14:paraId="280EB870" w14:textId="58FFA056" w:rsidR="004C2EC3" w:rsidRPr="0040298A" w:rsidRDefault="004C2EC3" w:rsidP="0040298A">
                  <w:pPr>
                    <w:widowControl w:val="0"/>
                    <w:rPr>
                      <w:rFonts w:ascii="Times New Roman" w:hAnsi="Times New Roman"/>
                    </w:rPr>
                  </w:pPr>
                  <w:r w:rsidRPr="0040298A">
                    <w:rPr>
                      <w:rFonts w:ascii="Times New Roman" w:hAnsi="Times New Roman"/>
                    </w:rPr>
                    <w:t>Городской этап республиканского детского чтения</w:t>
                  </w:r>
                </w:p>
              </w:tc>
              <w:tc>
                <w:tcPr>
                  <w:tcW w:w="2693" w:type="dxa"/>
                </w:tcPr>
                <w:p w14:paraId="57C65FC7" w14:textId="453B1317"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5 кл /казахский язык и литература</w:t>
                  </w:r>
                </w:p>
              </w:tc>
              <w:tc>
                <w:tcPr>
                  <w:tcW w:w="1700" w:type="dxa"/>
                </w:tcPr>
                <w:p w14:paraId="70552CE2" w14:textId="709CA290"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w:t>
                  </w:r>
                </w:p>
              </w:tc>
            </w:tr>
            <w:tr w:rsidR="004C2EC3" w:rsidRPr="0040298A" w14:paraId="5A61E243" w14:textId="77777777" w:rsidTr="0040298A">
              <w:tc>
                <w:tcPr>
                  <w:tcW w:w="2077" w:type="dxa"/>
                  <w:shd w:val="clear" w:color="auto" w:fill="auto"/>
                </w:tcPr>
                <w:p w14:paraId="5991C022" w14:textId="298E9A0B" w:rsidR="004C2EC3" w:rsidRPr="0040298A" w:rsidRDefault="004C2EC3" w:rsidP="0040298A">
                  <w:pPr>
                    <w:widowControl w:val="0"/>
                    <w:jc w:val="both"/>
                    <w:rPr>
                      <w:rFonts w:ascii="Times New Roman" w:hAnsi="Times New Roman"/>
                    </w:rPr>
                  </w:pPr>
                  <w:r w:rsidRPr="0040298A">
                    <w:rPr>
                      <w:rFonts w:ascii="Times New Roman" w:hAnsi="Times New Roman"/>
                    </w:rPr>
                    <w:t>Мусина А.А.</w:t>
                  </w:r>
                </w:p>
              </w:tc>
              <w:tc>
                <w:tcPr>
                  <w:tcW w:w="4349" w:type="dxa"/>
                </w:tcPr>
                <w:p w14:paraId="4784C54C" w14:textId="5BBE9D97" w:rsidR="004C2EC3" w:rsidRPr="0040298A" w:rsidRDefault="004C2EC3" w:rsidP="0040298A">
                  <w:pPr>
                    <w:widowControl w:val="0"/>
                    <w:rPr>
                      <w:rFonts w:ascii="Times New Roman" w:hAnsi="Times New Roman"/>
                    </w:rPr>
                  </w:pPr>
                  <w:r w:rsidRPr="0040298A">
                    <w:rPr>
                      <w:rFonts w:ascii="Times New Roman" w:hAnsi="Times New Roman"/>
                    </w:rPr>
                    <w:t>Городской музыкальный конкурс «Sing English»</w:t>
                  </w:r>
                </w:p>
              </w:tc>
              <w:tc>
                <w:tcPr>
                  <w:tcW w:w="2693" w:type="dxa"/>
                </w:tcPr>
                <w:p w14:paraId="4B91D27F" w14:textId="21323BE0"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7 кл/ английский язык</w:t>
                  </w:r>
                </w:p>
              </w:tc>
              <w:tc>
                <w:tcPr>
                  <w:tcW w:w="1700" w:type="dxa"/>
                </w:tcPr>
                <w:p w14:paraId="34451C77" w14:textId="2D69C54E"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1 место</w:t>
                  </w:r>
                </w:p>
              </w:tc>
            </w:tr>
            <w:tr w:rsidR="004C2EC3" w:rsidRPr="0040298A" w14:paraId="489B6992" w14:textId="77777777" w:rsidTr="0040298A">
              <w:tc>
                <w:tcPr>
                  <w:tcW w:w="2077" w:type="dxa"/>
                  <w:vMerge w:val="restart"/>
                  <w:shd w:val="clear" w:color="auto" w:fill="auto"/>
                </w:tcPr>
                <w:p w14:paraId="0E595DED" w14:textId="77777777" w:rsidR="004C2EC3" w:rsidRPr="0040298A" w:rsidRDefault="004C2EC3" w:rsidP="0040298A">
                  <w:pPr>
                    <w:widowControl w:val="0"/>
                    <w:jc w:val="both"/>
                    <w:rPr>
                      <w:rFonts w:ascii="Times New Roman" w:hAnsi="Times New Roman"/>
                    </w:rPr>
                  </w:pPr>
                  <w:r w:rsidRPr="0040298A">
                    <w:rPr>
                      <w:rFonts w:ascii="Times New Roman" w:hAnsi="Times New Roman"/>
                    </w:rPr>
                    <w:t>Афанасьева С.В.</w:t>
                  </w:r>
                </w:p>
                <w:p w14:paraId="3031177D" w14:textId="39DBF317" w:rsidR="004C2EC3" w:rsidRPr="0040298A" w:rsidRDefault="004C2EC3" w:rsidP="0040298A">
                  <w:pPr>
                    <w:widowControl w:val="0"/>
                    <w:jc w:val="both"/>
                    <w:rPr>
                      <w:rFonts w:ascii="Times New Roman" w:hAnsi="Times New Roman"/>
                    </w:rPr>
                  </w:pPr>
                </w:p>
              </w:tc>
              <w:tc>
                <w:tcPr>
                  <w:tcW w:w="4349" w:type="dxa"/>
                </w:tcPr>
                <w:p w14:paraId="665EE336" w14:textId="315BBF58" w:rsidR="004C2EC3" w:rsidRPr="0040298A" w:rsidRDefault="004C2EC3" w:rsidP="0040298A">
                  <w:pPr>
                    <w:widowControl w:val="0"/>
                    <w:rPr>
                      <w:rFonts w:ascii="Times New Roman" w:hAnsi="Times New Roman"/>
                    </w:rPr>
                  </w:pPr>
                  <w:r w:rsidRPr="0040298A">
                    <w:rPr>
                      <w:rFonts w:ascii="Times New Roman" w:hAnsi="Times New Roman"/>
                    </w:rPr>
                    <w:t>Городская математическая олимпиада «Кемел ұрпақ»</w:t>
                  </w:r>
                </w:p>
              </w:tc>
              <w:tc>
                <w:tcPr>
                  <w:tcW w:w="2693" w:type="dxa"/>
                </w:tcPr>
                <w:p w14:paraId="613F6F6C" w14:textId="679F8F7A"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 кл</w:t>
                  </w:r>
                </w:p>
              </w:tc>
              <w:tc>
                <w:tcPr>
                  <w:tcW w:w="1700" w:type="dxa"/>
                </w:tcPr>
                <w:p w14:paraId="59A27626" w14:textId="51969E43"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w:t>
                  </w:r>
                </w:p>
              </w:tc>
            </w:tr>
            <w:tr w:rsidR="004C2EC3" w:rsidRPr="0040298A" w14:paraId="64A5E157" w14:textId="77777777" w:rsidTr="0040298A">
              <w:tc>
                <w:tcPr>
                  <w:tcW w:w="2077" w:type="dxa"/>
                  <w:vMerge/>
                  <w:shd w:val="clear" w:color="auto" w:fill="auto"/>
                </w:tcPr>
                <w:p w14:paraId="668E4D1E" w14:textId="77777777" w:rsidR="004C2EC3" w:rsidRPr="0040298A" w:rsidRDefault="004C2EC3" w:rsidP="0040298A">
                  <w:pPr>
                    <w:widowControl w:val="0"/>
                    <w:jc w:val="both"/>
                    <w:rPr>
                      <w:rFonts w:ascii="Times New Roman" w:hAnsi="Times New Roman"/>
                    </w:rPr>
                  </w:pPr>
                </w:p>
              </w:tc>
              <w:tc>
                <w:tcPr>
                  <w:tcW w:w="4349" w:type="dxa"/>
                </w:tcPr>
                <w:p w14:paraId="7C315F85" w14:textId="652526B0" w:rsidR="004C2EC3" w:rsidRPr="0040298A" w:rsidRDefault="004C2EC3" w:rsidP="0040298A">
                  <w:pPr>
                    <w:widowControl w:val="0"/>
                    <w:rPr>
                      <w:rFonts w:ascii="Times New Roman" w:hAnsi="Times New Roman"/>
                    </w:rPr>
                  </w:pPr>
                  <w:r w:rsidRPr="0040298A">
                    <w:rPr>
                      <w:rFonts w:ascii="Times New Roman" w:hAnsi="Times New Roman"/>
                    </w:rPr>
                    <w:t>Ак бота</w:t>
                  </w:r>
                </w:p>
              </w:tc>
              <w:tc>
                <w:tcPr>
                  <w:tcW w:w="2693" w:type="dxa"/>
                </w:tcPr>
                <w:p w14:paraId="0D2A798A" w14:textId="11B7F84B"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 кл</w:t>
                  </w:r>
                </w:p>
              </w:tc>
              <w:tc>
                <w:tcPr>
                  <w:tcW w:w="1700" w:type="dxa"/>
                </w:tcPr>
                <w:p w14:paraId="5C5FEFE8" w14:textId="77777777"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 xml:space="preserve">1 место; </w:t>
                  </w:r>
                </w:p>
                <w:p w14:paraId="31855F4D" w14:textId="69920434"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 (два)</w:t>
                  </w:r>
                </w:p>
              </w:tc>
            </w:tr>
            <w:tr w:rsidR="004C2EC3" w:rsidRPr="0040298A" w14:paraId="0F10FE09" w14:textId="77777777" w:rsidTr="0040298A">
              <w:tc>
                <w:tcPr>
                  <w:tcW w:w="2077" w:type="dxa"/>
                  <w:shd w:val="clear" w:color="auto" w:fill="auto"/>
                </w:tcPr>
                <w:p w14:paraId="4E4544BC" w14:textId="77777777" w:rsidR="004C2EC3" w:rsidRPr="0040298A" w:rsidRDefault="004C2EC3" w:rsidP="0040298A">
                  <w:pPr>
                    <w:widowControl w:val="0"/>
                    <w:jc w:val="both"/>
                    <w:rPr>
                      <w:rFonts w:ascii="Times New Roman" w:hAnsi="Times New Roman"/>
                    </w:rPr>
                  </w:pPr>
                  <w:r w:rsidRPr="0040298A">
                    <w:rPr>
                      <w:rFonts w:ascii="Times New Roman" w:hAnsi="Times New Roman"/>
                    </w:rPr>
                    <w:t>Литвиненко Т.В.</w:t>
                  </w:r>
                </w:p>
                <w:p w14:paraId="4E2547FD" w14:textId="77777777" w:rsidR="004C2EC3" w:rsidRPr="0040298A" w:rsidRDefault="004C2EC3" w:rsidP="0040298A">
                  <w:pPr>
                    <w:widowControl w:val="0"/>
                    <w:jc w:val="both"/>
                    <w:rPr>
                      <w:rFonts w:ascii="Times New Roman" w:hAnsi="Times New Roman"/>
                    </w:rPr>
                  </w:pPr>
                </w:p>
              </w:tc>
              <w:tc>
                <w:tcPr>
                  <w:tcW w:w="4349" w:type="dxa"/>
                </w:tcPr>
                <w:p w14:paraId="07478623" w14:textId="4BDE4E16" w:rsidR="004C2EC3" w:rsidRPr="0040298A" w:rsidRDefault="004C2EC3" w:rsidP="0040298A">
                  <w:pPr>
                    <w:widowControl w:val="0"/>
                    <w:rPr>
                      <w:rFonts w:ascii="Times New Roman" w:hAnsi="Times New Roman"/>
                    </w:rPr>
                  </w:pPr>
                  <w:r w:rsidRPr="0040298A">
                    <w:rPr>
                      <w:rFonts w:ascii="Times New Roman" w:hAnsi="Times New Roman"/>
                    </w:rPr>
                    <w:lastRenderedPageBreak/>
                    <w:t xml:space="preserve">Городская математическая олимпиада </w:t>
                  </w:r>
                  <w:r w:rsidRPr="0040298A">
                    <w:rPr>
                      <w:rFonts w:ascii="Times New Roman" w:hAnsi="Times New Roman"/>
                    </w:rPr>
                    <w:lastRenderedPageBreak/>
                    <w:t>«Кемел ұрпақ»</w:t>
                  </w:r>
                </w:p>
              </w:tc>
              <w:tc>
                <w:tcPr>
                  <w:tcW w:w="2693" w:type="dxa"/>
                </w:tcPr>
                <w:p w14:paraId="5DF19C4B" w14:textId="272DEEA4"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lastRenderedPageBreak/>
                    <w:t>2 кл</w:t>
                  </w:r>
                </w:p>
              </w:tc>
              <w:tc>
                <w:tcPr>
                  <w:tcW w:w="1700" w:type="dxa"/>
                </w:tcPr>
                <w:p w14:paraId="1905D033" w14:textId="115D2D1A"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1 место (три)</w:t>
                  </w:r>
                </w:p>
              </w:tc>
            </w:tr>
            <w:tr w:rsidR="004C2EC3" w:rsidRPr="0040298A" w14:paraId="6C61F95E" w14:textId="77777777" w:rsidTr="0040298A">
              <w:tc>
                <w:tcPr>
                  <w:tcW w:w="2077" w:type="dxa"/>
                  <w:vMerge w:val="restart"/>
                  <w:shd w:val="clear" w:color="auto" w:fill="auto"/>
                </w:tcPr>
                <w:p w14:paraId="06C38464" w14:textId="796A9FD8" w:rsidR="004C2EC3" w:rsidRPr="0040298A" w:rsidRDefault="004C2EC3" w:rsidP="0040298A">
                  <w:pPr>
                    <w:widowControl w:val="0"/>
                    <w:jc w:val="both"/>
                    <w:rPr>
                      <w:rFonts w:ascii="Times New Roman" w:hAnsi="Times New Roman"/>
                    </w:rPr>
                  </w:pPr>
                  <w:r w:rsidRPr="0040298A">
                    <w:rPr>
                      <w:rFonts w:ascii="Times New Roman" w:hAnsi="Times New Roman"/>
                    </w:rPr>
                    <w:lastRenderedPageBreak/>
                    <w:t>Спирина Е.В.</w:t>
                  </w:r>
                </w:p>
              </w:tc>
              <w:tc>
                <w:tcPr>
                  <w:tcW w:w="4349" w:type="dxa"/>
                </w:tcPr>
                <w:p w14:paraId="15BAA7C7" w14:textId="37AF574E" w:rsidR="004C2EC3" w:rsidRPr="0040298A" w:rsidRDefault="004C2EC3" w:rsidP="0040298A">
                  <w:pPr>
                    <w:widowControl w:val="0"/>
                    <w:rPr>
                      <w:rFonts w:ascii="Times New Roman" w:hAnsi="Times New Roman"/>
                    </w:rPr>
                  </w:pPr>
                  <w:r w:rsidRPr="0040298A">
                    <w:rPr>
                      <w:rFonts w:ascii="Times New Roman" w:hAnsi="Times New Roman"/>
                    </w:rPr>
                    <w:t>Городская математическая олимпиада «Кемел ұрпақ»</w:t>
                  </w:r>
                </w:p>
              </w:tc>
              <w:tc>
                <w:tcPr>
                  <w:tcW w:w="2693" w:type="dxa"/>
                </w:tcPr>
                <w:p w14:paraId="34C340A8" w14:textId="709BB722"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4 кл</w:t>
                  </w:r>
                </w:p>
              </w:tc>
              <w:tc>
                <w:tcPr>
                  <w:tcW w:w="1700" w:type="dxa"/>
                </w:tcPr>
                <w:p w14:paraId="41942BD2" w14:textId="2A84A5E6"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w:t>
                  </w:r>
                </w:p>
              </w:tc>
            </w:tr>
            <w:tr w:rsidR="004C2EC3" w:rsidRPr="0040298A" w14:paraId="08884185" w14:textId="77777777" w:rsidTr="0040298A">
              <w:tc>
                <w:tcPr>
                  <w:tcW w:w="2077" w:type="dxa"/>
                  <w:vMerge/>
                  <w:shd w:val="clear" w:color="auto" w:fill="auto"/>
                </w:tcPr>
                <w:p w14:paraId="70082D3C" w14:textId="77777777" w:rsidR="004C2EC3" w:rsidRPr="0040298A" w:rsidRDefault="004C2EC3" w:rsidP="0040298A">
                  <w:pPr>
                    <w:widowControl w:val="0"/>
                    <w:jc w:val="both"/>
                    <w:rPr>
                      <w:rFonts w:ascii="Times New Roman" w:hAnsi="Times New Roman"/>
                    </w:rPr>
                  </w:pPr>
                </w:p>
              </w:tc>
              <w:tc>
                <w:tcPr>
                  <w:tcW w:w="4349" w:type="dxa"/>
                </w:tcPr>
                <w:p w14:paraId="04BC44F2" w14:textId="691ABFCF" w:rsidR="004C2EC3" w:rsidRPr="0040298A" w:rsidRDefault="004C2EC3" w:rsidP="0040298A">
                  <w:pPr>
                    <w:widowControl w:val="0"/>
                    <w:rPr>
                      <w:rFonts w:ascii="Times New Roman" w:hAnsi="Times New Roman"/>
                    </w:rPr>
                  </w:pPr>
                  <w:r w:rsidRPr="0040298A">
                    <w:rPr>
                      <w:rFonts w:ascii="Times New Roman" w:hAnsi="Times New Roman"/>
                    </w:rPr>
                    <w:t>РЦДО по математике</w:t>
                  </w:r>
                </w:p>
              </w:tc>
              <w:tc>
                <w:tcPr>
                  <w:tcW w:w="2693" w:type="dxa"/>
                </w:tcPr>
                <w:p w14:paraId="45ADABFD" w14:textId="4DD957D9"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4 кл</w:t>
                  </w:r>
                </w:p>
              </w:tc>
              <w:tc>
                <w:tcPr>
                  <w:tcW w:w="1700" w:type="dxa"/>
                </w:tcPr>
                <w:p w14:paraId="32ABEBF7" w14:textId="4CE624A6"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1 место</w:t>
                  </w:r>
                </w:p>
              </w:tc>
            </w:tr>
            <w:tr w:rsidR="004C2EC3" w:rsidRPr="0040298A" w14:paraId="716A0B8C" w14:textId="77777777" w:rsidTr="0040298A">
              <w:tc>
                <w:tcPr>
                  <w:tcW w:w="2077" w:type="dxa"/>
                  <w:vMerge w:val="restart"/>
                  <w:shd w:val="clear" w:color="auto" w:fill="auto"/>
                </w:tcPr>
                <w:p w14:paraId="3040B36A" w14:textId="30C00797" w:rsidR="004C2EC3" w:rsidRPr="0040298A" w:rsidRDefault="004C2EC3" w:rsidP="0040298A">
                  <w:pPr>
                    <w:tabs>
                      <w:tab w:val="left" w:pos="4029"/>
                    </w:tabs>
                    <w:rPr>
                      <w:rFonts w:ascii="Times New Roman" w:hAnsi="Times New Roman"/>
                    </w:rPr>
                  </w:pPr>
                  <w:r w:rsidRPr="0040298A">
                    <w:rPr>
                      <w:rFonts w:ascii="Times New Roman" w:hAnsi="Times New Roman"/>
                    </w:rPr>
                    <w:t>Мартыновская Е.Г.</w:t>
                  </w:r>
                </w:p>
              </w:tc>
              <w:tc>
                <w:tcPr>
                  <w:tcW w:w="4349" w:type="dxa"/>
                </w:tcPr>
                <w:p w14:paraId="3D2FBA22" w14:textId="288BCD1F" w:rsidR="004C2EC3" w:rsidRPr="0040298A" w:rsidRDefault="004C2EC3" w:rsidP="0040298A">
                  <w:pPr>
                    <w:widowControl w:val="0"/>
                    <w:rPr>
                      <w:rFonts w:ascii="Times New Roman" w:hAnsi="Times New Roman"/>
                    </w:rPr>
                  </w:pPr>
                  <w:r w:rsidRPr="0040298A">
                    <w:rPr>
                      <w:rFonts w:ascii="Times New Roman" w:hAnsi="Times New Roman"/>
                    </w:rPr>
                    <w:t>Областная интеллектуальная игра «Я люблю свою страну»</w:t>
                  </w:r>
                </w:p>
              </w:tc>
              <w:tc>
                <w:tcPr>
                  <w:tcW w:w="2693" w:type="dxa"/>
                </w:tcPr>
                <w:p w14:paraId="6B046EE9" w14:textId="2987C567"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3 кл</w:t>
                  </w:r>
                </w:p>
              </w:tc>
              <w:tc>
                <w:tcPr>
                  <w:tcW w:w="1700" w:type="dxa"/>
                </w:tcPr>
                <w:p w14:paraId="241FC234" w14:textId="5E88FC5E"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w:t>
                  </w:r>
                </w:p>
              </w:tc>
            </w:tr>
            <w:tr w:rsidR="004C2EC3" w:rsidRPr="0040298A" w14:paraId="65C540F0" w14:textId="77777777" w:rsidTr="0040298A">
              <w:tc>
                <w:tcPr>
                  <w:tcW w:w="2077" w:type="dxa"/>
                  <w:vMerge/>
                  <w:shd w:val="clear" w:color="auto" w:fill="auto"/>
                </w:tcPr>
                <w:p w14:paraId="732D97C5" w14:textId="77777777" w:rsidR="004C2EC3" w:rsidRPr="0040298A" w:rsidRDefault="004C2EC3" w:rsidP="0040298A">
                  <w:pPr>
                    <w:tabs>
                      <w:tab w:val="left" w:pos="4029"/>
                    </w:tabs>
                    <w:rPr>
                      <w:rFonts w:ascii="Times New Roman" w:hAnsi="Times New Roman"/>
                    </w:rPr>
                  </w:pPr>
                </w:p>
              </w:tc>
              <w:tc>
                <w:tcPr>
                  <w:tcW w:w="4349" w:type="dxa"/>
                </w:tcPr>
                <w:p w14:paraId="37245874" w14:textId="1D157697" w:rsidR="004C2EC3" w:rsidRPr="0040298A" w:rsidRDefault="004C2EC3" w:rsidP="0040298A">
                  <w:pPr>
                    <w:widowControl w:val="0"/>
                    <w:rPr>
                      <w:rFonts w:ascii="Times New Roman" w:hAnsi="Times New Roman"/>
                    </w:rPr>
                  </w:pPr>
                  <w:r w:rsidRPr="0040298A">
                    <w:rPr>
                      <w:rFonts w:ascii="Times New Roman" w:hAnsi="Times New Roman"/>
                    </w:rPr>
                    <w:t>Ак бота</w:t>
                  </w:r>
                </w:p>
              </w:tc>
              <w:tc>
                <w:tcPr>
                  <w:tcW w:w="2693" w:type="dxa"/>
                </w:tcPr>
                <w:p w14:paraId="08622599" w14:textId="66FA1064"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3 кл</w:t>
                  </w:r>
                </w:p>
              </w:tc>
              <w:tc>
                <w:tcPr>
                  <w:tcW w:w="1700" w:type="dxa"/>
                </w:tcPr>
                <w:p w14:paraId="5347222B" w14:textId="77777777"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1 место (два);</w:t>
                  </w:r>
                </w:p>
                <w:p w14:paraId="055E874A" w14:textId="77777777"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2 место (два);</w:t>
                  </w:r>
                </w:p>
                <w:p w14:paraId="38490EB0" w14:textId="4C1375B5"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w:t>
                  </w:r>
                </w:p>
              </w:tc>
            </w:tr>
            <w:tr w:rsidR="004C2EC3" w:rsidRPr="0040298A" w14:paraId="6EE0CD95" w14:textId="77777777" w:rsidTr="0040298A">
              <w:tc>
                <w:tcPr>
                  <w:tcW w:w="2077" w:type="dxa"/>
                  <w:shd w:val="clear" w:color="auto" w:fill="auto"/>
                </w:tcPr>
                <w:p w14:paraId="5C790A2B" w14:textId="415CFA23" w:rsidR="004C2EC3" w:rsidRPr="0040298A" w:rsidRDefault="004C2EC3" w:rsidP="0040298A">
                  <w:pPr>
                    <w:tabs>
                      <w:tab w:val="left" w:pos="4029"/>
                    </w:tabs>
                    <w:rPr>
                      <w:rFonts w:ascii="Times New Roman" w:hAnsi="Times New Roman"/>
                    </w:rPr>
                  </w:pPr>
                  <w:r w:rsidRPr="0040298A">
                    <w:rPr>
                      <w:rFonts w:ascii="Times New Roman" w:hAnsi="Times New Roman"/>
                    </w:rPr>
                    <w:t>Афанасьева С.В.</w:t>
                  </w:r>
                </w:p>
                <w:p w14:paraId="09747269" w14:textId="77777777" w:rsidR="004C2EC3" w:rsidRPr="0040298A" w:rsidRDefault="004C2EC3" w:rsidP="0040298A">
                  <w:pPr>
                    <w:widowControl w:val="0"/>
                    <w:jc w:val="both"/>
                    <w:rPr>
                      <w:rFonts w:ascii="Times New Roman" w:hAnsi="Times New Roman"/>
                    </w:rPr>
                  </w:pPr>
                </w:p>
              </w:tc>
              <w:tc>
                <w:tcPr>
                  <w:tcW w:w="4349" w:type="dxa"/>
                </w:tcPr>
                <w:p w14:paraId="5355CB88" w14:textId="06324857" w:rsidR="004C2EC3" w:rsidRPr="0040298A" w:rsidRDefault="004C2EC3" w:rsidP="0040298A">
                  <w:pPr>
                    <w:widowControl w:val="0"/>
                    <w:rPr>
                      <w:rFonts w:ascii="Times New Roman" w:hAnsi="Times New Roman"/>
                    </w:rPr>
                  </w:pPr>
                  <w:r w:rsidRPr="0040298A">
                    <w:rPr>
                      <w:rFonts w:ascii="Times New Roman" w:hAnsi="Times New Roman"/>
                    </w:rPr>
                    <w:t>Областная интеллектуальная игра «Я люблю свою страну»</w:t>
                  </w:r>
                </w:p>
              </w:tc>
              <w:tc>
                <w:tcPr>
                  <w:tcW w:w="2693" w:type="dxa"/>
                </w:tcPr>
                <w:p w14:paraId="1D6E12C0" w14:textId="79BC5A84"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3 кл</w:t>
                  </w:r>
                </w:p>
              </w:tc>
              <w:tc>
                <w:tcPr>
                  <w:tcW w:w="1700" w:type="dxa"/>
                </w:tcPr>
                <w:p w14:paraId="22D20A45" w14:textId="4D924BC2"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w:t>
                  </w:r>
                </w:p>
              </w:tc>
            </w:tr>
            <w:tr w:rsidR="004C2EC3" w:rsidRPr="0040298A" w14:paraId="1BC9CFBA" w14:textId="77777777" w:rsidTr="0040298A">
              <w:tc>
                <w:tcPr>
                  <w:tcW w:w="2077" w:type="dxa"/>
                  <w:vMerge w:val="restart"/>
                  <w:shd w:val="clear" w:color="auto" w:fill="auto"/>
                </w:tcPr>
                <w:p w14:paraId="1FE0753D" w14:textId="15214E9E" w:rsidR="004C2EC3" w:rsidRPr="0040298A" w:rsidRDefault="004C2EC3" w:rsidP="0040298A">
                  <w:pPr>
                    <w:widowControl w:val="0"/>
                    <w:jc w:val="both"/>
                    <w:rPr>
                      <w:rFonts w:ascii="Times New Roman" w:hAnsi="Times New Roman"/>
                    </w:rPr>
                  </w:pPr>
                  <w:r w:rsidRPr="0040298A">
                    <w:rPr>
                      <w:rFonts w:ascii="Times New Roman" w:hAnsi="Times New Roman"/>
                    </w:rPr>
                    <w:t>Семыкина О.Б.</w:t>
                  </w:r>
                </w:p>
              </w:tc>
              <w:tc>
                <w:tcPr>
                  <w:tcW w:w="4349" w:type="dxa"/>
                </w:tcPr>
                <w:p w14:paraId="00FE5AAA" w14:textId="79BB4C91" w:rsidR="004C2EC3" w:rsidRPr="0040298A" w:rsidRDefault="004C2EC3" w:rsidP="0040298A">
                  <w:pPr>
                    <w:widowControl w:val="0"/>
                    <w:rPr>
                      <w:rFonts w:ascii="Times New Roman" w:hAnsi="Times New Roman"/>
                    </w:rPr>
                  </w:pPr>
                  <w:r w:rsidRPr="0040298A">
                    <w:rPr>
                      <w:rFonts w:ascii="Times New Roman" w:hAnsi="Times New Roman"/>
                    </w:rPr>
                    <w:t>Областная интеллектуальная игра «Я люблю свою страну»</w:t>
                  </w:r>
                </w:p>
              </w:tc>
              <w:tc>
                <w:tcPr>
                  <w:tcW w:w="2693" w:type="dxa"/>
                </w:tcPr>
                <w:p w14:paraId="38E8D365" w14:textId="4ACB02F0"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4 кл</w:t>
                  </w:r>
                </w:p>
              </w:tc>
              <w:tc>
                <w:tcPr>
                  <w:tcW w:w="1700" w:type="dxa"/>
                </w:tcPr>
                <w:p w14:paraId="5702A6E7" w14:textId="696DA280"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 (три)</w:t>
                  </w:r>
                </w:p>
              </w:tc>
            </w:tr>
            <w:tr w:rsidR="004C2EC3" w:rsidRPr="0040298A" w14:paraId="7CBF4989" w14:textId="77777777" w:rsidTr="0040298A">
              <w:tc>
                <w:tcPr>
                  <w:tcW w:w="2077" w:type="dxa"/>
                  <w:vMerge/>
                  <w:shd w:val="clear" w:color="auto" w:fill="auto"/>
                </w:tcPr>
                <w:p w14:paraId="3CF4D81B" w14:textId="77777777" w:rsidR="004C2EC3" w:rsidRPr="0040298A" w:rsidRDefault="004C2EC3" w:rsidP="0040298A">
                  <w:pPr>
                    <w:widowControl w:val="0"/>
                    <w:jc w:val="both"/>
                    <w:rPr>
                      <w:rFonts w:ascii="Times New Roman" w:hAnsi="Times New Roman"/>
                    </w:rPr>
                  </w:pPr>
                </w:p>
              </w:tc>
              <w:tc>
                <w:tcPr>
                  <w:tcW w:w="4349" w:type="dxa"/>
                </w:tcPr>
                <w:p w14:paraId="18135569" w14:textId="2D8EEFFB" w:rsidR="004C2EC3" w:rsidRPr="0040298A" w:rsidRDefault="004C2EC3" w:rsidP="0040298A">
                  <w:pPr>
                    <w:widowControl w:val="0"/>
                    <w:rPr>
                      <w:rFonts w:ascii="Times New Roman" w:hAnsi="Times New Roman"/>
                    </w:rPr>
                  </w:pPr>
                  <w:r w:rsidRPr="0040298A">
                    <w:rPr>
                      <w:rFonts w:ascii="Times New Roman" w:hAnsi="Times New Roman"/>
                    </w:rPr>
                    <w:t>Ак бота</w:t>
                  </w:r>
                </w:p>
              </w:tc>
              <w:tc>
                <w:tcPr>
                  <w:tcW w:w="2693" w:type="dxa"/>
                </w:tcPr>
                <w:p w14:paraId="38C04934" w14:textId="3CC46ACA"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4 кл</w:t>
                  </w:r>
                </w:p>
              </w:tc>
              <w:tc>
                <w:tcPr>
                  <w:tcW w:w="1700" w:type="dxa"/>
                </w:tcPr>
                <w:p w14:paraId="2FD5B4F0" w14:textId="77777777"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 xml:space="preserve">2 место; </w:t>
                  </w:r>
                </w:p>
                <w:p w14:paraId="43C5223D" w14:textId="5215F7F1"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 (два)</w:t>
                  </w:r>
                </w:p>
              </w:tc>
            </w:tr>
            <w:tr w:rsidR="004C2EC3" w:rsidRPr="0040298A" w14:paraId="4D0F9C1E" w14:textId="77777777" w:rsidTr="0040298A">
              <w:tc>
                <w:tcPr>
                  <w:tcW w:w="2077" w:type="dxa"/>
                  <w:shd w:val="clear" w:color="auto" w:fill="auto"/>
                </w:tcPr>
                <w:p w14:paraId="23AC0BCF" w14:textId="4F943614" w:rsidR="004C2EC3" w:rsidRPr="0040298A" w:rsidRDefault="004C2EC3" w:rsidP="0040298A">
                  <w:pPr>
                    <w:widowControl w:val="0"/>
                    <w:jc w:val="both"/>
                    <w:rPr>
                      <w:rFonts w:ascii="Times New Roman" w:hAnsi="Times New Roman"/>
                    </w:rPr>
                  </w:pPr>
                  <w:r w:rsidRPr="0040298A">
                    <w:rPr>
                      <w:rFonts w:ascii="Times New Roman" w:hAnsi="Times New Roman"/>
                    </w:rPr>
                    <w:t>Дериглазова М.В.</w:t>
                  </w:r>
                </w:p>
              </w:tc>
              <w:tc>
                <w:tcPr>
                  <w:tcW w:w="4349" w:type="dxa"/>
                </w:tcPr>
                <w:p w14:paraId="1A4DDBF1" w14:textId="78E4B815" w:rsidR="004C2EC3" w:rsidRPr="0040298A" w:rsidRDefault="004C2EC3" w:rsidP="0040298A">
                  <w:pPr>
                    <w:widowControl w:val="0"/>
                    <w:rPr>
                      <w:rFonts w:ascii="Times New Roman" w:hAnsi="Times New Roman"/>
                    </w:rPr>
                  </w:pPr>
                  <w:r w:rsidRPr="0040298A">
                    <w:rPr>
                      <w:rFonts w:ascii="Times New Roman" w:hAnsi="Times New Roman"/>
                    </w:rPr>
                    <w:t>Дистанционная республиканская олимпиада по истории Казахстана</w:t>
                  </w:r>
                </w:p>
              </w:tc>
              <w:tc>
                <w:tcPr>
                  <w:tcW w:w="2693" w:type="dxa"/>
                </w:tcPr>
                <w:p w14:paraId="37FB7AED" w14:textId="680F87AF"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6,7 кл</w:t>
                  </w:r>
                </w:p>
              </w:tc>
              <w:tc>
                <w:tcPr>
                  <w:tcW w:w="1700" w:type="dxa"/>
                </w:tcPr>
                <w:p w14:paraId="45A7AFC9" w14:textId="2FD0401A"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2 место (два)</w:t>
                  </w:r>
                </w:p>
              </w:tc>
            </w:tr>
            <w:tr w:rsidR="004C2EC3" w:rsidRPr="0040298A" w14:paraId="3790BBDA" w14:textId="77777777" w:rsidTr="0040298A">
              <w:tc>
                <w:tcPr>
                  <w:tcW w:w="2077" w:type="dxa"/>
                  <w:shd w:val="clear" w:color="auto" w:fill="auto"/>
                </w:tcPr>
                <w:p w14:paraId="06EF7699" w14:textId="2D8402AD" w:rsidR="004C2EC3" w:rsidRPr="0040298A" w:rsidRDefault="004C2EC3" w:rsidP="0040298A">
                  <w:pPr>
                    <w:widowControl w:val="0"/>
                    <w:jc w:val="both"/>
                    <w:rPr>
                      <w:rFonts w:ascii="Times New Roman" w:hAnsi="Times New Roman"/>
                    </w:rPr>
                  </w:pPr>
                  <w:r w:rsidRPr="0040298A">
                    <w:rPr>
                      <w:rFonts w:ascii="Times New Roman" w:hAnsi="Times New Roman"/>
                    </w:rPr>
                    <w:t>Шнакенберг Л.В.</w:t>
                  </w:r>
                </w:p>
              </w:tc>
              <w:tc>
                <w:tcPr>
                  <w:tcW w:w="4349" w:type="dxa"/>
                </w:tcPr>
                <w:p w14:paraId="2BA57DEF" w14:textId="4F4A7458" w:rsidR="004C2EC3" w:rsidRPr="0040298A" w:rsidRDefault="004C2EC3" w:rsidP="0040298A">
                  <w:pPr>
                    <w:widowControl w:val="0"/>
                    <w:rPr>
                      <w:rFonts w:ascii="Times New Roman" w:hAnsi="Times New Roman"/>
                    </w:rPr>
                  </w:pPr>
                  <w:r w:rsidRPr="0040298A">
                    <w:rPr>
                      <w:rFonts w:ascii="Times New Roman" w:hAnsi="Times New Roman"/>
                    </w:rPr>
                    <w:t>Дистанционная олимпиада по русскому языку</w:t>
                  </w:r>
                </w:p>
              </w:tc>
              <w:tc>
                <w:tcPr>
                  <w:tcW w:w="2693" w:type="dxa"/>
                </w:tcPr>
                <w:p w14:paraId="06DD1611" w14:textId="5893B522"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8,9 кл</w:t>
                  </w:r>
                </w:p>
              </w:tc>
              <w:tc>
                <w:tcPr>
                  <w:tcW w:w="1700" w:type="dxa"/>
                </w:tcPr>
                <w:p w14:paraId="05985CC8" w14:textId="77777777"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 xml:space="preserve">3 место (два); </w:t>
                  </w:r>
                </w:p>
                <w:p w14:paraId="6AA42E4A" w14:textId="5A518CEE"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1 место (два)</w:t>
                  </w:r>
                </w:p>
              </w:tc>
            </w:tr>
            <w:tr w:rsidR="004C2EC3" w:rsidRPr="0040298A" w14:paraId="43839449" w14:textId="77777777" w:rsidTr="0040298A">
              <w:tc>
                <w:tcPr>
                  <w:tcW w:w="2077" w:type="dxa"/>
                  <w:vMerge w:val="restart"/>
                  <w:shd w:val="clear" w:color="auto" w:fill="auto"/>
                </w:tcPr>
                <w:p w14:paraId="6AAA66A4" w14:textId="1217777A" w:rsidR="004C2EC3" w:rsidRPr="0040298A" w:rsidRDefault="004C2EC3" w:rsidP="0040298A">
                  <w:pPr>
                    <w:widowControl w:val="0"/>
                    <w:jc w:val="both"/>
                    <w:rPr>
                      <w:rFonts w:ascii="Times New Roman" w:hAnsi="Times New Roman"/>
                    </w:rPr>
                  </w:pPr>
                  <w:r w:rsidRPr="0040298A">
                    <w:rPr>
                      <w:rFonts w:ascii="Times New Roman" w:hAnsi="Times New Roman"/>
                    </w:rPr>
                    <w:t>Кулибекова А.Е.</w:t>
                  </w:r>
                </w:p>
              </w:tc>
              <w:tc>
                <w:tcPr>
                  <w:tcW w:w="4349" w:type="dxa"/>
                </w:tcPr>
                <w:p w14:paraId="26309BCA" w14:textId="37AE1070" w:rsidR="004C2EC3" w:rsidRPr="0040298A" w:rsidRDefault="004C2EC3" w:rsidP="0040298A">
                  <w:pPr>
                    <w:widowControl w:val="0"/>
                    <w:rPr>
                      <w:rFonts w:ascii="Times New Roman" w:hAnsi="Times New Roman"/>
                    </w:rPr>
                  </w:pPr>
                  <w:r w:rsidRPr="0040298A">
                    <w:rPr>
                      <w:rFonts w:ascii="Times New Roman" w:hAnsi="Times New Roman"/>
                    </w:rPr>
                    <w:t>Дистанционная олимпиада «ULAR» (респуб)</w:t>
                  </w:r>
                </w:p>
              </w:tc>
              <w:tc>
                <w:tcPr>
                  <w:tcW w:w="2693" w:type="dxa"/>
                </w:tcPr>
                <w:p w14:paraId="31D551AD" w14:textId="5B46103B"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 кл/английский язык</w:t>
                  </w:r>
                </w:p>
              </w:tc>
              <w:tc>
                <w:tcPr>
                  <w:tcW w:w="1700" w:type="dxa"/>
                </w:tcPr>
                <w:p w14:paraId="28535D31" w14:textId="05D9D40D"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 место (восемь);</w:t>
                  </w:r>
                </w:p>
                <w:p w14:paraId="5FAB23A7" w14:textId="41ACFCA4"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 место</w:t>
                  </w:r>
                </w:p>
              </w:tc>
            </w:tr>
            <w:tr w:rsidR="004C2EC3" w:rsidRPr="0040298A" w14:paraId="34F608C1" w14:textId="77777777" w:rsidTr="0040298A">
              <w:tc>
                <w:tcPr>
                  <w:tcW w:w="2077" w:type="dxa"/>
                  <w:vMerge/>
                  <w:shd w:val="clear" w:color="auto" w:fill="auto"/>
                </w:tcPr>
                <w:p w14:paraId="28235774" w14:textId="77777777" w:rsidR="004C2EC3" w:rsidRPr="0040298A" w:rsidRDefault="004C2EC3" w:rsidP="0040298A">
                  <w:pPr>
                    <w:widowControl w:val="0"/>
                    <w:jc w:val="both"/>
                    <w:rPr>
                      <w:rFonts w:ascii="Times New Roman" w:hAnsi="Times New Roman"/>
                    </w:rPr>
                  </w:pPr>
                </w:p>
              </w:tc>
              <w:tc>
                <w:tcPr>
                  <w:tcW w:w="4349" w:type="dxa"/>
                </w:tcPr>
                <w:p w14:paraId="6EDED7E0" w14:textId="0C381F10" w:rsidR="004C2EC3" w:rsidRPr="0040298A" w:rsidRDefault="004C2EC3" w:rsidP="0040298A">
                  <w:pPr>
                    <w:widowControl w:val="0"/>
                    <w:rPr>
                      <w:rFonts w:ascii="Times New Roman" w:hAnsi="Times New Roman"/>
                    </w:rPr>
                  </w:pPr>
                  <w:r w:rsidRPr="0040298A">
                    <w:rPr>
                      <w:rFonts w:ascii="Times New Roman" w:hAnsi="Times New Roman"/>
                    </w:rPr>
                    <w:t>Международный конкурс «British Bulldog» по английскому языку</w:t>
                  </w:r>
                </w:p>
              </w:tc>
              <w:tc>
                <w:tcPr>
                  <w:tcW w:w="2693" w:type="dxa"/>
                </w:tcPr>
                <w:p w14:paraId="760CAB4D" w14:textId="2DD0CDFB"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2-4кл</w:t>
                  </w:r>
                </w:p>
              </w:tc>
              <w:tc>
                <w:tcPr>
                  <w:tcW w:w="1700" w:type="dxa"/>
                </w:tcPr>
                <w:p w14:paraId="0671EFF1" w14:textId="77777777"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 место (два)</w:t>
                  </w:r>
                </w:p>
                <w:p w14:paraId="3EFC64F1" w14:textId="77777777"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 место (два)</w:t>
                  </w:r>
                </w:p>
                <w:p w14:paraId="5F149DC9" w14:textId="139403F6"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3 место</w:t>
                  </w:r>
                </w:p>
              </w:tc>
            </w:tr>
            <w:tr w:rsidR="004C2EC3" w:rsidRPr="0040298A" w14:paraId="1D9E1384" w14:textId="77777777" w:rsidTr="0040298A">
              <w:tc>
                <w:tcPr>
                  <w:tcW w:w="2077" w:type="dxa"/>
                  <w:vMerge/>
                  <w:shd w:val="clear" w:color="auto" w:fill="auto"/>
                </w:tcPr>
                <w:p w14:paraId="08FA1A2C" w14:textId="77777777" w:rsidR="004C2EC3" w:rsidRPr="0040298A" w:rsidRDefault="004C2EC3" w:rsidP="0040298A">
                  <w:pPr>
                    <w:widowControl w:val="0"/>
                    <w:jc w:val="both"/>
                    <w:rPr>
                      <w:rFonts w:ascii="Times New Roman" w:hAnsi="Times New Roman"/>
                    </w:rPr>
                  </w:pPr>
                </w:p>
              </w:tc>
              <w:tc>
                <w:tcPr>
                  <w:tcW w:w="4349" w:type="dxa"/>
                </w:tcPr>
                <w:p w14:paraId="7DCAAD6C" w14:textId="33B4CA8A" w:rsidR="004C2EC3" w:rsidRPr="0040298A" w:rsidRDefault="004C2EC3" w:rsidP="0040298A">
                  <w:pPr>
                    <w:widowControl w:val="0"/>
                    <w:rPr>
                      <w:rFonts w:ascii="Times New Roman" w:hAnsi="Times New Roman"/>
                    </w:rPr>
                  </w:pPr>
                  <w:r w:rsidRPr="0040298A">
                    <w:rPr>
                      <w:rFonts w:ascii="Times New Roman" w:hAnsi="Times New Roman"/>
                    </w:rPr>
                    <w:t>Международный конкурс «Кенгуру-лингвист» д</w:t>
                  </w:r>
                  <w:r w:rsidR="0040298A">
                    <w:rPr>
                      <w:rFonts w:ascii="Times New Roman" w:hAnsi="Times New Roman"/>
                    </w:rPr>
                    <w:t xml:space="preserve">ля учеников </w:t>
                  </w:r>
                </w:p>
              </w:tc>
              <w:tc>
                <w:tcPr>
                  <w:tcW w:w="2693" w:type="dxa"/>
                </w:tcPr>
                <w:p w14:paraId="636C0537" w14:textId="27B750E6" w:rsidR="004C2EC3" w:rsidRPr="0040298A" w:rsidRDefault="0040298A" w:rsidP="0040298A">
                  <w:pPr>
                    <w:widowControl w:val="0"/>
                    <w:rPr>
                      <w:rFonts w:ascii="Times New Roman" w:eastAsiaTheme="minorHAnsi" w:hAnsi="Times New Roman"/>
                    </w:rPr>
                  </w:pPr>
                  <w:r>
                    <w:rPr>
                      <w:rFonts w:ascii="Times New Roman" w:eastAsiaTheme="minorHAnsi" w:hAnsi="Times New Roman"/>
                    </w:rPr>
                    <w:t>3,4 кл/</w:t>
                  </w:r>
                  <w:r>
                    <w:rPr>
                      <w:rFonts w:ascii="Times New Roman" w:hAnsi="Times New Roman"/>
                    </w:rPr>
                    <w:t xml:space="preserve">  английский язык</w:t>
                  </w:r>
                </w:p>
              </w:tc>
              <w:tc>
                <w:tcPr>
                  <w:tcW w:w="1700" w:type="dxa"/>
                </w:tcPr>
                <w:p w14:paraId="0291E829" w14:textId="77777777"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 место (семь)</w:t>
                  </w:r>
                </w:p>
                <w:p w14:paraId="4210E7EC" w14:textId="1AF66E95"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 место</w:t>
                  </w:r>
                </w:p>
              </w:tc>
            </w:tr>
            <w:tr w:rsidR="004C2EC3" w:rsidRPr="0040298A" w14:paraId="04099498" w14:textId="77777777" w:rsidTr="0040298A">
              <w:tc>
                <w:tcPr>
                  <w:tcW w:w="2077" w:type="dxa"/>
                  <w:vMerge w:val="restart"/>
                  <w:shd w:val="clear" w:color="auto" w:fill="auto"/>
                </w:tcPr>
                <w:p w14:paraId="54258E4D" w14:textId="68B94D50" w:rsidR="004C2EC3" w:rsidRPr="0040298A" w:rsidRDefault="004C2EC3" w:rsidP="0040298A">
                  <w:pPr>
                    <w:widowControl w:val="0"/>
                    <w:jc w:val="both"/>
                    <w:rPr>
                      <w:rFonts w:ascii="Times New Roman" w:hAnsi="Times New Roman"/>
                    </w:rPr>
                  </w:pPr>
                  <w:r w:rsidRPr="0040298A">
                    <w:rPr>
                      <w:rFonts w:ascii="Times New Roman" w:hAnsi="Times New Roman"/>
                    </w:rPr>
                    <w:t>Елькина Р.Г.</w:t>
                  </w:r>
                </w:p>
              </w:tc>
              <w:tc>
                <w:tcPr>
                  <w:tcW w:w="4349" w:type="dxa"/>
                </w:tcPr>
                <w:p w14:paraId="3FD102A7" w14:textId="5C1E176D" w:rsidR="004C2EC3" w:rsidRPr="0040298A" w:rsidRDefault="004C2EC3" w:rsidP="0040298A">
                  <w:pPr>
                    <w:widowControl w:val="0"/>
                    <w:rPr>
                      <w:rFonts w:ascii="Times New Roman" w:hAnsi="Times New Roman"/>
                    </w:rPr>
                  </w:pPr>
                  <w:r w:rsidRPr="0040298A">
                    <w:rPr>
                      <w:rFonts w:ascii="Times New Roman" w:hAnsi="Times New Roman"/>
                    </w:rPr>
                    <w:t>Ак бота</w:t>
                  </w:r>
                </w:p>
              </w:tc>
              <w:tc>
                <w:tcPr>
                  <w:tcW w:w="2693" w:type="dxa"/>
                </w:tcPr>
                <w:p w14:paraId="505FA2F9" w14:textId="48315EA6"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4,9 кл</w:t>
                  </w:r>
                </w:p>
              </w:tc>
              <w:tc>
                <w:tcPr>
                  <w:tcW w:w="1700" w:type="dxa"/>
                </w:tcPr>
                <w:p w14:paraId="7FFC1048" w14:textId="762E729D"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1 место (два)</w:t>
                  </w:r>
                </w:p>
              </w:tc>
            </w:tr>
            <w:tr w:rsidR="004C2EC3" w:rsidRPr="0040298A" w14:paraId="54372CD1" w14:textId="77777777" w:rsidTr="0040298A">
              <w:tc>
                <w:tcPr>
                  <w:tcW w:w="2077" w:type="dxa"/>
                  <w:vMerge/>
                  <w:shd w:val="clear" w:color="auto" w:fill="auto"/>
                </w:tcPr>
                <w:p w14:paraId="32238EA5" w14:textId="77777777" w:rsidR="004C2EC3" w:rsidRPr="0040298A" w:rsidRDefault="004C2EC3" w:rsidP="0040298A">
                  <w:pPr>
                    <w:widowControl w:val="0"/>
                    <w:jc w:val="both"/>
                    <w:rPr>
                      <w:rFonts w:ascii="Times New Roman" w:hAnsi="Times New Roman"/>
                    </w:rPr>
                  </w:pPr>
                </w:p>
              </w:tc>
              <w:tc>
                <w:tcPr>
                  <w:tcW w:w="4349" w:type="dxa"/>
                </w:tcPr>
                <w:p w14:paraId="19240C56" w14:textId="0E6BA12F" w:rsidR="004C2EC3" w:rsidRPr="0040298A" w:rsidRDefault="004C2EC3" w:rsidP="0040298A">
                  <w:pPr>
                    <w:widowControl w:val="0"/>
                    <w:rPr>
                      <w:rFonts w:ascii="Times New Roman" w:hAnsi="Times New Roman"/>
                    </w:rPr>
                  </w:pPr>
                  <w:r w:rsidRPr="0040298A">
                    <w:rPr>
                      <w:rFonts w:ascii="Times New Roman" w:hAnsi="Times New Roman"/>
                    </w:rPr>
                    <w:t>Республиканский центр дистанционных олимиад</w:t>
                  </w:r>
                </w:p>
              </w:tc>
              <w:tc>
                <w:tcPr>
                  <w:tcW w:w="2693" w:type="dxa"/>
                </w:tcPr>
                <w:p w14:paraId="16FA0228" w14:textId="648818FA"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10,11 кл</w:t>
                  </w:r>
                  <w:r w:rsidR="0040298A">
                    <w:rPr>
                      <w:rFonts w:ascii="Times New Roman" w:eastAsiaTheme="minorHAnsi" w:hAnsi="Times New Roman"/>
                    </w:rPr>
                    <w:t>/ информатика</w:t>
                  </w:r>
                </w:p>
              </w:tc>
              <w:tc>
                <w:tcPr>
                  <w:tcW w:w="1700" w:type="dxa"/>
                </w:tcPr>
                <w:p w14:paraId="103173E1" w14:textId="0D0E8BBB"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1 место (два)</w:t>
                  </w:r>
                </w:p>
              </w:tc>
            </w:tr>
            <w:tr w:rsidR="004C2EC3" w:rsidRPr="0040298A" w14:paraId="676F678F" w14:textId="77777777" w:rsidTr="0040298A">
              <w:tc>
                <w:tcPr>
                  <w:tcW w:w="2077" w:type="dxa"/>
                  <w:shd w:val="clear" w:color="auto" w:fill="auto"/>
                </w:tcPr>
                <w:p w14:paraId="7C130003" w14:textId="5524B62E" w:rsidR="004C2EC3" w:rsidRPr="0040298A" w:rsidRDefault="004C2EC3" w:rsidP="0040298A">
                  <w:pPr>
                    <w:widowControl w:val="0"/>
                    <w:jc w:val="both"/>
                    <w:rPr>
                      <w:rFonts w:ascii="Times New Roman" w:hAnsi="Times New Roman"/>
                    </w:rPr>
                  </w:pPr>
                  <w:r w:rsidRPr="0040298A">
                    <w:rPr>
                      <w:rFonts w:ascii="Times New Roman" w:hAnsi="Times New Roman"/>
                    </w:rPr>
                    <w:t>Шарапова Е.Г.</w:t>
                  </w:r>
                </w:p>
              </w:tc>
              <w:tc>
                <w:tcPr>
                  <w:tcW w:w="4349" w:type="dxa"/>
                </w:tcPr>
                <w:p w14:paraId="7FF476E3" w14:textId="284B1DD8" w:rsidR="004C2EC3" w:rsidRPr="0040298A" w:rsidRDefault="004C2EC3" w:rsidP="0040298A">
                  <w:pPr>
                    <w:widowControl w:val="0"/>
                    <w:rPr>
                      <w:rFonts w:ascii="Times New Roman" w:hAnsi="Times New Roman"/>
                    </w:rPr>
                  </w:pPr>
                  <w:r w:rsidRPr="0040298A">
                    <w:rPr>
                      <w:rFonts w:ascii="Times New Roman" w:hAnsi="Times New Roman"/>
                    </w:rPr>
                    <w:t>Ак бота</w:t>
                  </w:r>
                </w:p>
              </w:tc>
              <w:tc>
                <w:tcPr>
                  <w:tcW w:w="2693" w:type="dxa"/>
                </w:tcPr>
                <w:p w14:paraId="6081CFC9" w14:textId="4B1A1D99"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 кл</w:t>
                  </w:r>
                </w:p>
              </w:tc>
              <w:tc>
                <w:tcPr>
                  <w:tcW w:w="1700" w:type="dxa"/>
                </w:tcPr>
                <w:p w14:paraId="7A899330" w14:textId="77777777"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 xml:space="preserve">2 место; </w:t>
                  </w:r>
                </w:p>
                <w:p w14:paraId="6F0D2C75" w14:textId="114144DC"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 (два)</w:t>
                  </w:r>
                </w:p>
              </w:tc>
            </w:tr>
            <w:tr w:rsidR="004C2EC3" w:rsidRPr="0040298A" w14:paraId="62486451" w14:textId="77777777" w:rsidTr="0040298A">
              <w:tc>
                <w:tcPr>
                  <w:tcW w:w="2077" w:type="dxa"/>
                  <w:shd w:val="clear" w:color="auto" w:fill="auto"/>
                </w:tcPr>
                <w:p w14:paraId="0A084DA8" w14:textId="368FCFD4" w:rsidR="004C2EC3" w:rsidRPr="0040298A" w:rsidRDefault="004C2EC3" w:rsidP="0040298A">
                  <w:pPr>
                    <w:widowControl w:val="0"/>
                    <w:jc w:val="both"/>
                    <w:rPr>
                      <w:rFonts w:ascii="Times New Roman" w:hAnsi="Times New Roman"/>
                    </w:rPr>
                  </w:pPr>
                  <w:r w:rsidRPr="0040298A">
                    <w:rPr>
                      <w:rFonts w:ascii="Times New Roman" w:hAnsi="Times New Roman"/>
                    </w:rPr>
                    <w:t>Рамазанова Д.К.</w:t>
                  </w:r>
                </w:p>
              </w:tc>
              <w:tc>
                <w:tcPr>
                  <w:tcW w:w="4349" w:type="dxa"/>
                </w:tcPr>
                <w:p w14:paraId="7B97EEA2" w14:textId="6C435A88" w:rsidR="004C2EC3" w:rsidRPr="0040298A" w:rsidRDefault="004C2EC3" w:rsidP="0040298A">
                  <w:pPr>
                    <w:widowControl w:val="0"/>
                    <w:rPr>
                      <w:rFonts w:ascii="Times New Roman" w:hAnsi="Times New Roman"/>
                    </w:rPr>
                  </w:pPr>
                  <w:r w:rsidRPr="0040298A">
                    <w:rPr>
                      <w:rFonts w:ascii="Times New Roman" w:hAnsi="Times New Roman"/>
                    </w:rPr>
                    <w:t>Ак бота</w:t>
                  </w:r>
                </w:p>
              </w:tc>
              <w:tc>
                <w:tcPr>
                  <w:tcW w:w="2693" w:type="dxa"/>
                </w:tcPr>
                <w:p w14:paraId="0EAABD6F" w14:textId="397CECBA"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3 кл</w:t>
                  </w:r>
                </w:p>
              </w:tc>
              <w:tc>
                <w:tcPr>
                  <w:tcW w:w="1700" w:type="dxa"/>
                </w:tcPr>
                <w:p w14:paraId="7F629DB3" w14:textId="77777777"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 xml:space="preserve">2 место; </w:t>
                  </w:r>
                </w:p>
                <w:p w14:paraId="4731F31C" w14:textId="555A2C4E"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3 место</w:t>
                  </w:r>
                </w:p>
              </w:tc>
            </w:tr>
            <w:tr w:rsidR="004C2EC3" w:rsidRPr="0040298A" w14:paraId="091D80A8" w14:textId="77777777" w:rsidTr="0040298A">
              <w:tc>
                <w:tcPr>
                  <w:tcW w:w="2077" w:type="dxa"/>
                  <w:shd w:val="clear" w:color="auto" w:fill="auto"/>
                </w:tcPr>
                <w:p w14:paraId="25E5FF20" w14:textId="2BCD4EA1" w:rsidR="004C2EC3" w:rsidRPr="0040298A" w:rsidRDefault="004C2EC3" w:rsidP="0040298A">
                  <w:pPr>
                    <w:widowControl w:val="0"/>
                    <w:jc w:val="both"/>
                    <w:rPr>
                      <w:rFonts w:ascii="Times New Roman" w:hAnsi="Times New Roman"/>
                    </w:rPr>
                  </w:pPr>
                  <w:r w:rsidRPr="0040298A">
                    <w:rPr>
                      <w:rFonts w:ascii="Times New Roman" w:hAnsi="Times New Roman"/>
                    </w:rPr>
                    <w:t>Белова М.В.</w:t>
                  </w:r>
                </w:p>
              </w:tc>
              <w:tc>
                <w:tcPr>
                  <w:tcW w:w="4349" w:type="dxa"/>
                </w:tcPr>
                <w:p w14:paraId="03792600" w14:textId="4E4EE30C" w:rsidR="004C2EC3" w:rsidRPr="0040298A" w:rsidRDefault="004C2EC3" w:rsidP="0040298A">
                  <w:pPr>
                    <w:widowControl w:val="0"/>
                    <w:rPr>
                      <w:rFonts w:ascii="Times New Roman" w:hAnsi="Times New Roman"/>
                    </w:rPr>
                  </w:pPr>
                  <w:r w:rsidRPr="0040298A">
                    <w:rPr>
                      <w:rFonts w:ascii="Times New Roman" w:hAnsi="Times New Roman"/>
                    </w:rPr>
                    <w:t>«Кенгуру –математика для всех»</w:t>
                  </w:r>
                </w:p>
              </w:tc>
              <w:tc>
                <w:tcPr>
                  <w:tcW w:w="2693" w:type="dxa"/>
                </w:tcPr>
                <w:p w14:paraId="59B38A64" w14:textId="0AB56AE3"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9 кл</w:t>
                  </w:r>
                </w:p>
              </w:tc>
              <w:tc>
                <w:tcPr>
                  <w:tcW w:w="1700" w:type="dxa"/>
                </w:tcPr>
                <w:p w14:paraId="57D1079A" w14:textId="0765F401"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 место</w:t>
                  </w:r>
                </w:p>
              </w:tc>
            </w:tr>
            <w:tr w:rsidR="004C2EC3" w:rsidRPr="0040298A" w14:paraId="0834E9E6" w14:textId="77777777" w:rsidTr="0040298A">
              <w:tc>
                <w:tcPr>
                  <w:tcW w:w="2077" w:type="dxa"/>
                  <w:shd w:val="clear" w:color="auto" w:fill="auto"/>
                </w:tcPr>
                <w:p w14:paraId="039CDC3C" w14:textId="59D61CB0" w:rsidR="004C2EC3" w:rsidRPr="0040298A" w:rsidRDefault="004C2EC3" w:rsidP="0040298A">
                  <w:pPr>
                    <w:widowControl w:val="0"/>
                    <w:jc w:val="both"/>
                    <w:rPr>
                      <w:rFonts w:ascii="Times New Roman" w:hAnsi="Times New Roman"/>
                    </w:rPr>
                  </w:pPr>
                  <w:r w:rsidRPr="0040298A">
                    <w:rPr>
                      <w:rFonts w:ascii="Times New Roman" w:hAnsi="Times New Roman"/>
                    </w:rPr>
                    <w:lastRenderedPageBreak/>
                    <w:t>Литвиненко Т.В.</w:t>
                  </w:r>
                </w:p>
              </w:tc>
              <w:tc>
                <w:tcPr>
                  <w:tcW w:w="4349" w:type="dxa"/>
                </w:tcPr>
                <w:p w14:paraId="33B9A78A" w14:textId="13CDD711" w:rsidR="004C2EC3" w:rsidRPr="0040298A" w:rsidRDefault="004C2EC3" w:rsidP="0040298A">
                  <w:pPr>
                    <w:widowControl w:val="0"/>
                    <w:rPr>
                      <w:rFonts w:ascii="Times New Roman" w:hAnsi="Times New Roman"/>
                    </w:rPr>
                  </w:pPr>
                  <w:r w:rsidRPr="0040298A">
                    <w:rPr>
                      <w:rFonts w:ascii="Times New Roman" w:hAnsi="Times New Roman"/>
                    </w:rPr>
                    <w:t>«Кенгуру –математика для всех</w:t>
                  </w:r>
                </w:p>
              </w:tc>
              <w:tc>
                <w:tcPr>
                  <w:tcW w:w="2693" w:type="dxa"/>
                </w:tcPr>
                <w:p w14:paraId="745D2662" w14:textId="5976A14C"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 кл</w:t>
                  </w:r>
                </w:p>
              </w:tc>
              <w:tc>
                <w:tcPr>
                  <w:tcW w:w="1700" w:type="dxa"/>
                </w:tcPr>
                <w:p w14:paraId="71EA56CF" w14:textId="77777777"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 место (три);</w:t>
                  </w:r>
                </w:p>
                <w:p w14:paraId="349661DB" w14:textId="46CE42ED"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 xml:space="preserve"> 2 место (два)</w:t>
                  </w:r>
                </w:p>
              </w:tc>
            </w:tr>
            <w:tr w:rsidR="004C2EC3" w:rsidRPr="0040298A" w14:paraId="4B96008F" w14:textId="77777777" w:rsidTr="0040298A">
              <w:tc>
                <w:tcPr>
                  <w:tcW w:w="2077" w:type="dxa"/>
                  <w:shd w:val="clear" w:color="auto" w:fill="auto"/>
                </w:tcPr>
                <w:p w14:paraId="44C05A86" w14:textId="06D4E145" w:rsidR="004C2EC3" w:rsidRPr="0040298A" w:rsidRDefault="004C2EC3" w:rsidP="0040298A">
                  <w:pPr>
                    <w:widowControl w:val="0"/>
                    <w:jc w:val="both"/>
                    <w:rPr>
                      <w:rFonts w:ascii="Times New Roman" w:hAnsi="Times New Roman"/>
                    </w:rPr>
                  </w:pPr>
                  <w:r w:rsidRPr="0040298A">
                    <w:rPr>
                      <w:rFonts w:ascii="Times New Roman" w:hAnsi="Times New Roman"/>
                    </w:rPr>
                    <w:t>Заремба И.П.</w:t>
                  </w:r>
                </w:p>
              </w:tc>
              <w:tc>
                <w:tcPr>
                  <w:tcW w:w="4349" w:type="dxa"/>
                </w:tcPr>
                <w:p w14:paraId="225D9296" w14:textId="0D9DDF79" w:rsidR="004C2EC3" w:rsidRPr="0040298A" w:rsidRDefault="004C2EC3" w:rsidP="0040298A">
                  <w:pPr>
                    <w:widowControl w:val="0"/>
                    <w:rPr>
                      <w:rFonts w:ascii="Times New Roman" w:hAnsi="Times New Roman"/>
                    </w:rPr>
                  </w:pPr>
                  <w:r w:rsidRPr="0040298A">
                    <w:rPr>
                      <w:rFonts w:ascii="Times New Roman" w:hAnsi="Times New Roman"/>
                    </w:rPr>
                    <w:t>Республ. конкурс «Зима- время чудес»</w:t>
                  </w:r>
                </w:p>
              </w:tc>
              <w:tc>
                <w:tcPr>
                  <w:tcW w:w="2693" w:type="dxa"/>
                </w:tcPr>
                <w:p w14:paraId="7ACD380A" w14:textId="47E15FF6"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 кл</w:t>
                  </w:r>
                </w:p>
              </w:tc>
              <w:tc>
                <w:tcPr>
                  <w:tcW w:w="1700" w:type="dxa"/>
                </w:tcPr>
                <w:p w14:paraId="7C807C7B" w14:textId="77777777"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 мест (четыре);</w:t>
                  </w:r>
                </w:p>
                <w:p w14:paraId="2DEBD6A3" w14:textId="5C5A5F39"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 место</w:t>
                  </w:r>
                </w:p>
              </w:tc>
            </w:tr>
            <w:tr w:rsidR="004C2EC3" w:rsidRPr="0040298A" w14:paraId="35398126" w14:textId="77777777" w:rsidTr="0040298A">
              <w:tc>
                <w:tcPr>
                  <w:tcW w:w="2077" w:type="dxa"/>
                  <w:shd w:val="clear" w:color="auto" w:fill="auto"/>
                </w:tcPr>
                <w:p w14:paraId="7E31A164" w14:textId="0F76E198" w:rsidR="004C2EC3" w:rsidRPr="0040298A" w:rsidRDefault="004C2EC3" w:rsidP="0040298A">
                  <w:pPr>
                    <w:widowControl w:val="0"/>
                    <w:jc w:val="both"/>
                    <w:rPr>
                      <w:rFonts w:ascii="Times New Roman" w:hAnsi="Times New Roman"/>
                    </w:rPr>
                  </w:pPr>
                  <w:r w:rsidRPr="0040298A">
                    <w:rPr>
                      <w:rFonts w:ascii="Times New Roman" w:hAnsi="Times New Roman"/>
                    </w:rPr>
                    <w:t>Сингатуллина О.В.</w:t>
                  </w:r>
                </w:p>
              </w:tc>
              <w:tc>
                <w:tcPr>
                  <w:tcW w:w="4349" w:type="dxa"/>
                </w:tcPr>
                <w:p w14:paraId="51097F09" w14:textId="65E158D3" w:rsidR="004C2EC3" w:rsidRPr="0040298A" w:rsidRDefault="004C2EC3" w:rsidP="0040298A">
                  <w:pPr>
                    <w:widowControl w:val="0"/>
                    <w:rPr>
                      <w:rFonts w:ascii="Times New Roman" w:hAnsi="Times New Roman"/>
                    </w:rPr>
                  </w:pPr>
                  <w:r w:rsidRPr="0040298A">
                    <w:rPr>
                      <w:rFonts w:ascii="Times New Roman" w:hAnsi="Times New Roman"/>
                    </w:rPr>
                    <w:t>Русский медвежонок</w:t>
                  </w:r>
                </w:p>
              </w:tc>
              <w:tc>
                <w:tcPr>
                  <w:tcW w:w="2693" w:type="dxa"/>
                </w:tcPr>
                <w:p w14:paraId="745B6EAF" w14:textId="0841D720"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4 кл</w:t>
                  </w:r>
                </w:p>
              </w:tc>
              <w:tc>
                <w:tcPr>
                  <w:tcW w:w="1700" w:type="dxa"/>
                </w:tcPr>
                <w:p w14:paraId="72B2176C" w14:textId="6671CA6D"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1 место</w:t>
                  </w:r>
                </w:p>
              </w:tc>
            </w:tr>
            <w:tr w:rsidR="004C2EC3" w:rsidRPr="0040298A" w14:paraId="140B5507" w14:textId="77777777" w:rsidTr="0040298A">
              <w:tc>
                <w:tcPr>
                  <w:tcW w:w="2077" w:type="dxa"/>
                  <w:shd w:val="clear" w:color="auto" w:fill="auto"/>
                </w:tcPr>
                <w:p w14:paraId="17416D7D" w14:textId="3415B185" w:rsidR="004C2EC3" w:rsidRPr="0040298A" w:rsidRDefault="004C2EC3" w:rsidP="0040298A">
                  <w:pPr>
                    <w:widowControl w:val="0"/>
                    <w:jc w:val="both"/>
                    <w:rPr>
                      <w:rFonts w:ascii="Times New Roman" w:hAnsi="Times New Roman"/>
                    </w:rPr>
                  </w:pPr>
                  <w:r w:rsidRPr="0040298A">
                    <w:rPr>
                      <w:rFonts w:ascii="Times New Roman" w:hAnsi="Times New Roman"/>
                    </w:rPr>
                    <w:t>Оспанова Ю.В.</w:t>
                  </w:r>
                </w:p>
              </w:tc>
              <w:tc>
                <w:tcPr>
                  <w:tcW w:w="4349" w:type="dxa"/>
                </w:tcPr>
                <w:p w14:paraId="44121D51" w14:textId="1262D1F0" w:rsidR="004C2EC3" w:rsidRPr="0040298A" w:rsidRDefault="004C2EC3" w:rsidP="0040298A">
                  <w:pPr>
                    <w:widowControl w:val="0"/>
                    <w:rPr>
                      <w:rFonts w:ascii="Times New Roman" w:hAnsi="Times New Roman"/>
                    </w:rPr>
                  </w:pPr>
                  <w:r w:rsidRPr="0040298A">
                    <w:rPr>
                      <w:rFonts w:ascii="Times New Roman" w:hAnsi="Times New Roman"/>
                    </w:rPr>
                    <w:t>Международный конкурс «Золотое руно».</w:t>
                  </w:r>
                </w:p>
              </w:tc>
              <w:tc>
                <w:tcPr>
                  <w:tcW w:w="2693" w:type="dxa"/>
                </w:tcPr>
                <w:p w14:paraId="05FB7C27" w14:textId="59FB9675"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6-11 кл</w:t>
                  </w:r>
                </w:p>
              </w:tc>
              <w:tc>
                <w:tcPr>
                  <w:tcW w:w="1700" w:type="dxa"/>
                </w:tcPr>
                <w:p w14:paraId="168CCB4A" w14:textId="472C5DED"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1место (три)</w:t>
                  </w:r>
                </w:p>
                <w:p w14:paraId="325F9739" w14:textId="3BA44777"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2место (три)</w:t>
                  </w:r>
                </w:p>
                <w:p w14:paraId="1BD6A1D6" w14:textId="33AB64EE"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3место (три)</w:t>
                  </w:r>
                </w:p>
              </w:tc>
            </w:tr>
            <w:tr w:rsidR="004C2EC3" w:rsidRPr="0040298A" w14:paraId="034A50A8" w14:textId="77777777" w:rsidTr="0040298A">
              <w:tc>
                <w:tcPr>
                  <w:tcW w:w="2077" w:type="dxa"/>
                  <w:vMerge w:val="restart"/>
                  <w:shd w:val="clear" w:color="auto" w:fill="auto"/>
                </w:tcPr>
                <w:p w14:paraId="45818591" w14:textId="25C6F05E" w:rsidR="004C2EC3" w:rsidRPr="0040298A" w:rsidRDefault="004C2EC3" w:rsidP="0040298A">
                  <w:pPr>
                    <w:widowControl w:val="0"/>
                    <w:jc w:val="both"/>
                    <w:rPr>
                      <w:rFonts w:ascii="Times New Roman" w:hAnsi="Times New Roman"/>
                    </w:rPr>
                  </w:pPr>
                  <w:r w:rsidRPr="0040298A">
                    <w:rPr>
                      <w:rFonts w:ascii="Times New Roman" w:hAnsi="Times New Roman"/>
                    </w:rPr>
                    <w:t>Миннемулина Д.Д.</w:t>
                  </w:r>
                </w:p>
              </w:tc>
              <w:tc>
                <w:tcPr>
                  <w:tcW w:w="4349" w:type="dxa"/>
                </w:tcPr>
                <w:p w14:paraId="14EDD748" w14:textId="39B5D804" w:rsidR="004C2EC3" w:rsidRPr="0040298A" w:rsidRDefault="004C2EC3" w:rsidP="0040298A">
                  <w:pPr>
                    <w:widowControl w:val="0"/>
                    <w:rPr>
                      <w:rFonts w:ascii="Times New Roman" w:hAnsi="Times New Roman"/>
                    </w:rPr>
                  </w:pPr>
                  <w:r w:rsidRPr="0040298A">
                    <w:rPr>
                      <w:rFonts w:ascii="Times New Roman" w:hAnsi="Times New Roman"/>
                    </w:rPr>
                    <w:t>Международный конкурс «British Bulldog» по английскому языку</w:t>
                  </w:r>
                </w:p>
              </w:tc>
              <w:tc>
                <w:tcPr>
                  <w:tcW w:w="2693" w:type="dxa"/>
                </w:tcPr>
                <w:p w14:paraId="0368A333" w14:textId="069CFB9D"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3-4кл.</w:t>
                  </w:r>
                </w:p>
              </w:tc>
              <w:tc>
                <w:tcPr>
                  <w:tcW w:w="1700" w:type="dxa"/>
                </w:tcPr>
                <w:p w14:paraId="60499E49" w14:textId="0E00B680"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1 место (пять)</w:t>
                  </w:r>
                </w:p>
              </w:tc>
            </w:tr>
            <w:tr w:rsidR="004C2EC3" w:rsidRPr="0040298A" w14:paraId="6F586F34" w14:textId="77777777" w:rsidTr="0040298A">
              <w:tc>
                <w:tcPr>
                  <w:tcW w:w="2077" w:type="dxa"/>
                  <w:vMerge/>
                  <w:shd w:val="clear" w:color="auto" w:fill="auto"/>
                </w:tcPr>
                <w:p w14:paraId="536AC24B" w14:textId="77777777" w:rsidR="004C2EC3" w:rsidRPr="0040298A" w:rsidRDefault="004C2EC3" w:rsidP="0040298A">
                  <w:pPr>
                    <w:widowControl w:val="0"/>
                    <w:jc w:val="both"/>
                    <w:rPr>
                      <w:rFonts w:ascii="Times New Roman" w:hAnsi="Times New Roman"/>
                    </w:rPr>
                  </w:pPr>
                </w:p>
              </w:tc>
              <w:tc>
                <w:tcPr>
                  <w:tcW w:w="4349" w:type="dxa"/>
                </w:tcPr>
                <w:p w14:paraId="41AC9069" w14:textId="63D76910" w:rsidR="004C2EC3" w:rsidRPr="0040298A" w:rsidRDefault="004C2EC3" w:rsidP="0040298A">
                  <w:pPr>
                    <w:widowControl w:val="0"/>
                    <w:rPr>
                      <w:rFonts w:ascii="Times New Roman" w:hAnsi="Times New Roman"/>
                    </w:rPr>
                  </w:pPr>
                  <w:r w:rsidRPr="0040298A">
                    <w:rPr>
                      <w:rFonts w:ascii="Times New Roman" w:hAnsi="Times New Roman"/>
                    </w:rPr>
                    <w:t>Международный конкурс «Ке</w:t>
                  </w:r>
                  <w:r w:rsidR="0040298A">
                    <w:rPr>
                      <w:rFonts w:ascii="Times New Roman" w:hAnsi="Times New Roman"/>
                    </w:rPr>
                    <w:t xml:space="preserve">нгуру-лингвист» для учеников </w:t>
                  </w:r>
                </w:p>
              </w:tc>
              <w:tc>
                <w:tcPr>
                  <w:tcW w:w="2693" w:type="dxa"/>
                </w:tcPr>
                <w:p w14:paraId="142CEBD5" w14:textId="0455BE51"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2,3,4кл</w:t>
                  </w:r>
                  <w:r w:rsidR="0040298A">
                    <w:rPr>
                      <w:rFonts w:ascii="Times New Roman" w:eastAsiaTheme="minorHAnsi" w:hAnsi="Times New Roman"/>
                    </w:rPr>
                    <w:t xml:space="preserve">/ </w:t>
                  </w:r>
                  <w:r w:rsidR="0040298A">
                    <w:rPr>
                      <w:rFonts w:ascii="Times New Roman" w:hAnsi="Times New Roman"/>
                    </w:rPr>
                    <w:t>английский язык</w:t>
                  </w:r>
                </w:p>
              </w:tc>
              <w:tc>
                <w:tcPr>
                  <w:tcW w:w="1700" w:type="dxa"/>
                </w:tcPr>
                <w:p w14:paraId="1A5FFC22" w14:textId="5D1742EF"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 место (девять)</w:t>
                  </w:r>
                </w:p>
              </w:tc>
            </w:tr>
            <w:tr w:rsidR="004C2EC3" w:rsidRPr="0040298A" w14:paraId="7280C8D2" w14:textId="77777777" w:rsidTr="0040298A">
              <w:tc>
                <w:tcPr>
                  <w:tcW w:w="2077" w:type="dxa"/>
                  <w:shd w:val="clear" w:color="auto" w:fill="auto"/>
                </w:tcPr>
                <w:p w14:paraId="188C90B6" w14:textId="37544DA8" w:rsidR="004C2EC3" w:rsidRPr="0040298A" w:rsidRDefault="004C2EC3" w:rsidP="0040298A">
                  <w:pPr>
                    <w:widowControl w:val="0"/>
                    <w:jc w:val="both"/>
                    <w:rPr>
                      <w:rFonts w:ascii="Times New Roman" w:hAnsi="Times New Roman"/>
                    </w:rPr>
                  </w:pPr>
                  <w:r w:rsidRPr="0040298A">
                    <w:rPr>
                      <w:rFonts w:ascii="Times New Roman" w:hAnsi="Times New Roman"/>
                    </w:rPr>
                    <w:t>Мухаметжанова С.А.</w:t>
                  </w:r>
                </w:p>
              </w:tc>
              <w:tc>
                <w:tcPr>
                  <w:tcW w:w="4349" w:type="dxa"/>
                </w:tcPr>
                <w:p w14:paraId="63986624" w14:textId="282B316D" w:rsidR="004C2EC3" w:rsidRPr="0040298A" w:rsidRDefault="004C2EC3" w:rsidP="0040298A">
                  <w:pPr>
                    <w:widowControl w:val="0"/>
                    <w:rPr>
                      <w:rFonts w:ascii="Times New Roman" w:hAnsi="Times New Roman"/>
                    </w:rPr>
                  </w:pPr>
                  <w:r w:rsidRPr="0040298A">
                    <w:rPr>
                      <w:rFonts w:ascii="Times New Roman" w:hAnsi="Times New Roman"/>
                    </w:rPr>
                    <w:t>Международный конкурс «Кенгуру-лингвист» для уче</w:t>
                  </w:r>
                  <w:r w:rsidR="0040298A">
                    <w:rPr>
                      <w:rFonts w:ascii="Times New Roman" w:hAnsi="Times New Roman"/>
                    </w:rPr>
                    <w:t>ников</w:t>
                  </w:r>
                </w:p>
              </w:tc>
              <w:tc>
                <w:tcPr>
                  <w:tcW w:w="2693" w:type="dxa"/>
                </w:tcPr>
                <w:p w14:paraId="1626BA89" w14:textId="0292D2F3"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5,6,8 кл.</w:t>
                  </w:r>
                  <w:r w:rsidR="0040298A">
                    <w:rPr>
                      <w:rFonts w:ascii="Times New Roman" w:eastAsiaTheme="minorHAnsi" w:hAnsi="Times New Roman"/>
                    </w:rPr>
                    <w:t>/</w:t>
                  </w:r>
                  <w:r w:rsidR="0040298A" w:rsidRPr="0040298A">
                    <w:rPr>
                      <w:rFonts w:ascii="Times New Roman" w:hAnsi="Times New Roman"/>
                    </w:rPr>
                    <w:t xml:space="preserve"> </w:t>
                  </w:r>
                  <w:r w:rsidR="0040298A">
                    <w:rPr>
                      <w:rFonts w:ascii="Times New Roman" w:hAnsi="Times New Roman"/>
                    </w:rPr>
                    <w:t>английский язык</w:t>
                  </w:r>
                </w:p>
                <w:p w14:paraId="68934C9E" w14:textId="77777777" w:rsidR="004C2EC3" w:rsidRPr="0040298A" w:rsidRDefault="004C2EC3" w:rsidP="0040298A">
                  <w:pPr>
                    <w:widowControl w:val="0"/>
                    <w:rPr>
                      <w:rFonts w:ascii="Times New Roman" w:eastAsiaTheme="minorHAnsi" w:hAnsi="Times New Roman"/>
                    </w:rPr>
                  </w:pPr>
                </w:p>
              </w:tc>
              <w:tc>
                <w:tcPr>
                  <w:tcW w:w="1700" w:type="dxa"/>
                </w:tcPr>
                <w:p w14:paraId="75EF258F" w14:textId="12573B51"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 место (пять)</w:t>
                  </w:r>
                </w:p>
              </w:tc>
            </w:tr>
            <w:tr w:rsidR="004C2EC3" w:rsidRPr="0040298A" w14:paraId="371E3E38" w14:textId="77777777" w:rsidTr="0040298A">
              <w:tc>
                <w:tcPr>
                  <w:tcW w:w="2077" w:type="dxa"/>
                  <w:shd w:val="clear" w:color="auto" w:fill="auto"/>
                </w:tcPr>
                <w:p w14:paraId="2E0D3F85" w14:textId="3DC6D676" w:rsidR="004C2EC3" w:rsidRPr="0040298A" w:rsidRDefault="004C2EC3" w:rsidP="0040298A">
                  <w:pPr>
                    <w:widowControl w:val="0"/>
                    <w:jc w:val="both"/>
                    <w:rPr>
                      <w:rFonts w:ascii="Times New Roman" w:hAnsi="Times New Roman"/>
                    </w:rPr>
                  </w:pPr>
                  <w:r w:rsidRPr="0040298A">
                    <w:rPr>
                      <w:rFonts w:ascii="Times New Roman" w:hAnsi="Times New Roman"/>
                    </w:rPr>
                    <w:t>Жоламан О.Г.</w:t>
                  </w:r>
                </w:p>
              </w:tc>
              <w:tc>
                <w:tcPr>
                  <w:tcW w:w="4349" w:type="dxa"/>
                </w:tcPr>
                <w:p w14:paraId="4D4A8BAF" w14:textId="102CD7E4" w:rsidR="004C2EC3" w:rsidRPr="0040298A" w:rsidRDefault="004C2EC3" w:rsidP="0040298A">
                  <w:pPr>
                    <w:widowControl w:val="0"/>
                    <w:rPr>
                      <w:rFonts w:ascii="Times New Roman" w:hAnsi="Times New Roman"/>
                    </w:rPr>
                  </w:pPr>
                  <w:r w:rsidRPr="0040298A">
                    <w:rPr>
                      <w:rFonts w:ascii="Times New Roman" w:hAnsi="Times New Roman"/>
                    </w:rPr>
                    <w:t>Международный конкурс «British Bulldog» по английскому языку</w:t>
                  </w:r>
                </w:p>
              </w:tc>
              <w:tc>
                <w:tcPr>
                  <w:tcW w:w="2693" w:type="dxa"/>
                </w:tcPr>
                <w:p w14:paraId="3FDDA585" w14:textId="165756BE"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9-10кл.</w:t>
                  </w:r>
                </w:p>
              </w:tc>
              <w:tc>
                <w:tcPr>
                  <w:tcW w:w="1700" w:type="dxa"/>
                </w:tcPr>
                <w:p w14:paraId="3523BD34" w14:textId="6EA3028A"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1 место (четыре)</w:t>
                  </w:r>
                </w:p>
              </w:tc>
            </w:tr>
            <w:tr w:rsidR="004C2EC3" w:rsidRPr="0040298A" w14:paraId="76A2B8C8" w14:textId="77777777" w:rsidTr="0040298A">
              <w:tc>
                <w:tcPr>
                  <w:tcW w:w="2077" w:type="dxa"/>
                  <w:shd w:val="clear" w:color="auto" w:fill="auto"/>
                </w:tcPr>
                <w:p w14:paraId="3DBF1EDA" w14:textId="1496E7A2" w:rsidR="004C2EC3" w:rsidRPr="0040298A" w:rsidRDefault="004C2EC3" w:rsidP="0040298A">
                  <w:pPr>
                    <w:widowControl w:val="0"/>
                    <w:jc w:val="both"/>
                    <w:rPr>
                      <w:rFonts w:ascii="Times New Roman" w:hAnsi="Times New Roman"/>
                    </w:rPr>
                  </w:pPr>
                  <w:r w:rsidRPr="0040298A">
                    <w:rPr>
                      <w:rFonts w:ascii="Times New Roman" w:hAnsi="Times New Roman"/>
                    </w:rPr>
                    <w:t>Швец В.Н.</w:t>
                  </w:r>
                </w:p>
              </w:tc>
              <w:tc>
                <w:tcPr>
                  <w:tcW w:w="4349" w:type="dxa"/>
                </w:tcPr>
                <w:p w14:paraId="680F761F" w14:textId="057CF9D4" w:rsidR="004C2EC3" w:rsidRPr="0040298A" w:rsidRDefault="004C2EC3" w:rsidP="0040298A">
                  <w:pPr>
                    <w:widowControl w:val="0"/>
                    <w:rPr>
                      <w:rFonts w:ascii="Times New Roman" w:hAnsi="Times New Roman"/>
                    </w:rPr>
                  </w:pPr>
                  <w:r w:rsidRPr="0040298A">
                    <w:rPr>
                      <w:rFonts w:ascii="Times New Roman" w:hAnsi="Times New Roman"/>
                    </w:rPr>
                    <w:t>Областной-конкурс практикум по начально-техническому моделированию</w:t>
                  </w:r>
                </w:p>
              </w:tc>
              <w:tc>
                <w:tcPr>
                  <w:tcW w:w="2693" w:type="dxa"/>
                </w:tcPr>
                <w:p w14:paraId="343376CD" w14:textId="70D8340E"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6 кл</w:t>
                  </w:r>
                </w:p>
              </w:tc>
              <w:tc>
                <w:tcPr>
                  <w:tcW w:w="1700" w:type="dxa"/>
                </w:tcPr>
                <w:p w14:paraId="356173C2" w14:textId="423B405A"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2 место</w:t>
                  </w:r>
                </w:p>
              </w:tc>
            </w:tr>
            <w:tr w:rsidR="004C2EC3" w:rsidRPr="0040298A" w14:paraId="2CE33E9F" w14:textId="77777777" w:rsidTr="0040298A">
              <w:tc>
                <w:tcPr>
                  <w:tcW w:w="2077" w:type="dxa"/>
                  <w:vMerge w:val="restart"/>
                  <w:shd w:val="clear" w:color="auto" w:fill="auto"/>
                </w:tcPr>
                <w:p w14:paraId="094ECB12" w14:textId="76EF3D2B" w:rsidR="004C2EC3" w:rsidRPr="0040298A" w:rsidRDefault="004C2EC3" w:rsidP="0040298A">
                  <w:pPr>
                    <w:widowControl w:val="0"/>
                    <w:jc w:val="both"/>
                    <w:rPr>
                      <w:rFonts w:ascii="Times New Roman" w:hAnsi="Times New Roman"/>
                    </w:rPr>
                  </w:pPr>
                  <w:r w:rsidRPr="0040298A">
                    <w:rPr>
                      <w:rFonts w:ascii="Times New Roman" w:hAnsi="Times New Roman"/>
                    </w:rPr>
                    <w:t>Горулева Т.Н.</w:t>
                  </w:r>
                </w:p>
              </w:tc>
              <w:tc>
                <w:tcPr>
                  <w:tcW w:w="4349" w:type="dxa"/>
                </w:tcPr>
                <w:p w14:paraId="2ED11D86" w14:textId="363A6462" w:rsidR="004C2EC3" w:rsidRPr="0040298A" w:rsidRDefault="004C2EC3" w:rsidP="0040298A">
                  <w:pPr>
                    <w:widowControl w:val="0"/>
                    <w:rPr>
                      <w:rFonts w:ascii="Times New Roman" w:hAnsi="Times New Roman"/>
                    </w:rPr>
                  </w:pPr>
                  <w:r w:rsidRPr="0040298A">
                    <w:rPr>
                      <w:rFonts w:ascii="Times New Roman" w:hAnsi="Times New Roman"/>
                    </w:rPr>
                    <w:t>Областной-конкурс практикум по дизайну</w:t>
                  </w:r>
                </w:p>
              </w:tc>
              <w:tc>
                <w:tcPr>
                  <w:tcW w:w="2693" w:type="dxa"/>
                </w:tcPr>
                <w:p w14:paraId="27667490" w14:textId="64A3AF5A"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6 кл</w:t>
                  </w:r>
                </w:p>
              </w:tc>
              <w:tc>
                <w:tcPr>
                  <w:tcW w:w="1700" w:type="dxa"/>
                </w:tcPr>
                <w:p w14:paraId="20927019" w14:textId="25607FD6"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Диплом участия</w:t>
                  </w:r>
                </w:p>
              </w:tc>
            </w:tr>
            <w:tr w:rsidR="004C2EC3" w:rsidRPr="0040298A" w14:paraId="6D9E0A0C" w14:textId="77777777" w:rsidTr="0040298A">
              <w:tc>
                <w:tcPr>
                  <w:tcW w:w="2077" w:type="dxa"/>
                  <w:vMerge/>
                  <w:shd w:val="clear" w:color="auto" w:fill="auto"/>
                </w:tcPr>
                <w:p w14:paraId="488A8238" w14:textId="77777777" w:rsidR="004C2EC3" w:rsidRPr="0040298A" w:rsidRDefault="004C2EC3" w:rsidP="0040298A">
                  <w:pPr>
                    <w:widowControl w:val="0"/>
                    <w:jc w:val="both"/>
                    <w:rPr>
                      <w:rFonts w:ascii="Times New Roman" w:hAnsi="Times New Roman"/>
                    </w:rPr>
                  </w:pPr>
                </w:p>
              </w:tc>
              <w:tc>
                <w:tcPr>
                  <w:tcW w:w="4349" w:type="dxa"/>
                </w:tcPr>
                <w:p w14:paraId="04B26B73" w14:textId="33D3C8AA" w:rsidR="004C2EC3" w:rsidRPr="0040298A" w:rsidRDefault="004C2EC3" w:rsidP="0040298A">
                  <w:pPr>
                    <w:widowControl w:val="0"/>
                    <w:rPr>
                      <w:rFonts w:ascii="Times New Roman" w:hAnsi="Times New Roman"/>
                    </w:rPr>
                  </w:pPr>
                  <w:r w:rsidRPr="0040298A">
                    <w:rPr>
                      <w:rFonts w:ascii="Times New Roman" w:hAnsi="Times New Roman"/>
                    </w:rPr>
                    <w:t>Областной конкурс открыток «Новогодний кардмейкинг»</w:t>
                  </w:r>
                </w:p>
              </w:tc>
              <w:tc>
                <w:tcPr>
                  <w:tcW w:w="2693" w:type="dxa"/>
                </w:tcPr>
                <w:p w14:paraId="4BD0CABB" w14:textId="02E3E65C"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5 кл</w:t>
                  </w:r>
                </w:p>
              </w:tc>
              <w:tc>
                <w:tcPr>
                  <w:tcW w:w="1700" w:type="dxa"/>
                </w:tcPr>
                <w:p w14:paraId="23FE4B5E" w14:textId="0284C1A8"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3 место</w:t>
                  </w:r>
                </w:p>
              </w:tc>
            </w:tr>
            <w:tr w:rsidR="004C2EC3" w:rsidRPr="0040298A" w14:paraId="70D868CF" w14:textId="77777777" w:rsidTr="0040298A">
              <w:tc>
                <w:tcPr>
                  <w:tcW w:w="2077" w:type="dxa"/>
                  <w:shd w:val="clear" w:color="auto" w:fill="auto"/>
                </w:tcPr>
                <w:p w14:paraId="073E5ECB" w14:textId="49DB784D" w:rsidR="004C2EC3" w:rsidRPr="0040298A" w:rsidRDefault="004C2EC3" w:rsidP="0040298A">
                  <w:pPr>
                    <w:widowControl w:val="0"/>
                    <w:jc w:val="both"/>
                    <w:rPr>
                      <w:rFonts w:ascii="Times New Roman" w:hAnsi="Times New Roman"/>
                    </w:rPr>
                  </w:pPr>
                  <w:r w:rsidRPr="0040298A">
                    <w:rPr>
                      <w:rFonts w:ascii="Times New Roman" w:hAnsi="Times New Roman"/>
                    </w:rPr>
                    <w:t>Говорухина Н.А.</w:t>
                  </w:r>
                </w:p>
              </w:tc>
              <w:tc>
                <w:tcPr>
                  <w:tcW w:w="4349" w:type="dxa"/>
                </w:tcPr>
                <w:p w14:paraId="7EC7496A" w14:textId="043F4F98" w:rsidR="004C2EC3" w:rsidRPr="0040298A" w:rsidRDefault="004C2EC3" w:rsidP="0040298A">
                  <w:pPr>
                    <w:widowControl w:val="0"/>
                    <w:rPr>
                      <w:rFonts w:ascii="Times New Roman" w:hAnsi="Times New Roman"/>
                    </w:rPr>
                  </w:pPr>
                  <w:r w:rsidRPr="0040298A">
                    <w:rPr>
                      <w:rFonts w:ascii="Times New Roman" w:hAnsi="Times New Roman"/>
                    </w:rPr>
                    <w:t>Республиканская олимпиада для учеников по предмету музыка «CLEVER»</w:t>
                  </w:r>
                </w:p>
              </w:tc>
              <w:tc>
                <w:tcPr>
                  <w:tcW w:w="2693" w:type="dxa"/>
                </w:tcPr>
                <w:p w14:paraId="3E586623" w14:textId="413A4626" w:rsidR="004C2EC3" w:rsidRPr="0040298A" w:rsidRDefault="004C2EC3" w:rsidP="0040298A">
                  <w:pPr>
                    <w:widowControl w:val="0"/>
                    <w:rPr>
                      <w:rFonts w:ascii="Times New Roman" w:eastAsiaTheme="minorHAnsi" w:hAnsi="Times New Roman"/>
                    </w:rPr>
                  </w:pPr>
                  <w:r w:rsidRPr="0040298A">
                    <w:rPr>
                      <w:rFonts w:ascii="Times New Roman" w:eastAsiaTheme="minorHAnsi" w:hAnsi="Times New Roman"/>
                    </w:rPr>
                    <w:t>4,5 кл</w:t>
                  </w:r>
                </w:p>
              </w:tc>
              <w:tc>
                <w:tcPr>
                  <w:tcW w:w="1700" w:type="dxa"/>
                </w:tcPr>
                <w:p w14:paraId="605325A7" w14:textId="7443B945" w:rsidR="004C2EC3" w:rsidRPr="0040298A" w:rsidRDefault="004C2EC3" w:rsidP="0040298A">
                  <w:pPr>
                    <w:widowControl w:val="0"/>
                    <w:jc w:val="both"/>
                    <w:rPr>
                      <w:rFonts w:ascii="Times New Roman" w:eastAsiaTheme="minorHAnsi" w:hAnsi="Times New Roman"/>
                    </w:rPr>
                  </w:pPr>
                  <w:r w:rsidRPr="0040298A">
                    <w:rPr>
                      <w:rFonts w:ascii="Times New Roman" w:eastAsiaTheme="minorHAnsi" w:hAnsi="Times New Roman"/>
                    </w:rPr>
                    <w:t>1 место (три)</w:t>
                  </w:r>
                </w:p>
              </w:tc>
            </w:tr>
            <w:tr w:rsidR="001850FC" w:rsidRPr="0040298A" w14:paraId="442DC8A7" w14:textId="77777777" w:rsidTr="0040298A">
              <w:tc>
                <w:tcPr>
                  <w:tcW w:w="2077" w:type="dxa"/>
                  <w:shd w:val="clear" w:color="auto" w:fill="auto"/>
                </w:tcPr>
                <w:p w14:paraId="414B6915" w14:textId="64425AFC" w:rsidR="001850FC" w:rsidRPr="0040298A" w:rsidRDefault="001850FC" w:rsidP="0040298A">
                  <w:pPr>
                    <w:widowControl w:val="0"/>
                    <w:jc w:val="both"/>
                    <w:rPr>
                      <w:rFonts w:ascii="Times New Roman" w:hAnsi="Times New Roman"/>
                    </w:rPr>
                  </w:pPr>
                  <w:r>
                    <w:rPr>
                      <w:rFonts w:ascii="Times New Roman" w:hAnsi="Times New Roman"/>
                    </w:rPr>
                    <w:t>Павленко Д.Е.</w:t>
                  </w:r>
                </w:p>
              </w:tc>
              <w:tc>
                <w:tcPr>
                  <w:tcW w:w="4349" w:type="dxa"/>
                </w:tcPr>
                <w:p w14:paraId="050B2CDD" w14:textId="427E9B78" w:rsidR="001850FC" w:rsidRPr="0040298A" w:rsidRDefault="001850FC" w:rsidP="0040298A">
                  <w:pPr>
                    <w:widowControl w:val="0"/>
                    <w:rPr>
                      <w:rFonts w:ascii="Times New Roman" w:hAnsi="Times New Roman"/>
                    </w:rPr>
                  </w:pPr>
                  <w:r>
                    <w:rPr>
                      <w:rFonts w:ascii="Times New Roman" w:hAnsi="Times New Roman"/>
                    </w:rPr>
                    <w:t>Городской конкурс «</w:t>
                  </w:r>
                  <w:r w:rsidRPr="001850FC">
                    <w:rPr>
                      <w:rFonts w:ascii="Times New Roman" w:hAnsi="Times New Roman"/>
                    </w:rPr>
                    <w:t>Уверенный пользователь ПК</w:t>
                  </w:r>
                  <w:r>
                    <w:rPr>
                      <w:rFonts w:ascii="Times New Roman" w:hAnsi="Times New Roman"/>
                    </w:rPr>
                    <w:t>»</w:t>
                  </w:r>
                </w:p>
              </w:tc>
              <w:tc>
                <w:tcPr>
                  <w:tcW w:w="2693" w:type="dxa"/>
                </w:tcPr>
                <w:p w14:paraId="18C4D2C9" w14:textId="140F6A09" w:rsidR="001850FC" w:rsidRPr="0040298A" w:rsidRDefault="00863135" w:rsidP="0040298A">
                  <w:pPr>
                    <w:widowControl w:val="0"/>
                    <w:rPr>
                      <w:rFonts w:ascii="Times New Roman" w:eastAsiaTheme="minorHAnsi" w:hAnsi="Times New Roman"/>
                    </w:rPr>
                  </w:pPr>
                  <w:r>
                    <w:rPr>
                      <w:rFonts w:ascii="Times New Roman" w:eastAsiaTheme="minorHAnsi" w:hAnsi="Times New Roman"/>
                    </w:rPr>
                    <w:t>7 кл</w:t>
                  </w:r>
                </w:p>
              </w:tc>
              <w:tc>
                <w:tcPr>
                  <w:tcW w:w="1700" w:type="dxa"/>
                </w:tcPr>
                <w:p w14:paraId="51D71AD9" w14:textId="2604EE5A" w:rsidR="001850FC" w:rsidRPr="0040298A" w:rsidRDefault="001850FC" w:rsidP="0040298A">
                  <w:pPr>
                    <w:widowControl w:val="0"/>
                    <w:jc w:val="both"/>
                    <w:rPr>
                      <w:rFonts w:ascii="Times New Roman" w:eastAsiaTheme="minorHAnsi" w:hAnsi="Times New Roman"/>
                    </w:rPr>
                  </w:pPr>
                  <w:r>
                    <w:rPr>
                      <w:rFonts w:ascii="Times New Roman" w:eastAsiaTheme="minorHAnsi" w:hAnsi="Times New Roman"/>
                    </w:rPr>
                    <w:t xml:space="preserve">3 место </w:t>
                  </w:r>
                </w:p>
              </w:tc>
            </w:tr>
            <w:tr w:rsidR="001850FC" w:rsidRPr="0040298A" w14:paraId="1933C25C" w14:textId="77777777" w:rsidTr="0040298A">
              <w:tc>
                <w:tcPr>
                  <w:tcW w:w="2077" w:type="dxa"/>
                  <w:shd w:val="clear" w:color="auto" w:fill="auto"/>
                </w:tcPr>
                <w:p w14:paraId="7E65B1AF" w14:textId="77777777" w:rsidR="001850FC" w:rsidRDefault="001850FC" w:rsidP="0040298A">
                  <w:pPr>
                    <w:widowControl w:val="0"/>
                    <w:jc w:val="both"/>
                    <w:rPr>
                      <w:rFonts w:ascii="Times New Roman" w:hAnsi="Times New Roman"/>
                    </w:rPr>
                  </w:pPr>
                </w:p>
              </w:tc>
              <w:tc>
                <w:tcPr>
                  <w:tcW w:w="4349" w:type="dxa"/>
                </w:tcPr>
                <w:p w14:paraId="1E5E7E50" w14:textId="5A331CBF" w:rsidR="001850FC" w:rsidRDefault="00863135" w:rsidP="0040298A">
                  <w:pPr>
                    <w:widowControl w:val="0"/>
                    <w:rPr>
                      <w:rFonts w:ascii="Times New Roman" w:hAnsi="Times New Roman"/>
                    </w:rPr>
                  </w:pPr>
                  <w:r>
                    <w:rPr>
                      <w:rFonts w:ascii="Times New Roman" w:hAnsi="Times New Roman"/>
                    </w:rPr>
                    <w:t xml:space="preserve">Областной </w:t>
                  </w:r>
                  <w:r>
                    <w:rPr>
                      <w:rFonts w:ascii="Times New Roman" w:hAnsi="Times New Roman"/>
                    </w:rPr>
                    <w:t>конкурс «</w:t>
                  </w:r>
                  <w:r w:rsidRPr="001850FC">
                    <w:rPr>
                      <w:rFonts w:ascii="Times New Roman" w:hAnsi="Times New Roman"/>
                    </w:rPr>
                    <w:t>Уверенный пользователь ПК</w:t>
                  </w:r>
                  <w:r>
                    <w:rPr>
                      <w:rFonts w:ascii="Times New Roman" w:hAnsi="Times New Roman"/>
                    </w:rPr>
                    <w:t>»</w:t>
                  </w:r>
                </w:p>
              </w:tc>
              <w:tc>
                <w:tcPr>
                  <w:tcW w:w="2693" w:type="dxa"/>
                </w:tcPr>
                <w:p w14:paraId="2A2080BB" w14:textId="20A69F52" w:rsidR="001850FC" w:rsidRPr="0040298A" w:rsidRDefault="00863135" w:rsidP="0040298A">
                  <w:pPr>
                    <w:widowControl w:val="0"/>
                    <w:rPr>
                      <w:rFonts w:ascii="Times New Roman" w:eastAsiaTheme="minorHAnsi" w:hAnsi="Times New Roman"/>
                    </w:rPr>
                  </w:pPr>
                  <w:r>
                    <w:rPr>
                      <w:rFonts w:ascii="Times New Roman" w:eastAsiaTheme="minorHAnsi" w:hAnsi="Times New Roman"/>
                    </w:rPr>
                    <w:t>7 кл</w:t>
                  </w:r>
                </w:p>
              </w:tc>
              <w:tc>
                <w:tcPr>
                  <w:tcW w:w="1700" w:type="dxa"/>
                </w:tcPr>
                <w:p w14:paraId="3BF74C38" w14:textId="5F9D09CA" w:rsidR="001850FC" w:rsidRPr="0040298A" w:rsidRDefault="00863135" w:rsidP="0040298A">
                  <w:pPr>
                    <w:widowControl w:val="0"/>
                    <w:jc w:val="both"/>
                    <w:rPr>
                      <w:rFonts w:ascii="Times New Roman" w:eastAsiaTheme="minorHAnsi" w:hAnsi="Times New Roman"/>
                    </w:rPr>
                  </w:pPr>
                  <w:r>
                    <w:rPr>
                      <w:rFonts w:ascii="Times New Roman" w:eastAsiaTheme="minorHAnsi" w:hAnsi="Times New Roman"/>
                    </w:rPr>
                    <w:t xml:space="preserve">Сертификат </w:t>
                  </w:r>
                </w:p>
              </w:tc>
            </w:tr>
            <w:tr w:rsidR="001850FC" w:rsidRPr="0040298A" w14:paraId="354FCE49" w14:textId="77777777" w:rsidTr="0040298A">
              <w:tc>
                <w:tcPr>
                  <w:tcW w:w="2077" w:type="dxa"/>
                  <w:shd w:val="clear" w:color="auto" w:fill="auto"/>
                </w:tcPr>
                <w:p w14:paraId="70F309CB" w14:textId="77777777" w:rsidR="001850FC" w:rsidRDefault="001850FC" w:rsidP="0040298A">
                  <w:pPr>
                    <w:widowControl w:val="0"/>
                    <w:jc w:val="both"/>
                    <w:rPr>
                      <w:rFonts w:ascii="Times New Roman" w:hAnsi="Times New Roman"/>
                    </w:rPr>
                  </w:pPr>
                </w:p>
              </w:tc>
              <w:tc>
                <w:tcPr>
                  <w:tcW w:w="4349" w:type="dxa"/>
                </w:tcPr>
                <w:p w14:paraId="36CB9A19" w14:textId="77777777" w:rsidR="001850FC" w:rsidRDefault="001850FC" w:rsidP="0040298A">
                  <w:pPr>
                    <w:widowControl w:val="0"/>
                    <w:rPr>
                      <w:rFonts w:ascii="Times New Roman" w:hAnsi="Times New Roman"/>
                    </w:rPr>
                  </w:pPr>
                </w:p>
              </w:tc>
              <w:tc>
                <w:tcPr>
                  <w:tcW w:w="2693" w:type="dxa"/>
                </w:tcPr>
                <w:p w14:paraId="3BE3738B" w14:textId="77777777" w:rsidR="001850FC" w:rsidRPr="0040298A" w:rsidRDefault="001850FC" w:rsidP="0040298A">
                  <w:pPr>
                    <w:widowControl w:val="0"/>
                    <w:rPr>
                      <w:rFonts w:ascii="Times New Roman" w:eastAsiaTheme="minorHAnsi" w:hAnsi="Times New Roman"/>
                    </w:rPr>
                  </w:pPr>
                </w:p>
              </w:tc>
              <w:tc>
                <w:tcPr>
                  <w:tcW w:w="1700" w:type="dxa"/>
                </w:tcPr>
                <w:p w14:paraId="1FD479C2" w14:textId="77777777" w:rsidR="001850FC" w:rsidRPr="0040298A" w:rsidRDefault="001850FC" w:rsidP="0040298A">
                  <w:pPr>
                    <w:widowControl w:val="0"/>
                    <w:jc w:val="both"/>
                    <w:rPr>
                      <w:rFonts w:ascii="Times New Roman" w:eastAsiaTheme="minorHAnsi" w:hAnsi="Times New Roman"/>
                    </w:rPr>
                  </w:pPr>
                </w:p>
              </w:tc>
            </w:tr>
            <w:tr w:rsidR="001850FC" w:rsidRPr="0040298A" w14:paraId="7C50C835" w14:textId="77777777" w:rsidTr="0040298A">
              <w:tc>
                <w:tcPr>
                  <w:tcW w:w="2077" w:type="dxa"/>
                  <w:shd w:val="clear" w:color="auto" w:fill="auto"/>
                </w:tcPr>
                <w:p w14:paraId="2B3C795E" w14:textId="77777777" w:rsidR="001850FC" w:rsidRDefault="001850FC" w:rsidP="0040298A">
                  <w:pPr>
                    <w:widowControl w:val="0"/>
                    <w:jc w:val="both"/>
                    <w:rPr>
                      <w:rFonts w:ascii="Times New Roman" w:hAnsi="Times New Roman"/>
                    </w:rPr>
                  </w:pPr>
                </w:p>
              </w:tc>
              <w:tc>
                <w:tcPr>
                  <w:tcW w:w="4349" w:type="dxa"/>
                </w:tcPr>
                <w:p w14:paraId="4A08CBBD" w14:textId="77777777" w:rsidR="001850FC" w:rsidRDefault="001850FC" w:rsidP="0040298A">
                  <w:pPr>
                    <w:widowControl w:val="0"/>
                    <w:rPr>
                      <w:rFonts w:ascii="Times New Roman" w:hAnsi="Times New Roman"/>
                    </w:rPr>
                  </w:pPr>
                </w:p>
              </w:tc>
              <w:tc>
                <w:tcPr>
                  <w:tcW w:w="2693" w:type="dxa"/>
                </w:tcPr>
                <w:p w14:paraId="4E7CDB2A" w14:textId="77777777" w:rsidR="001850FC" w:rsidRPr="0040298A" w:rsidRDefault="001850FC" w:rsidP="0040298A">
                  <w:pPr>
                    <w:widowControl w:val="0"/>
                    <w:rPr>
                      <w:rFonts w:ascii="Times New Roman" w:eastAsiaTheme="minorHAnsi" w:hAnsi="Times New Roman"/>
                    </w:rPr>
                  </w:pPr>
                </w:p>
              </w:tc>
              <w:tc>
                <w:tcPr>
                  <w:tcW w:w="1700" w:type="dxa"/>
                </w:tcPr>
                <w:p w14:paraId="26F0BB5E" w14:textId="77777777" w:rsidR="001850FC" w:rsidRPr="0040298A" w:rsidRDefault="001850FC" w:rsidP="0040298A">
                  <w:pPr>
                    <w:widowControl w:val="0"/>
                    <w:jc w:val="both"/>
                    <w:rPr>
                      <w:rFonts w:ascii="Times New Roman" w:eastAsiaTheme="minorHAnsi" w:hAnsi="Times New Roman"/>
                    </w:rPr>
                  </w:pPr>
                </w:p>
              </w:tc>
            </w:tr>
          </w:tbl>
          <w:p w14:paraId="6F04C050" w14:textId="1C18E0B3" w:rsidR="004560FC" w:rsidRDefault="004560FC" w:rsidP="004C2EC3">
            <w:pPr>
              <w:rPr>
                <w:rFonts w:ascii="Times New Roman" w:hAnsi="Times New Roman"/>
                <w:b/>
                <w:sz w:val="24"/>
                <w:szCs w:val="24"/>
              </w:rPr>
            </w:pPr>
          </w:p>
          <w:p w14:paraId="5004B770" w14:textId="2BB8E3B7" w:rsidR="004C2EC3" w:rsidRPr="009F3BF4" w:rsidRDefault="004C2EC3" w:rsidP="004C2EC3">
            <w:pPr>
              <w:rPr>
                <w:rFonts w:ascii="Times New Roman" w:hAnsi="Times New Roman"/>
                <w:sz w:val="24"/>
                <w:szCs w:val="24"/>
              </w:rPr>
            </w:pPr>
            <w:r w:rsidRPr="009F3BF4">
              <w:rPr>
                <w:rFonts w:ascii="Times New Roman" w:hAnsi="Times New Roman"/>
                <w:sz w:val="24"/>
                <w:szCs w:val="24"/>
              </w:rPr>
              <w:t xml:space="preserve">В интеллектуальных мероприятиях различного уровня в 2022-2023 учебном году приняли участие 143 ученика, что составляет 16 % от количества учащихся школы.             </w:t>
            </w:r>
          </w:p>
          <w:p w14:paraId="209EB22C" w14:textId="2A870607" w:rsidR="004C2EC3" w:rsidRPr="00D10816" w:rsidRDefault="004C2EC3" w:rsidP="004C2EC3">
            <w:pPr>
              <w:jc w:val="center"/>
              <w:rPr>
                <w:rFonts w:ascii="Times New Roman" w:hAnsi="Times New Roman"/>
                <w:b/>
                <w:sz w:val="24"/>
                <w:szCs w:val="24"/>
              </w:rPr>
            </w:pPr>
            <w:r w:rsidRPr="00D10816">
              <w:rPr>
                <w:rFonts w:ascii="Times New Roman" w:hAnsi="Times New Roman"/>
                <w:b/>
                <w:sz w:val="24"/>
                <w:szCs w:val="24"/>
              </w:rPr>
              <w:t>Итоги работы педагогов школы и учащихся:</w:t>
            </w:r>
          </w:p>
          <w:tbl>
            <w:tblPr>
              <w:tblStyle w:val="aa"/>
              <w:tblW w:w="10921" w:type="dxa"/>
              <w:tblLook w:val="04A0" w:firstRow="1" w:lastRow="0" w:firstColumn="1" w:lastColumn="0" w:noHBand="0" w:noVBand="1"/>
            </w:tblPr>
            <w:tblGrid>
              <w:gridCol w:w="3111"/>
              <w:gridCol w:w="2545"/>
              <w:gridCol w:w="2687"/>
              <w:gridCol w:w="2578"/>
            </w:tblGrid>
            <w:tr w:rsidR="004C2EC3" w:rsidRPr="00D10816" w14:paraId="5784D7AE" w14:textId="77777777" w:rsidTr="00AD3CDB">
              <w:trPr>
                <w:trHeight w:val="522"/>
              </w:trPr>
              <w:tc>
                <w:tcPr>
                  <w:tcW w:w="3111" w:type="dxa"/>
                </w:tcPr>
                <w:p w14:paraId="032600B4" w14:textId="77777777" w:rsidR="004C2EC3" w:rsidRPr="00D10816" w:rsidRDefault="004C2EC3" w:rsidP="004C2EC3">
                  <w:pPr>
                    <w:rPr>
                      <w:rFonts w:ascii="Times New Roman" w:hAnsi="Times New Roman"/>
                      <w:b/>
                      <w:sz w:val="24"/>
                      <w:szCs w:val="24"/>
                    </w:rPr>
                  </w:pPr>
                  <w:r w:rsidRPr="00D10816">
                    <w:rPr>
                      <w:rFonts w:ascii="Times New Roman" w:hAnsi="Times New Roman"/>
                      <w:b/>
                      <w:sz w:val="24"/>
                      <w:szCs w:val="24"/>
                    </w:rPr>
                    <w:lastRenderedPageBreak/>
                    <w:t>Городской уровень</w:t>
                  </w:r>
                </w:p>
              </w:tc>
              <w:tc>
                <w:tcPr>
                  <w:tcW w:w="2545" w:type="dxa"/>
                </w:tcPr>
                <w:p w14:paraId="63F5AE23" w14:textId="77777777" w:rsidR="004C2EC3" w:rsidRPr="00D10816" w:rsidRDefault="004C2EC3" w:rsidP="004C2EC3">
                  <w:pPr>
                    <w:rPr>
                      <w:rFonts w:ascii="Times New Roman" w:hAnsi="Times New Roman"/>
                      <w:sz w:val="24"/>
                      <w:szCs w:val="24"/>
                    </w:rPr>
                  </w:pPr>
                  <w:r w:rsidRPr="00D10816">
                    <w:rPr>
                      <w:rFonts w:ascii="Times New Roman" w:hAnsi="Times New Roman"/>
                      <w:b/>
                      <w:sz w:val="24"/>
                      <w:szCs w:val="24"/>
                    </w:rPr>
                    <w:t>Областной уровень</w:t>
                  </w:r>
                </w:p>
              </w:tc>
              <w:tc>
                <w:tcPr>
                  <w:tcW w:w="2687" w:type="dxa"/>
                </w:tcPr>
                <w:p w14:paraId="6326701F" w14:textId="77777777" w:rsidR="004C2EC3" w:rsidRPr="00D10816" w:rsidRDefault="004C2EC3" w:rsidP="004C2EC3">
                  <w:pPr>
                    <w:rPr>
                      <w:rFonts w:ascii="Times New Roman" w:hAnsi="Times New Roman"/>
                      <w:sz w:val="24"/>
                      <w:szCs w:val="24"/>
                    </w:rPr>
                  </w:pPr>
                  <w:r w:rsidRPr="00D10816">
                    <w:rPr>
                      <w:rFonts w:ascii="Times New Roman" w:hAnsi="Times New Roman"/>
                      <w:b/>
                      <w:sz w:val="24"/>
                      <w:szCs w:val="24"/>
                    </w:rPr>
                    <w:t>Республиканский уровень</w:t>
                  </w:r>
                </w:p>
              </w:tc>
              <w:tc>
                <w:tcPr>
                  <w:tcW w:w="2578" w:type="dxa"/>
                </w:tcPr>
                <w:p w14:paraId="54A84C52" w14:textId="77777777" w:rsidR="004C2EC3" w:rsidRPr="00D10816" w:rsidRDefault="004C2EC3" w:rsidP="004C2EC3">
                  <w:pPr>
                    <w:rPr>
                      <w:rFonts w:ascii="Times New Roman" w:hAnsi="Times New Roman"/>
                      <w:sz w:val="24"/>
                      <w:szCs w:val="24"/>
                    </w:rPr>
                  </w:pPr>
                  <w:r w:rsidRPr="00D10816">
                    <w:rPr>
                      <w:rFonts w:ascii="Times New Roman" w:hAnsi="Times New Roman"/>
                      <w:b/>
                      <w:sz w:val="24"/>
                      <w:szCs w:val="24"/>
                    </w:rPr>
                    <w:t>Международный уровень</w:t>
                  </w:r>
                </w:p>
              </w:tc>
            </w:tr>
            <w:tr w:rsidR="004C2EC3" w:rsidRPr="00D10816" w14:paraId="48A65DE5" w14:textId="77777777" w:rsidTr="00AD3CDB">
              <w:trPr>
                <w:trHeight w:val="243"/>
              </w:trPr>
              <w:tc>
                <w:tcPr>
                  <w:tcW w:w="3111" w:type="dxa"/>
                </w:tcPr>
                <w:p w14:paraId="1E530BA6"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1 мест-</w:t>
                  </w:r>
                  <w:r>
                    <w:rPr>
                      <w:rFonts w:ascii="Times New Roman" w:hAnsi="Times New Roman"/>
                      <w:sz w:val="24"/>
                      <w:szCs w:val="24"/>
                    </w:rPr>
                    <w:t>5</w:t>
                  </w:r>
                </w:p>
              </w:tc>
              <w:tc>
                <w:tcPr>
                  <w:tcW w:w="2545" w:type="dxa"/>
                </w:tcPr>
                <w:p w14:paraId="72F2A62F"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 xml:space="preserve"> 1 мест - </w:t>
                  </w:r>
                  <w:r>
                    <w:rPr>
                      <w:rFonts w:ascii="Times New Roman" w:hAnsi="Times New Roman"/>
                      <w:sz w:val="24"/>
                      <w:szCs w:val="24"/>
                    </w:rPr>
                    <w:t>2</w:t>
                  </w:r>
                </w:p>
              </w:tc>
              <w:tc>
                <w:tcPr>
                  <w:tcW w:w="2687" w:type="dxa"/>
                </w:tcPr>
                <w:p w14:paraId="61DE52D5"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 xml:space="preserve">1 мест - </w:t>
                  </w:r>
                  <w:r>
                    <w:rPr>
                      <w:rFonts w:ascii="Times New Roman" w:hAnsi="Times New Roman"/>
                      <w:sz w:val="24"/>
                      <w:szCs w:val="24"/>
                    </w:rPr>
                    <w:t>29</w:t>
                  </w:r>
                </w:p>
              </w:tc>
              <w:tc>
                <w:tcPr>
                  <w:tcW w:w="2578" w:type="dxa"/>
                </w:tcPr>
                <w:p w14:paraId="291C95AA" w14:textId="77777777" w:rsidR="004C2EC3" w:rsidRPr="00D10816" w:rsidRDefault="004C2EC3" w:rsidP="004C2EC3">
                  <w:pPr>
                    <w:rPr>
                      <w:rFonts w:ascii="Times New Roman" w:hAnsi="Times New Roman"/>
                      <w:sz w:val="24"/>
                      <w:szCs w:val="24"/>
                    </w:rPr>
                  </w:pPr>
                  <w:r>
                    <w:rPr>
                      <w:rFonts w:ascii="Times New Roman" w:hAnsi="Times New Roman"/>
                      <w:sz w:val="24"/>
                      <w:szCs w:val="24"/>
                    </w:rPr>
                    <w:t>1 мест -38</w:t>
                  </w:r>
                </w:p>
              </w:tc>
            </w:tr>
            <w:tr w:rsidR="004C2EC3" w:rsidRPr="00D10816" w14:paraId="450B11FF" w14:textId="77777777" w:rsidTr="00AD3CDB">
              <w:trPr>
                <w:trHeight w:val="247"/>
              </w:trPr>
              <w:tc>
                <w:tcPr>
                  <w:tcW w:w="3111" w:type="dxa"/>
                </w:tcPr>
                <w:p w14:paraId="316CEA71"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2 мест-</w:t>
                  </w:r>
                  <w:r>
                    <w:rPr>
                      <w:rFonts w:ascii="Times New Roman" w:hAnsi="Times New Roman"/>
                      <w:sz w:val="24"/>
                      <w:szCs w:val="24"/>
                    </w:rPr>
                    <w:t>4</w:t>
                  </w:r>
                </w:p>
              </w:tc>
              <w:tc>
                <w:tcPr>
                  <w:tcW w:w="2545" w:type="dxa"/>
                </w:tcPr>
                <w:p w14:paraId="3A6AB922"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 xml:space="preserve">2 мест - </w:t>
                  </w:r>
                  <w:r>
                    <w:rPr>
                      <w:rFonts w:ascii="Times New Roman" w:hAnsi="Times New Roman"/>
                      <w:sz w:val="24"/>
                      <w:szCs w:val="24"/>
                    </w:rPr>
                    <w:t>4</w:t>
                  </w:r>
                </w:p>
              </w:tc>
              <w:tc>
                <w:tcPr>
                  <w:tcW w:w="2687" w:type="dxa"/>
                </w:tcPr>
                <w:p w14:paraId="2B4D1D27"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2 мест -</w:t>
                  </w:r>
                  <w:r>
                    <w:rPr>
                      <w:rFonts w:ascii="Times New Roman" w:hAnsi="Times New Roman"/>
                      <w:sz w:val="24"/>
                      <w:szCs w:val="24"/>
                    </w:rPr>
                    <w:t xml:space="preserve"> 13</w:t>
                  </w:r>
                  <w:r w:rsidRPr="00D10816">
                    <w:rPr>
                      <w:rFonts w:ascii="Times New Roman" w:hAnsi="Times New Roman"/>
                      <w:sz w:val="24"/>
                      <w:szCs w:val="24"/>
                    </w:rPr>
                    <w:t xml:space="preserve"> </w:t>
                  </w:r>
                </w:p>
              </w:tc>
              <w:tc>
                <w:tcPr>
                  <w:tcW w:w="2578" w:type="dxa"/>
                </w:tcPr>
                <w:p w14:paraId="486425CD"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2 мест -</w:t>
                  </w:r>
                  <w:r>
                    <w:rPr>
                      <w:rFonts w:ascii="Times New Roman" w:hAnsi="Times New Roman"/>
                      <w:sz w:val="24"/>
                      <w:szCs w:val="24"/>
                    </w:rPr>
                    <w:t>7</w:t>
                  </w:r>
                  <w:r w:rsidRPr="00D10816">
                    <w:rPr>
                      <w:rFonts w:ascii="Times New Roman" w:hAnsi="Times New Roman"/>
                      <w:sz w:val="24"/>
                      <w:szCs w:val="24"/>
                    </w:rPr>
                    <w:t xml:space="preserve"> </w:t>
                  </w:r>
                </w:p>
              </w:tc>
            </w:tr>
            <w:tr w:rsidR="004C2EC3" w:rsidRPr="00D10816" w14:paraId="5DA7FFBA" w14:textId="77777777" w:rsidTr="00AD3CDB">
              <w:trPr>
                <w:trHeight w:val="254"/>
              </w:trPr>
              <w:tc>
                <w:tcPr>
                  <w:tcW w:w="3111" w:type="dxa"/>
                </w:tcPr>
                <w:p w14:paraId="54BE4C63"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3 мест-</w:t>
                  </w:r>
                  <w:r>
                    <w:rPr>
                      <w:rFonts w:ascii="Times New Roman" w:hAnsi="Times New Roman"/>
                      <w:sz w:val="24"/>
                      <w:szCs w:val="24"/>
                    </w:rPr>
                    <w:t>12</w:t>
                  </w:r>
                </w:p>
              </w:tc>
              <w:tc>
                <w:tcPr>
                  <w:tcW w:w="2545" w:type="dxa"/>
                </w:tcPr>
                <w:p w14:paraId="23854942"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 xml:space="preserve">3 мест - </w:t>
                  </w:r>
                  <w:r>
                    <w:rPr>
                      <w:rFonts w:ascii="Times New Roman" w:hAnsi="Times New Roman"/>
                      <w:sz w:val="24"/>
                      <w:szCs w:val="24"/>
                    </w:rPr>
                    <w:t>6</w:t>
                  </w:r>
                </w:p>
              </w:tc>
              <w:tc>
                <w:tcPr>
                  <w:tcW w:w="2687" w:type="dxa"/>
                </w:tcPr>
                <w:p w14:paraId="4B5833E8"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 xml:space="preserve">3 мест - </w:t>
                  </w:r>
                  <w:r>
                    <w:rPr>
                      <w:rFonts w:ascii="Times New Roman" w:hAnsi="Times New Roman"/>
                      <w:sz w:val="24"/>
                      <w:szCs w:val="24"/>
                    </w:rPr>
                    <w:t>10</w:t>
                  </w:r>
                  <w:r w:rsidRPr="00D10816">
                    <w:rPr>
                      <w:rFonts w:ascii="Times New Roman" w:hAnsi="Times New Roman"/>
                      <w:sz w:val="24"/>
                      <w:szCs w:val="24"/>
                    </w:rPr>
                    <w:t xml:space="preserve"> </w:t>
                  </w:r>
                </w:p>
              </w:tc>
              <w:tc>
                <w:tcPr>
                  <w:tcW w:w="2578" w:type="dxa"/>
                </w:tcPr>
                <w:p w14:paraId="11CC1756" w14:textId="1C2B15B0" w:rsidR="004C2EC3" w:rsidRPr="00D10816" w:rsidRDefault="004C2EC3" w:rsidP="004C2EC3">
                  <w:pPr>
                    <w:rPr>
                      <w:rFonts w:ascii="Times New Roman" w:hAnsi="Times New Roman"/>
                      <w:sz w:val="24"/>
                      <w:szCs w:val="24"/>
                    </w:rPr>
                  </w:pPr>
                  <w:r w:rsidRPr="00D10816">
                    <w:rPr>
                      <w:rFonts w:ascii="Times New Roman" w:hAnsi="Times New Roman"/>
                      <w:sz w:val="24"/>
                      <w:szCs w:val="24"/>
                    </w:rPr>
                    <w:t>3 мест- 4</w:t>
                  </w:r>
                </w:p>
              </w:tc>
            </w:tr>
            <w:tr w:rsidR="004C2EC3" w:rsidRPr="00D10816" w14:paraId="4D1CBBDA" w14:textId="77777777" w:rsidTr="00AD3CDB">
              <w:trPr>
                <w:trHeight w:val="253"/>
              </w:trPr>
              <w:tc>
                <w:tcPr>
                  <w:tcW w:w="3111" w:type="dxa"/>
                </w:tcPr>
                <w:p w14:paraId="110A7956"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Благ. -</w:t>
                  </w:r>
                  <w:r>
                    <w:rPr>
                      <w:rFonts w:ascii="Times New Roman" w:hAnsi="Times New Roman"/>
                      <w:sz w:val="24"/>
                      <w:szCs w:val="24"/>
                    </w:rPr>
                    <w:t>3</w:t>
                  </w:r>
                </w:p>
              </w:tc>
              <w:tc>
                <w:tcPr>
                  <w:tcW w:w="2545" w:type="dxa"/>
                </w:tcPr>
                <w:p w14:paraId="59DD87E5" w14:textId="77777777" w:rsidR="004C2EC3" w:rsidRPr="00D10816" w:rsidRDefault="004C2EC3" w:rsidP="004C2EC3">
                  <w:pPr>
                    <w:rPr>
                      <w:rFonts w:ascii="Times New Roman" w:hAnsi="Times New Roman"/>
                      <w:sz w:val="24"/>
                      <w:szCs w:val="24"/>
                    </w:rPr>
                  </w:pPr>
                  <w:r>
                    <w:rPr>
                      <w:rFonts w:ascii="Times New Roman" w:hAnsi="Times New Roman"/>
                      <w:sz w:val="24"/>
                      <w:szCs w:val="24"/>
                    </w:rPr>
                    <w:t>Благ - 2</w:t>
                  </w:r>
                </w:p>
              </w:tc>
              <w:tc>
                <w:tcPr>
                  <w:tcW w:w="2687" w:type="dxa"/>
                </w:tcPr>
                <w:p w14:paraId="22B34A1D" w14:textId="77777777" w:rsidR="004C2EC3" w:rsidRPr="00D10816" w:rsidRDefault="004C2EC3" w:rsidP="004C2EC3">
                  <w:pPr>
                    <w:rPr>
                      <w:rFonts w:ascii="Times New Roman" w:hAnsi="Times New Roman"/>
                      <w:sz w:val="24"/>
                      <w:szCs w:val="24"/>
                    </w:rPr>
                  </w:pPr>
                  <w:r>
                    <w:rPr>
                      <w:rFonts w:ascii="Times New Roman" w:hAnsi="Times New Roman"/>
                      <w:sz w:val="24"/>
                      <w:szCs w:val="24"/>
                    </w:rPr>
                    <w:t>Благ - 4</w:t>
                  </w:r>
                </w:p>
              </w:tc>
              <w:tc>
                <w:tcPr>
                  <w:tcW w:w="2578" w:type="dxa"/>
                </w:tcPr>
                <w:p w14:paraId="532EFFEB"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Благ. -0</w:t>
                  </w:r>
                </w:p>
              </w:tc>
            </w:tr>
            <w:tr w:rsidR="004C2EC3" w:rsidRPr="00D10816" w14:paraId="60B91B74" w14:textId="77777777" w:rsidTr="00AD3CDB">
              <w:trPr>
                <w:trHeight w:val="376"/>
              </w:trPr>
              <w:tc>
                <w:tcPr>
                  <w:tcW w:w="3111" w:type="dxa"/>
                </w:tcPr>
                <w:p w14:paraId="625F8019"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Всего участников:</w:t>
                  </w:r>
                  <w:r>
                    <w:rPr>
                      <w:rFonts w:ascii="Times New Roman" w:hAnsi="Times New Roman"/>
                      <w:sz w:val="24"/>
                      <w:szCs w:val="24"/>
                    </w:rPr>
                    <w:t>24</w:t>
                  </w:r>
                </w:p>
              </w:tc>
              <w:tc>
                <w:tcPr>
                  <w:tcW w:w="2545" w:type="dxa"/>
                </w:tcPr>
                <w:p w14:paraId="04C21A20"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Всего участников:</w:t>
                  </w:r>
                  <w:r>
                    <w:rPr>
                      <w:rFonts w:ascii="Times New Roman" w:hAnsi="Times New Roman"/>
                      <w:sz w:val="24"/>
                      <w:szCs w:val="24"/>
                    </w:rPr>
                    <w:t>14</w:t>
                  </w:r>
                </w:p>
              </w:tc>
              <w:tc>
                <w:tcPr>
                  <w:tcW w:w="2687" w:type="dxa"/>
                </w:tcPr>
                <w:p w14:paraId="2570E557"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 xml:space="preserve">Всего участников: </w:t>
                  </w:r>
                  <w:r>
                    <w:rPr>
                      <w:rFonts w:ascii="Times New Roman" w:hAnsi="Times New Roman"/>
                      <w:sz w:val="24"/>
                      <w:szCs w:val="24"/>
                    </w:rPr>
                    <w:t>56</w:t>
                  </w:r>
                </w:p>
              </w:tc>
              <w:tc>
                <w:tcPr>
                  <w:tcW w:w="2578" w:type="dxa"/>
                </w:tcPr>
                <w:p w14:paraId="771AF86B" w14:textId="77777777" w:rsidR="004C2EC3" w:rsidRPr="00D10816" w:rsidRDefault="004C2EC3" w:rsidP="004C2EC3">
                  <w:pPr>
                    <w:rPr>
                      <w:rFonts w:ascii="Times New Roman" w:hAnsi="Times New Roman"/>
                      <w:sz w:val="24"/>
                      <w:szCs w:val="24"/>
                    </w:rPr>
                  </w:pPr>
                  <w:r w:rsidRPr="00D10816">
                    <w:rPr>
                      <w:rFonts w:ascii="Times New Roman" w:hAnsi="Times New Roman"/>
                      <w:sz w:val="24"/>
                      <w:szCs w:val="24"/>
                    </w:rPr>
                    <w:t xml:space="preserve">Всего участников: </w:t>
                  </w:r>
                  <w:r>
                    <w:rPr>
                      <w:rFonts w:ascii="Times New Roman" w:hAnsi="Times New Roman"/>
                      <w:sz w:val="24"/>
                      <w:szCs w:val="24"/>
                    </w:rPr>
                    <w:t>49</w:t>
                  </w:r>
                </w:p>
              </w:tc>
            </w:tr>
          </w:tbl>
          <w:p w14:paraId="57DC19E5" w14:textId="241DAD8C" w:rsidR="004C2EC3" w:rsidRPr="004560FC" w:rsidRDefault="004C2EC3" w:rsidP="004560FC">
            <w:pPr>
              <w:pStyle w:val="11"/>
              <w:widowControl w:val="0"/>
              <w:ind w:firstLine="337"/>
              <w:jc w:val="both"/>
              <w:rPr>
                <w:rFonts w:ascii="Times New Roman" w:hAnsi="Times New Roman"/>
                <w:sz w:val="24"/>
                <w:szCs w:val="24"/>
              </w:rPr>
            </w:pPr>
            <w:r w:rsidRPr="00C27E9B">
              <w:rPr>
                <w:rFonts w:ascii="Times New Roman" w:hAnsi="Times New Roman"/>
                <w:b/>
                <w:sz w:val="24"/>
                <w:szCs w:val="24"/>
              </w:rPr>
              <w:t>Выводы:</w:t>
            </w:r>
            <w:r w:rsidRPr="00C27E9B">
              <w:rPr>
                <w:rFonts w:ascii="Times New Roman" w:hAnsi="Times New Roman"/>
                <w:sz w:val="24"/>
                <w:szCs w:val="24"/>
              </w:rPr>
              <w:t xml:space="preserve"> </w:t>
            </w:r>
            <w:r w:rsidRPr="00AD3CDB">
              <w:rPr>
                <w:rFonts w:ascii="Times New Roman" w:hAnsi="Times New Roman"/>
                <w:sz w:val="24"/>
                <w:szCs w:val="24"/>
              </w:rPr>
              <w:t>в 2022-2023 г. наблюдается снижение   % качества участия наших учащихся в городском туре Республиканской олимпиады п</w:t>
            </w:r>
            <w:r>
              <w:rPr>
                <w:rFonts w:ascii="Times New Roman" w:hAnsi="Times New Roman"/>
                <w:sz w:val="24"/>
                <w:szCs w:val="24"/>
              </w:rPr>
              <w:t>о общеобразовательным предметам, т.к. уже 2 года победителей и призеров определяют среди учащихся общеобразовательных школ и гимназий/лицеев (ранее места распределялись отдельно).</w:t>
            </w:r>
            <w:r w:rsidR="004560FC">
              <w:rPr>
                <w:rFonts w:ascii="Times New Roman" w:hAnsi="Times New Roman"/>
                <w:sz w:val="24"/>
                <w:szCs w:val="24"/>
              </w:rPr>
              <w:t xml:space="preserve"> </w:t>
            </w:r>
            <w:r w:rsidRPr="00C27E9B">
              <w:rPr>
                <w:rFonts w:ascii="Times New Roman" w:hAnsi="Times New Roman"/>
                <w:sz w:val="24"/>
                <w:szCs w:val="24"/>
              </w:rPr>
              <w:t xml:space="preserve">Другим препятствием для повышения доли </w:t>
            </w:r>
            <w:r w:rsidRPr="00C27E9B">
              <w:rPr>
                <w:rFonts w:ascii="Times New Roman" w:hAnsi="Times New Roman"/>
                <w:spacing w:val="2"/>
                <w:sz w:val="24"/>
                <w:szCs w:val="24"/>
                <w:shd w:val="clear" w:color="auto" w:fill="FFFFFF"/>
              </w:rPr>
              <w:t>победителей, призеров интеллектуальных конкурсов и олимпиад, стало появление ограниченного списка интеллектуальных конкурсов (Приказ Министра образования и науки Республики Казахстан № 514 от 07 декабря 2011 года «</w:t>
            </w:r>
            <w:r w:rsidRPr="00C27E9B">
              <w:rPr>
                <w:rFonts w:ascii="Times New Roman" w:hAnsi="Times New Roman"/>
                <w:bCs/>
                <w:sz w:val="24"/>
                <w:szCs w:val="24"/>
              </w:rPr>
              <w:t xml:space="preserve">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w:t>
            </w:r>
            <w:r w:rsidRPr="00C27E9B">
              <w:rPr>
                <w:rFonts w:ascii="Times New Roman" w:hAnsi="Times New Roman"/>
                <w:spacing w:val="2"/>
                <w:sz w:val="24"/>
                <w:szCs w:val="24"/>
                <w:shd w:val="clear" w:color="auto" w:fill="FFFFFF"/>
              </w:rPr>
              <w:t xml:space="preserve">  и олимпиад для участия в них педагогов и самих обучающихся.  </w:t>
            </w:r>
          </w:p>
          <w:p w14:paraId="1F6C66D6" w14:textId="77777777" w:rsidR="004C2EC3" w:rsidRPr="008208F0" w:rsidRDefault="004C2EC3" w:rsidP="004560FC">
            <w:pPr>
              <w:widowControl w:val="0"/>
              <w:ind w:firstLine="337"/>
              <w:jc w:val="both"/>
              <w:rPr>
                <w:rFonts w:ascii="Times New Roman" w:hAnsi="Times New Roman"/>
                <w:b/>
                <w:sz w:val="24"/>
                <w:szCs w:val="24"/>
              </w:rPr>
            </w:pPr>
            <w:r w:rsidRPr="008208F0">
              <w:rPr>
                <w:rFonts w:ascii="Times New Roman" w:hAnsi="Times New Roman"/>
                <w:b/>
                <w:sz w:val="24"/>
                <w:szCs w:val="24"/>
              </w:rPr>
              <w:t>Сведения о повышении квалификации руководящих кадров, педагогов не реже одного раза в три года</w:t>
            </w:r>
          </w:p>
          <w:p w14:paraId="1CB1DE03" w14:textId="762C7D9A" w:rsidR="004C2EC3" w:rsidRPr="00C27E9B" w:rsidRDefault="004C2EC3" w:rsidP="004560FC">
            <w:pPr>
              <w:widowControl w:val="0"/>
              <w:ind w:firstLine="337"/>
              <w:jc w:val="both"/>
              <w:rPr>
                <w:rFonts w:ascii="Times New Roman" w:hAnsi="Times New Roman"/>
                <w:color w:val="000000"/>
                <w:spacing w:val="2"/>
                <w:sz w:val="24"/>
                <w:szCs w:val="24"/>
                <w:shd w:val="clear" w:color="auto" w:fill="FFFFFF"/>
              </w:rPr>
            </w:pPr>
            <w:r w:rsidRPr="00C27E9B">
              <w:rPr>
                <w:rFonts w:ascii="Times New Roman" w:hAnsi="Times New Roman"/>
                <w:spacing w:val="2"/>
                <w:sz w:val="24"/>
                <w:szCs w:val="24"/>
                <w:shd w:val="clear" w:color="auto" w:fill="FFFFFF"/>
              </w:rPr>
              <w:t xml:space="preserve">Руководящие кадры и педагоги в целях поддержания и развития ранее приобретенных профессиональных компетенций </w:t>
            </w:r>
            <w:r w:rsidRPr="00C27E9B">
              <w:rPr>
                <w:rFonts w:ascii="Times New Roman" w:hAnsi="Times New Roman"/>
                <w:color w:val="000000"/>
                <w:spacing w:val="2"/>
                <w:sz w:val="24"/>
                <w:szCs w:val="24"/>
                <w:shd w:val="clear" w:color="auto" w:fill="FFFFFF"/>
              </w:rPr>
              <w:t>проходят курсы повышения квалификации, порядок прохождения которых определяется уполномоченным органом в области образования. В целях непрерывного совершенствования своего профессионального мастерства, исследовательского, интеллектуального и творческого уровня педагоги школы имеют возможности проходить курсы повышения квалификации за счет собственных средств, з</w:t>
            </w:r>
            <w:r>
              <w:rPr>
                <w:rFonts w:ascii="Times New Roman" w:hAnsi="Times New Roman"/>
                <w:color w:val="000000"/>
                <w:spacing w:val="2"/>
                <w:sz w:val="24"/>
                <w:szCs w:val="24"/>
                <w:shd w:val="clear" w:color="auto" w:fill="FFFFFF"/>
              </w:rPr>
              <w:t>а счет средств бюджета</w:t>
            </w:r>
            <w:r w:rsidRPr="00C27E9B">
              <w:rPr>
                <w:rFonts w:ascii="Times New Roman" w:hAnsi="Times New Roman"/>
                <w:color w:val="000000"/>
                <w:spacing w:val="2"/>
                <w:sz w:val="24"/>
                <w:szCs w:val="24"/>
                <w:shd w:val="clear" w:color="auto" w:fill="FFFFFF"/>
              </w:rPr>
              <w:t>. Администрация школы ежегодно составляет перспективный план повышения квалификации педагогов и готовит заявку для подачи в соответствующий уполномоченный орган в области образования. Педагоги направляются на курсы на основании приказов директора школы.</w:t>
            </w:r>
          </w:p>
          <w:p w14:paraId="6E9ECA64" w14:textId="4228FBA0" w:rsidR="004C2EC3" w:rsidRPr="00C27E9B" w:rsidRDefault="004C2EC3" w:rsidP="004560FC">
            <w:pPr>
              <w:widowControl w:val="0"/>
              <w:ind w:firstLine="337"/>
              <w:jc w:val="both"/>
              <w:rPr>
                <w:rFonts w:ascii="Times New Roman" w:hAnsi="Times New Roman"/>
                <w:sz w:val="24"/>
                <w:szCs w:val="24"/>
              </w:rPr>
            </w:pPr>
            <w:r w:rsidRPr="0058297A">
              <w:rPr>
                <w:rFonts w:ascii="Times New Roman" w:hAnsi="Times New Roman"/>
                <w:sz w:val="24"/>
                <w:szCs w:val="24"/>
                <w:shd w:val="clear" w:color="auto" w:fill="FFFFFF"/>
              </w:rPr>
              <w:t>Педагоги школы своевременно проходят курсы повышения квалификации в ФАО «НЦПК «Өрлеу» ИПК ПР по СКО» и в ЦПМ АОО «Назарбаев Интеллектуальные школы».</w:t>
            </w:r>
            <w:r>
              <w:rPr>
                <w:rFonts w:ascii="Times New Roman" w:hAnsi="Times New Roman"/>
                <w:sz w:val="24"/>
                <w:szCs w:val="24"/>
                <w:shd w:val="clear" w:color="auto" w:fill="FFFFFF"/>
              </w:rPr>
              <w:t xml:space="preserve"> За 2022</w:t>
            </w:r>
            <w:r w:rsidRPr="00C27E9B">
              <w:rPr>
                <w:rFonts w:ascii="Times New Roman" w:hAnsi="Times New Roman"/>
                <w:sz w:val="24"/>
                <w:szCs w:val="24"/>
                <w:shd w:val="clear" w:color="auto" w:fill="FFFFFF"/>
              </w:rPr>
              <w:t xml:space="preserve">-2023 </w:t>
            </w:r>
            <w:r>
              <w:rPr>
                <w:rFonts w:ascii="Times New Roman" w:hAnsi="Times New Roman"/>
                <w:sz w:val="24"/>
                <w:szCs w:val="24"/>
                <w:shd w:val="clear" w:color="auto" w:fill="FFFFFF"/>
              </w:rPr>
              <w:t xml:space="preserve">учебный </w:t>
            </w:r>
            <w:r w:rsidR="00084F79">
              <w:rPr>
                <w:rFonts w:ascii="Times New Roman" w:hAnsi="Times New Roman"/>
                <w:sz w:val="24"/>
                <w:szCs w:val="24"/>
                <w:shd w:val="clear" w:color="auto" w:fill="FFFFFF"/>
              </w:rPr>
              <w:t>год</w:t>
            </w:r>
            <w:r w:rsidRPr="00C27E9B">
              <w:rPr>
                <w:rFonts w:ascii="Times New Roman" w:hAnsi="Times New Roman"/>
                <w:sz w:val="24"/>
                <w:szCs w:val="24"/>
                <w:shd w:val="clear" w:color="auto" w:fill="FFFFFF"/>
              </w:rPr>
              <w:t xml:space="preserve"> курсы повышения квалификации прошли </w:t>
            </w:r>
            <w:r>
              <w:rPr>
                <w:rFonts w:ascii="Times New Roman" w:hAnsi="Times New Roman"/>
                <w:sz w:val="24"/>
                <w:szCs w:val="24"/>
                <w:shd w:val="clear" w:color="auto" w:fill="FFFFFF"/>
              </w:rPr>
              <w:t>20</w:t>
            </w:r>
            <w:r w:rsidRPr="00C27E9B">
              <w:rPr>
                <w:rFonts w:ascii="Times New Roman" w:hAnsi="Times New Roman"/>
                <w:sz w:val="24"/>
                <w:szCs w:val="24"/>
                <w:shd w:val="clear" w:color="auto" w:fill="FFFFFF"/>
              </w:rPr>
              <w:t xml:space="preserve"> педагогов школы</w:t>
            </w:r>
            <w:r>
              <w:rPr>
                <w:rFonts w:ascii="Times New Roman" w:hAnsi="Times New Roman"/>
                <w:sz w:val="24"/>
                <w:szCs w:val="24"/>
                <w:shd w:val="clear" w:color="auto" w:fill="FFFFFF"/>
              </w:rPr>
              <w:t>.</w:t>
            </w:r>
            <w:r w:rsidRPr="00C27E9B">
              <w:rPr>
                <w:rFonts w:ascii="Times New Roman" w:hAnsi="Times New Roman"/>
                <w:sz w:val="24"/>
                <w:szCs w:val="24"/>
                <w:shd w:val="clear" w:color="auto" w:fill="FFFFFF"/>
              </w:rPr>
              <w:t xml:space="preserve">  Продолжительность пройденных курсов составляет от 40 до 80 часов, что соответствует заявленной продолжительности краткосрочных и длительных курсов, согласно действующим </w:t>
            </w:r>
            <w:r w:rsidRPr="00C27E9B">
              <w:rPr>
                <w:rFonts w:ascii="Times New Roman" w:hAnsi="Times New Roman"/>
                <w:sz w:val="24"/>
                <w:szCs w:val="24"/>
              </w:rPr>
              <w:t xml:space="preserve">Правилам организации и проведения курсов повышения квалификации педагогов, а также посткурсового сопровождения деятельности педагога, утвержденных Приказом Министра образования и науки Республики Казахстан от 28 января 2016 года № 95. </w:t>
            </w:r>
          </w:p>
          <w:p w14:paraId="2617FC33" w14:textId="77777777" w:rsidR="004C2EC3" w:rsidRDefault="004C2EC3" w:rsidP="004C2EC3">
            <w:pPr>
              <w:widowControl w:val="0"/>
              <w:jc w:val="both"/>
              <w:rPr>
                <w:rFonts w:ascii="Times New Roman" w:hAnsi="Times New Roman"/>
                <w:b/>
                <w:color w:val="000000"/>
                <w:spacing w:val="2"/>
                <w:szCs w:val="20"/>
                <w:shd w:val="clear" w:color="auto" w:fill="FFFFFF"/>
              </w:rPr>
            </w:pPr>
            <w:r>
              <w:rPr>
                <w:rFonts w:ascii="Times New Roman" w:hAnsi="Times New Roman"/>
                <w:b/>
                <w:color w:val="000000"/>
                <w:spacing w:val="2"/>
                <w:szCs w:val="20"/>
                <w:shd w:val="clear" w:color="auto" w:fill="FFFFFF"/>
              </w:rPr>
              <w:t xml:space="preserve">  </w:t>
            </w:r>
          </w:p>
          <w:p w14:paraId="1D2148A0" w14:textId="693EB7A4" w:rsidR="004C2EC3" w:rsidRPr="00C27E9B" w:rsidRDefault="004C2EC3" w:rsidP="004560FC">
            <w:pPr>
              <w:widowControl w:val="0"/>
              <w:jc w:val="center"/>
              <w:rPr>
                <w:rFonts w:ascii="Times New Roman" w:hAnsi="Times New Roman"/>
                <w:b/>
                <w:color w:val="000000"/>
                <w:spacing w:val="2"/>
                <w:szCs w:val="20"/>
                <w:shd w:val="clear" w:color="auto" w:fill="FFFFFF"/>
              </w:rPr>
            </w:pPr>
            <w:r>
              <w:rPr>
                <w:rFonts w:ascii="Times New Roman" w:hAnsi="Times New Roman"/>
                <w:b/>
                <w:color w:val="000000"/>
                <w:spacing w:val="2"/>
                <w:szCs w:val="20"/>
                <w:shd w:val="clear" w:color="auto" w:fill="FFFFFF"/>
              </w:rPr>
              <w:lastRenderedPageBreak/>
              <w:t>Таблица 1 Повышение</w:t>
            </w:r>
            <w:r w:rsidRPr="00C27E9B">
              <w:rPr>
                <w:rFonts w:ascii="Times New Roman" w:hAnsi="Times New Roman"/>
                <w:b/>
                <w:color w:val="000000"/>
                <w:spacing w:val="2"/>
                <w:szCs w:val="20"/>
                <w:shd w:val="clear" w:color="auto" w:fill="FFFFFF"/>
              </w:rPr>
              <w:t xml:space="preserve"> квалификации педагогов за </w:t>
            </w:r>
            <w:r>
              <w:rPr>
                <w:rFonts w:ascii="Times New Roman" w:hAnsi="Times New Roman"/>
                <w:b/>
                <w:color w:val="000000"/>
                <w:spacing w:val="2"/>
                <w:szCs w:val="20"/>
                <w:shd w:val="clear" w:color="auto" w:fill="FFFFFF"/>
              </w:rPr>
              <w:t>2022-2023 уч год</w:t>
            </w:r>
          </w:p>
          <w:tbl>
            <w:tblPr>
              <w:tblStyle w:val="aa"/>
              <w:tblW w:w="10161" w:type="dxa"/>
              <w:jc w:val="center"/>
              <w:tblLook w:val="04A0" w:firstRow="1" w:lastRow="0" w:firstColumn="1" w:lastColumn="0" w:noHBand="0" w:noVBand="1"/>
            </w:tblPr>
            <w:tblGrid>
              <w:gridCol w:w="1040"/>
              <w:gridCol w:w="1469"/>
              <w:gridCol w:w="1197"/>
              <w:gridCol w:w="1469"/>
              <w:gridCol w:w="3376"/>
              <w:gridCol w:w="1610"/>
            </w:tblGrid>
            <w:tr w:rsidR="004C2EC3" w:rsidRPr="00C27E9B" w14:paraId="3CDB7305" w14:textId="77777777" w:rsidTr="0093270A">
              <w:trPr>
                <w:trHeight w:val="1955"/>
                <w:jc w:val="center"/>
              </w:trPr>
              <w:tc>
                <w:tcPr>
                  <w:tcW w:w="1040" w:type="dxa"/>
                </w:tcPr>
                <w:p w14:paraId="16F94C6D" w14:textId="77777777" w:rsidR="004C2EC3" w:rsidRPr="00C27E9B" w:rsidRDefault="004C2EC3" w:rsidP="004C2EC3">
                  <w:pPr>
                    <w:widowControl w:val="0"/>
                    <w:jc w:val="center"/>
                    <w:rPr>
                      <w:rFonts w:ascii="Times New Roman" w:hAnsi="Times New Roman"/>
                      <w:b/>
                      <w:color w:val="000000"/>
                      <w:spacing w:val="2"/>
                      <w:sz w:val="18"/>
                      <w:szCs w:val="20"/>
                      <w:shd w:val="clear" w:color="auto" w:fill="FFFFFF"/>
                    </w:rPr>
                  </w:pPr>
                  <w:r w:rsidRPr="00C27E9B">
                    <w:rPr>
                      <w:rFonts w:ascii="Times New Roman" w:hAnsi="Times New Roman"/>
                      <w:b/>
                      <w:color w:val="000000"/>
                      <w:spacing w:val="2"/>
                      <w:sz w:val="18"/>
                      <w:szCs w:val="20"/>
                      <w:shd w:val="clear" w:color="auto" w:fill="FFFFFF"/>
                      <w:lang w:val="kk-KZ"/>
                    </w:rPr>
                    <w:t>Всего педагогов по школе</w:t>
                  </w:r>
                </w:p>
              </w:tc>
              <w:tc>
                <w:tcPr>
                  <w:tcW w:w="1469" w:type="dxa"/>
                </w:tcPr>
                <w:p w14:paraId="74F5AC43" w14:textId="68E6BDAC" w:rsidR="004C2EC3" w:rsidRPr="00C27E9B" w:rsidRDefault="004C2EC3" w:rsidP="004C2EC3">
                  <w:pPr>
                    <w:widowControl w:val="0"/>
                    <w:jc w:val="center"/>
                    <w:rPr>
                      <w:rFonts w:ascii="Times New Roman" w:hAnsi="Times New Roman"/>
                      <w:b/>
                      <w:color w:val="000000"/>
                      <w:spacing w:val="2"/>
                      <w:sz w:val="18"/>
                      <w:szCs w:val="20"/>
                      <w:shd w:val="clear" w:color="auto" w:fill="FFFFFF"/>
                    </w:rPr>
                  </w:pPr>
                  <w:r>
                    <w:rPr>
                      <w:rFonts w:ascii="Times New Roman" w:hAnsi="Times New Roman"/>
                      <w:b/>
                      <w:color w:val="000000"/>
                      <w:spacing w:val="2"/>
                      <w:sz w:val="18"/>
                      <w:szCs w:val="20"/>
                      <w:shd w:val="clear" w:color="auto" w:fill="FFFFFF"/>
                    </w:rPr>
                    <w:t>Количество педагогов, приняв</w:t>
                  </w:r>
                  <w:r w:rsidRPr="00C27E9B">
                    <w:rPr>
                      <w:rFonts w:ascii="Times New Roman" w:hAnsi="Times New Roman"/>
                      <w:b/>
                      <w:color w:val="000000"/>
                      <w:spacing w:val="2"/>
                      <w:sz w:val="18"/>
                      <w:szCs w:val="20"/>
                      <w:shd w:val="clear" w:color="auto" w:fill="FFFFFF"/>
                    </w:rPr>
                    <w:t>ших участие в курсах повышения квалификации</w:t>
                  </w:r>
                </w:p>
              </w:tc>
              <w:tc>
                <w:tcPr>
                  <w:tcW w:w="1197" w:type="dxa"/>
                </w:tcPr>
                <w:p w14:paraId="0FDE8F2A" w14:textId="77777777" w:rsidR="004C2EC3" w:rsidRPr="00C27E9B" w:rsidRDefault="004C2EC3" w:rsidP="004C2EC3">
                  <w:pPr>
                    <w:widowControl w:val="0"/>
                    <w:jc w:val="center"/>
                    <w:rPr>
                      <w:rFonts w:ascii="Times New Roman" w:hAnsi="Times New Roman"/>
                      <w:b/>
                      <w:color w:val="000000"/>
                      <w:spacing w:val="2"/>
                      <w:sz w:val="18"/>
                      <w:szCs w:val="20"/>
                      <w:shd w:val="clear" w:color="auto" w:fill="FFFFFF"/>
                    </w:rPr>
                  </w:pPr>
                  <w:r w:rsidRPr="00C27E9B">
                    <w:rPr>
                      <w:rFonts w:ascii="Times New Roman" w:hAnsi="Times New Roman"/>
                      <w:b/>
                      <w:color w:val="000000"/>
                      <w:spacing w:val="2"/>
                      <w:sz w:val="18"/>
                      <w:szCs w:val="20"/>
                      <w:shd w:val="clear" w:color="auto" w:fill="FFFFFF"/>
                    </w:rPr>
                    <w:t>Из них прошедших курсы объёмом 36 часов и более.</w:t>
                  </w:r>
                </w:p>
              </w:tc>
              <w:tc>
                <w:tcPr>
                  <w:tcW w:w="1469" w:type="dxa"/>
                </w:tcPr>
                <w:p w14:paraId="6826E571" w14:textId="77777777" w:rsidR="004C2EC3" w:rsidRPr="00C27E9B" w:rsidRDefault="004C2EC3" w:rsidP="004C2EC3">
                  <w:pPr>
                    <w:widowControl w:val="0"/>
                    <w:jc w:val="center"/>
                    <w:rPr>
                      <w:rFonts w:ascii="Times New Roman" w:hAnsi="Times New Roman"/>
                      <w:b/>
                      <w:color w:val="000000"/>
                      <w:spacing w:val="2"/>
                      <w:sz w:val="18"/>
                      <w:szCs w:val="20"/>
                      <w:shd w:val="clear" w:color="auto" w:fill="FFFFFF"/>
                    </w:rPr>
                  </w:pPr>
                  <w:r w:rsidRPr="00C27E9B">
                    <w:rPr>
                      <w:rFonts w:ascii="Times New Roman" w:hAnsi="Times New Roman"/>
                      <w:b/>
                      <w:color w:val="000000"/>
                      <w:spacing w:val="2"/>
                      <w:sz w:val="18"/>
                      <w:szCs w:val="20"/>
                      <w:shd w:val="clear" w:color="auto" w:fill="FFFFFF"/>
                    </w:rPr>
                    <w:t>Из них прошедших курсы повышения квалификации в АО НЦПК «</w:t>
                  </w:r>
                  <w:r w:rsidRPr="00C27E9B">
                    <w:rPr>
                      <w:rFonts w:ascii="Times New Roman" w:hAnsi="Times New Roman"/>
                      <w:b/>
                      <w:color w:val="000000"/>
                      <w:spacing w:val="2"/>
                      <w:sz w:val="18"/>
                      <w:szCs w:val="20"/>
                      <w:shd w:val="clear" w:color="auto" w:fill="FFFFFF"/>
                      <w:lang w:val="kk-KZ"/>
                    </w:rPr>
                    <w:t>Өрлеу»</w:t>
                  </w:r>
                </w:p>
              </w:tc>
              <w:tc>
                <w:tcPr>
                  <w:tcW w:w="3376" w:type="dxa"/>
                </w:tcPr>
                <w:p w14:paraId="2770A2BE" w14:textId="77777777" w:rsidR="004C2EC3" w:rsidRDefault="004C2EC3" w:rsidP="004C2EC3">
                  <w:pPr>
                    <w:widowControl w:val="0"/>
                    <w:jc w:val="center"/>
                    <w:rPr>
                      <w:rFonts w:ascii="Times New Roman" w:hAnsi="Times New Roman"/>
                      <w:b/>
                      <w:bCs/>
                      <w:sz w:val="18"/>
                      <w:szCs w:val="20"/>
                      <w:shd w:val="clear" w:color="auto" w:fill="FFFFFF"/>
                    </w:rPr>
                  </w:pPr>
                  <w:r w:rsidRPr="00C27E9B">
                    <w:rPr>
                      <w:rFonts w:ascii="Times New Roman" w:hAnsi="Times New Roman"/>
                      <w:b/>
                      <w:spacing w:val="2"/>
                      <w:sz w:val="18"/>
                      <w:szCs w:val="20"/>
                      <w:shd w:val="clear" w:color="auto" w:fill="FFFFFF"/>
                    </w:rPr>
                    <w:t xml:space="preserve">Из них прошедших курсы повышения квалификации в </w:t>
                  </w:r>
                  <w:r w:rsidRPr="00C27E9B">
                    <w:rPr>
                      <w:rFonts w:ascii="Times New Roman" w:hAnsi="Times New Roman"/>
                      <w:b/>
                      <w:spacing w:val="2"/>
                      <w:sz w:val="18"/>
                      <w:szCs w:val="20"/>
                      <w:shd w:val="clear" w:color="auto" w:fill="FFFFFF"/>
                      <w:lang w:val="kk-KZ"/>
                    </w:rPr>
                    <w:t xml:space="preserve">ЧУ </w:t>
                  </w:r>
                  <w:r w:rsidRPr="00C27E9B">
                    <w:rPr>
                      <w:rFonts w:ascii="Times New Roman" w:hAnsi="Times New Roman"/>
                      <w:b/>
                      <w:bCs/>
                      <w:sz w:val="18"/>
                      <w:szCs w:val="20"/>
                      <w:shd w:val="clear" w:color="auto" w:fill="FFFFFF"/>
                    </w:rPr>
                    <w:t>Центром</w:t>
                  </w:r>
                  <w:r w:rsidRPr="00C27E9B">
                    <w:rPr>
                      <w:rFonts w:ascii="Times New Roman" w:hAnsi="Times New Roman"/>
                      <w:b/>
                      <w:sz w:val="18"/>
                      <w:szCs w:val="20"/>
                      <w:shd w:val="clear" w:color="auto" w:fill="FFFFFF"/>
                    </w:rPr>
                    <w:t> </w:t>
                  </w:r>
                  <w:r w:rsidRPr="00C27E9B">
                    <w:rPr>
                      <w:rFonts w:ascii="Times New Roman" w:hAnsi="Times New Roman"/>
                      <w:b/>
                      <w:bCs/>
                      <w:sz w:val="18"/>
                      <w:szCs w:val="20"/>
                      <w:shd w:val="clear" w:color="auto" w:fill="FFFFFF"/>
                    </w:rPr>
                    <w:t>педагогического</w:t>
                  </w:r>
                  <w:r w:rsidRPr="00C27E9B">
                    <w:rPr>
                      <w:rFonts w:ascii="Times New Roman" w:hAnsi="Times New Roman"/>
                      <w:b/>
                      <w:sz w:val="18"/>
                      <w:szCs w:val="20"/>
                      <w:shd w:val="clear" w:color="auto" w:fill="FFFFFF"/>
                    </w:rPr>
                    <w:t> </w:t>
                  </w:r>
                  <w:r w:rsidRPr="00C27E9B">
                    <w:rPr>
                      <w:rFonts w:ascii="Times New Roman" w:hAnsi="Times New Roman"/>
                      <w:b/>
                      <w:bCs/>
                      <w:sz w:val="18"/>
                      <w:szCs w:val="20"/>
                      <w:shd w:val="clear" w:color="auto" w:fill="FFFFFF"/>
                    </w:rPr>
                    <w:t>мастерства</w:t>
                  </w:r>
                </w:p>
                <w:p w14:paraId="373D202E" w14:textId="73E4B13F" w:rsidR="004C2EC3" w:rsidRPr="00C27E9B" w:rsidRDefault="004C2EC3" w:rsidP="004C2EC3">
                  <w:pPr>
                    <w:widowControl w:val="0"/>
                    <w:jc w:val="center"/>
                    <w:rPr>
                      <w:rFonts w:ascii="Times New Roman" w:hAnsi="Times New Roman"/>
                      <w:b/>
                      <w:color w:val="000000"/>
                      <w:spacing w:val="2"/>
                      <w:sz w:val="18"/>
                      <w:szCs w:val="20"/>
                      <w:shd w:val="clear" w:color="auto" w:fill="FFFFFF"/>
                      <w:lang w:val="kk-KZ"/>
                    </w:rPr>
                  </w:pPr>
                  <w:r w:rsidRPr="00C27E9B">
                    <w:rPr>
                      <w:rFonts w:ascii="Times New Roman" w:hAnsi="Times New Roman"/>
                      <w:b/>
                      <w:sz w:val="18"/>
                      <w:szCs w:val="20"/>
                      <w:shd w:val="clear" w:color="auto" w:fill="FFFFFF"/>
                    </w:rPr>
                    <w:t> АОО «Назарбаев Интеллектуальные школы»</w:t>
                  </w:r>
                </w:p>
              </w:tc>
              <w:tc>
                <w:tcPr>
                  <w:tcW w:w="1610" w:type="dxa"/>
                </w:tcPr>
                <w:p w14:paraId="3F084F6A" w14:textId="77777777" w:rsidR="004C2EC3" w:rsidRPr="00C27E9B" w:rsidRDefault="004C2EC3" w:rsidP="004C2EC3">
                  <w:pPr>
                    <w:widowControl w:val="0"/>
                    <w:jc w:val="center"/>
                    <w:rPr>
                      <w:rFonts w:ascii="Times New Roman" w:hAnsi="Times New Roman"/>
                      <w:b/>
                      <w:spacing w:val="2"/>
                      <w:sz w:val="20"/>
                      <w:szCs w:val="20"/>
                      <w:shd w:val="clear" w:color="auto" w:fill="FFFFFF"/>
                      <w:lang w:val="kk-KZ"/>
                    </w:rPr>
                  </w:pPr>
                  <w:r w:rsidRPr="00C27E9B">
                    <w:rPr>
                      <w:rFonts w:ascii="Times New Roman" w:hAnsi="Times New Roman"/>
                      <w:b/>
                      <w:color w:val="000000"/>
                      <w:spacing w:val="2"/>
                      <w:sz w:val="18"/>
                      <w:szCs w:val="20"/>
                      <w:shd w:val="clear" w:color="auto" w:fill="FFFFFF"/>
                    </w:rPr>
                    <w:t xml:space="preserve">Из них прошедших курсы повышения квалификации в </w:t>
                  </w:r>
                  <w:r w:rsidRPr="00C27E9B">
                    <w:rPr>
                      <w:rFonts w:ascii="Times New Roman" w:hAnsi="Times New Roman"/>
                      <w:b/>
                      <w:color w:val="000000"/>
                      <w:spacing w:val="2"/>
                      <w:sz w:val="18"/>
                      <w:szCs w:val="20"/>
                      <w:shd w:val="clear" w:color="auto" w:fill="FFFFFF"/>
                      <w:lang w:val="kk-KZ"/>
                    </w:rPr>
                    <w:t>других согласованных с МП организациях</w:t>
                  </w:r>
                </w:p>
              </w:tc>
            </w:tr>
            <w:tr w:rsidR="004C2EC3" w:rsidRPr="00C27E9B" w14:paraId="6A15F22E" w14:textId="77777777" w:rsidTr="0093270A">
              <w:trPr>
                <w:trHeight w:val="402"/>
                <w:jc w:val="center"/>
              </w:trPr>
              <w:tc>
                <w:tcPr>
                  <w:tcW w:w="1040" w:type="dxa"/>
                </w:tcPr>
                <w:p w14:paraId="609A1B0C" w14:textId="42D3A5E6" w:rsidR="004C2EC3" w:rsidRPr="00C27E9B" w:rsidRDefault="004C2EC3" w:rsidP="004C2EC3">
                  <w:pPr>
                    <w:widowControl w:val="0"/>
                    <w:jc w:val="center"/>
                    <w:rPr>
                      <w:rFonts w:ascii="Times New Roman" w:hAnsi="Times New Roman"/>
                      <w:color w:val="000000"/>
                      <w:spacing w:val="2"/>
                      <w:sz w:val="20"/>
                      <w:szCs w:val="20"/>
                      <w:shd w:val="clear" w:color="auto" w:fill="FFFFFF"/>
                      <w:lang w:val="kk-KZ"/>
                    </w:rPr>
                  </w:pPr>
                  <w:r>
                    <w:rPr>
                      <w:rFonts w:ascii="Times New Roman" w:hAnsi="Times New Roman"/>
                      <w:color w:val="000000"/>
                      <w:spacing w:val="2"/>
                      <w:sz w:val="20"/>
                      <w:szCs w:val="20"/>
                      <w:shd w:val="clear" w:color="auto" w:fill="FFFFFF"/>
                      <w:lang w:val="kk-KZ"/>
                    </w:rPr>
                    <w:t>67</w:t>
                  </w:r>
                </w:p>
              </w:tc>
              <w:tc>
                <w:tcPr>
                  <w:tcW w:w="1469" w:type="dxa"/>
                </w:tcPr>
                <w:p w14:paraId="130C80FF" w14:textId="023D9A5B" w:rsidR="004C2EC3" w:rsidRPr="00C27E9B" w:rsidRDefault="004C2EC3" w:rsidP="004C2EC3">
                  <w:pPr>
                    <w:widowControl w:val="0"/>
                    <w:jc w:val="center"/>
                    <w:rPr>
                      <w:rFonts w:ascii="Times New Roman" w:hAnsi="Times New Roman"/>
                      <w:color w:val="000000"/>
                      <w:spacing w:val="2"/>
                      <w:sz w:val="20"/>
                      <w:szCs w:val="20"/>
                      <w:shd w:val="clear" w:color="auto" w:fill="FFFFFF"/>
                      <w:lang w:val="kk-KZ"/>
                    </w:rPr>
                  </w:pPr>
                  <w:r>
                    <w:rPr>
                      <w:rFonts w:ascii="Times New Roman" w:hAnsi="Times New Roman"/>
                      <w:color w:val="000000"/>
                      <w:spacing w:val="2"/>
                      <w:sz w:val="20"/>
                      <w:szCs w:val="20"/>
                      <w:shd w:val="clear" w:color="auto" w:fill="FFFFFF"/>
                      <w:lang w:val="kk-KZ"/>
                    </w:rPr>
                    <w:t>20</w:t>
                  </w:r>
                </w:p>
              </w:tc>
              <w:tc>
                <w:tcPr>
                  <w:tcW w:w="1197" w:type="dxa"/>
                </w:tcPr>
                <w:p w14:paraId="61BD84DC" w14:textId="7E784D99" w:rsidR="004C2EC3" w:rsidRPr="00C27E9B" w:rsidRDefault="004C2EC3" w:rsidP="004C2EC3">
                  <w:pPr>
                    <w:widowControl w:val="0"/>
                    <w:jc w:val="center"/>
                    <w:rPr>
                      <w:rFonts w:ascii="Times New Roman" w:hAnsi="Times New Roman"/>
                      <w:color w:val="000000"/>
                      <w:spacing w:val="2"/>
                      <w:sz w:val="20"/>
                      <w:szCs w:val="20"/>
                      <w:shd w:val="clear" w:color="auto" w:fill="FFFFFF"/>
                      <w:lang w:val="kk-KZ"/>
                    </w:rPr>
                  </w:pPr>
                  <w:r>
                    <w:rPr>
                      <w:rFonts w:ascii="Times New Roman" w:hAnsi="Times New Roman"/>
                      <w:color w:val="000000"/>
                      <w:spacing w:val="2"/>
                      <w:sz w:val="20"/>
                      <w:szCs w:val="20"/>
                      <w:shd w:val="clear" w:color="auto" w:fill="FFFFFF"/>
                      <w:lang w:val="kk-KZ"/>
                    </w:rPr>
                    <w:t>20</w:t>
                  </w:r>
                </w:p>
              </w:tc>
              <w:tc>
                <w:tcPr>
                  <w:tcW w:w="1469" w:type="dxa"/>
                </w:tcPr>
                <w:p w14:paraId="3E9EDE0A" w14:textId="5AE4B3A9" w:rsidR="004C2EC3" w:rsidRPr="00C27E9B" w:rsidRDefault="004C2EC3" w:rsidP="004C2EC3">
                  <w:pPr>
                    <w:widowControl w:val="0"/>
                    <w:jc w:val="center"/>
                    <w:rPr>
                      <w:rFonts w:ascii="Times New Roman" w:hAnsi="Times New Roman"/>
                      <w:color w:val="000000"/>
                      <w:spacing w:val="2"/>
                      <w:sz w:val="20"/>
                      <w:szCs w:val="20"/>
                      <w:shd w:val="clear" w:color="auto" w:fill="FFFFFF"/>
                      <w:lang w:val="kk-KZ"/>
                    </w:rPr>
                  </w:pPr>
                  <w:r>
                    <w:rPr>
                      <w:rFonts w:ascii="Times New Roman" w:hAnsi="Times New Roman"/>
                      <w:color w:val="000000"/>
                      <w:spacing w:val="2"/>
                      <w:sz w:val="20"/>
                      <w:szCs w:val="20"/>
                      <w:shd w:val="clear" w:color="auto" w:fill="FFFFFF"/>
                      <w:lang w:val="kk-KZ"/>
                    </w:rPr>
                    <w:t>10</w:t>
                  </w:r>
                </w:p>
              </w:tc>
              <w:tc>
                <w:tcPr>
                  <w:tcW w:w="3376" w:type="dxa"/>
                </w:tcPr>
                <w:p w14:paraId="6FB8F19C" w14:textId="52DF4140" w:rsidR="004C2EC3" w:rsidRPr="00C27E9B" w:rsidRDefault="004C2EC3" w:rsidP="004C2EC3">
                  <w:pPr>
                    <w:widowControl w:val="0"/>
                    <w:jc w:val="center"/>
                    <w:rPr>
                      <w:rFonts w:ascii="Times New Roman" w:hAnsi="Times New Roman"/>
                      <w:color w:val="000000"/>
                      <w:spacing w:val="2"/>
                      <w:sz w:val="20"/>
                      <w:szCs w:val="20"/>
                      <w:shd w:val="clear" w:color="auto" w:fill="FFFFFF"/>
                      <w:lang w:val="kk-KZ"/>
                    </w:rPr>
                  </w:pPr>
                  <w:r>
                    <w:rPr>
                      <w:rFonts w:ascii="Times New Roman" w:hAnsi="Times New Roman"/>
                      <w:color w:val="000000"/>
                      <w:spacing w:val="2"/>
                      <w:sz w:val="20"/>
                      <w:szCs w:val="20"/>
                      <w:shd w:val="clear" w:color="auto" w:fill="FFFFFF"/>
                      <w:lang w:val="kk-KZ"/>
                    </w:rPr>
                    <w:t>8</w:t>
                  </w:r>
                </w:p>
              </w:tc>
              <w:tc>
                <w:tcPr>
                  <w:tcW w:w="1610" w:type="dxa"/>
                </w:tcPr>
                <w:p w14:paraId="2519CE8E" w14:textId="5251C5CB" w:rsidR="004C2EC3" w:rsidRPr="00C27E9B" w:rsidRDefault="004C2EC3" w:rsidP="004C2EC3">
                  <w:pPr>
                    <w:widowControl w:val="0"/>
                    <w:jc w:val="center"/>
                    <w:rPr>
                      <w:rFonts w:ascii="Times New Roman" w:hAnsi="Times New Roman"/>
                      <w:color w:val="000000"/>
                      <w:spacing w:val="2"/>
                      <w:sz w:val="20"/>
                      <w:szCs w:val="20"/>
                      <w:shd w:val="clear" w:color="auto" w:fill="FFFFFF"/>
                      <w:lang w:val="kk-KZ"/>
                    </w:rPr>
                  </w:pPr>
                  <w:r>
                    <w:rPr>
                      <w:rFonts w:ascii="Times New Roman" w:hAnsi="Times New Roman"/>
                      <w:color w:val="000000"/>
                      <w:spacing w:val="2"/>
                      <w:sz w:val="20"/>
                      <w:szCs w:val="20"/>
                      <w:shd w:val="clear" w:color="auto" w:fill="FFFFFF"/>
                      <w:lang w:val="kk-KZ"/>
                    </w:rPr>
                    <w:t>2</w:t>
                  </w:r>
                </w:p>
              </w:tc>
            </w:tr>
          </w:tbl>
          <w:p w14:paraId="35841D89" w14:textId="77777777" w:rsidR="00BD234C" w:rsidRDefault="00BD234C" w:rsidP="004560FC">
            <w:pPr>
              <w:widowControl w:val="0"/>
              <w:ind w:firstLine="195"/>
              <w:jc w:val="both"/>
              <w:rPr>
                <w:rFonts w:ascii="Times New Roman" w:hAnsi="Times New Roman"/>
                <w:b/>
                <w:bCs/>
              </w:rPr>
            </w:pPr>
          </w:p>
          <w:p w14:paraId="419946F5" w14:textId="6CC768E9" w:rsidR="00BD234C" w:rsidRPr="00BD234C" w:rsidRDefault="004C2EC3" w:rsidP="00BD234C">
            <w:pPr>
              <w:widowControl w:val="0"/>
              <w:ind w:firstLine="195"/>
              <w:jc w:val="both"/>
              <w:rPr>
                <w:rFonts w:ascii="Times New Roman" w:hAnsi="Times New Roman"/>
                <w:sz w:val="24"/>
                <w:szCs w:val="24"/>
              </w:rPr>
            </w:pPr>
            <w:r w:rsidRPr="00C27E9B">
              <w:rPr>
                <w:rFonts w:ascii="Times New Roman" w:hAnsi="Times New Roman"/>
                <w:b/>
                <w:bCs/>
              </w:rPr>
              <w:t xml:space="preserve">Выводы: </w:t>
            </w:r>
            <w:r w:rsidRPr="00C27E9B">
              <w:rPr>
                <w:rFonts w:ascii="Times New Roman" w:hAnsi="Times New Roman"/>
                <w:sz w:val="24"/>
                <w:szCs w:val="24"/>
              </w:rPr>
              <w:t>Педагоги школы принимают участие в прохождении курсов повышения квалификации по соответствующему профилю работы. Несвоевременность прохождения</w:t>
            </w:r>
            <w:r>
              <w:rPr>
                <w:rFonts w:ascii="Times New Roman" w:hAnsi="Times New Roman"/>
                <w:sz w:val="24"/>
                <w:szCs w:val="24"/>
              </w:rPr>
              <w:t xml:space="preserve"> курсов частью педагогов</w:t>
            </w:r>
            <w:r w:rsidR="00BD234C">
              <w:rPr>
                <w:rFonts w:ascii="Times New Roman" w:hAnsi="Times New Roman"/>
                <w:sz w:val="24"/>
                <w:szCs w:val="24"/>
              </w:rPr>
              <w:t xml:space="preserve"> и руководящих кадров</w:t>
            </w:r>
            <w:r>
              <w:rPr>
                <w:rFonts w:ascii="Times New Roman" w:hAnsi="Times New Roman"/>
                <w:sz w:val="24"/>
                <w:szCs w:val="24"/>
              </w:rPr>
              <w:t xml:space="preserve"> (4,5</w:t>
            </w:r>
            <w:r w:rsidRPr="00C27E9B">
              <w:rPr>
                <w:rFonts w:ascii="Times New Roman" w:hAnsi="Times New Roman"/>
                <w:sz w:val="24"/>
                <w:szCs w:val="24"/>
              </w:rPr>
              <w:t xml:space="preserve">% от общего числа педагогов) обуславливается отсутствием возможности участия педагогов школы в </w:t>
            </w:r>
            <w:r>
              <w:rPr>
                <w:rFonts w:ascii="Times New Roman" w:hAnsi="Times New Roman"/>
                <w:sz w:val="24"/>
                <w:szCs w:val="24"/>
              </w:rPr>
              <w:t xml:space="preserve">городской </w:t>
            </w:r>
            <w:r w:rsidRPr="00C27E9B">
              <w:rPr>
                <w:rFonts w:ascii="Times New Roman" w:hAnsi="Times New Roman"/>
                <w:sz w:val="24"/>
                <w:szCs w:val="24"/>
              </w:rPr>
              <w:t>заявке на повышение квалификации на бюджетно</w:t>
            </w:r>
            <w:r>
              <w:rPr>
                <w:rFonts w:ascii="Times New Roman" w:hAnsi="Times New Roman"/>
                <w:sz w:val="24"/>
                <w:szCs w:val="24"/>
              </w:rPr>
              <w:t>й основе или переносом сроков запланированных курсов в «Орлеу».</w:t>
            </w:r>
          </w:p>
        </w:tc>
      </w:tr>
      <w:tr w:rsidR="004C2EC3" w:rsidRPr="00200115" w14:paraId="0D5085E8" w14:textId="77777777" w:rsidTr="003D237B">
        <w:tc>
          <w:tcPr>
            <w:tcW w:w="221" w:type="pct"/>
          </w:tcPr>
          <w:p w14:paraId="38CE7616" w14:textId="77777777" w:rsidR="004C2EC3" w:rsidRPr="00C27E9B" w:rsidRDefault="004C2EC3" w:rsidP="004C2EC3">
            <w:pPr>
              <w:pStyle w:val="11"/>
              <w:ind w:firstLine="29"/>
              <w:jc w:val="center"/>
              <w:rPr>
                <w:rFonts w:ascii="Times New Roman" w:hAnsi="Times New Roman"/>
                <w:b/>
                <w:sz w:val="24"/>
                <w:szCs w:val="24"/>
                <w:lang w:val="kk-KZ"/>
              </w:rPr>
            </w:pPr>
            <w:r w:rsidRPr="00C27E9B">
              <w:rPr>
                <w:rFonts w:ascii="Times New Roman" w:hAnsi="Times New Roman"/>
                <w:b/>
                <w:sz w:val="24"/>
                <w:szCs w:val="24"/>
                <w:lang w:val="kk-KZ"/>
              </w:rPr>
              <w:lastRenderedPageBreak/>
              <w:t>2</w:t>
            </w:r>
          </w:p>
        </w:tc>
        <w:tc>
          <w:tcPr>
            <w:tcW w:w="959" w:type="pct"/>
          </w:tcPr>
          <w:p w14:paraId="6394F179" w14:textId="77777777" w:rsidR="004C2EC3" w:rsidRPr="00C27E9B" w:rsidRDefault="004C2EC3" w:rsidP="004C2EC3">
            <w:pPr>
              <w:widowControl w:val="0"/>
              <w:tabs>
                <w:tab w:val="left" w:pos="426"/>
                <w:tab w:val="left" w:pos="851"/>
                <w:tab w:val="left" w:pos="993"/>
                <w:tab w:val="left" w:pos="1134"/>
              </w:tabs>
              <w:jc w:val="both"/>
              <w:rPr>
                <w:rFonts w:ascii="Times New Roman" w:hAnsi="Times New Roman"/>
                <w:b/>
                <w:bCs/>
                <w:sz w:val="24"/>
                <w:szCs w:val="24"/>
                <w:lang w:val="kk-KZ"/>
              </w:rPr>
            </w:pPr>
            <w:r w:rsidRPr="00C27E9B">
              <w:rPr>
                <w:rFonts w:ascii="Times New Roman" w:hAnsi="Times New Roman"/>
                <w:b/>
                <w:bCs/>
                <w:sz w:val="24"/>
                <w:szCs w:val="24"/>
                <w:lang w:val="kk-KZ"/>
              </w:rPr>
              <w:t>Контингент обучающихся</w:t>
            </w:r>
          </w:p>
        </w:tc>
        <w:tc>
          <w:tcPr>
            <w:tcW w:w="3820" w:type="pct"/>
          </w:tcPr>
          <w:p w14:paraId="640093BC" w14:textId="77777777" w:rsidR="004C2EC3" w:rsidRPr="001663A0" w:rsidRDefault="004C2EC3" w:rsidP="004C2EC3">
            <w:pPr>
              <w:pStyle w:val="a3"/>
              <w:jc w:val="center"/>
              <w:rPr>
                <w:rFonts w:ascii="Times New Roman" w:hAnsi="Times New Roman"/>
                <w:b/>
                <w:sz w:val="20"/>
                <w:szCs w:val="24"/>
              </w:rPr>
            </w:pPr>
            <w:r w:rsidRPr="001663A0">
              <w:rPr>
                <w:rFonts w:ascii="Times New Roman" w:hAnsi="Times New Roman"/>
                <w:b/>
                <w:i/>
                <w:sz w:val="24"/>
                <w:szCs w:val="24"/>
              </w:rPr>
              <w:t>Сведения о контингенте обучающихся по уровням, в том числе с ООП</w:t>
            </w:r>
            <w:r w:rsidRPr="001663A0">
              <w:rPr>
                <w:rFonts w:ascii="Times New Roman" w:hAnsi="Times New Roman"/>
                <w:b/>
                <w:sz w:val="24"/>
                <w:szCs w:val="24"/>
              </w:rPr>
              <w:t xml:space="preserve">, </w:t>
            </w:r>
            <w:r w:rsidRPr="001663A0">
              <w:rPr>
                <w:rFonts w:ascii="Times New Roman" w:hAnsi="Times New Roman"/>
                <w:b/>
                <w:i/>
                <w:sz w:val="24"/>
                <w:szCs w:val="24"/>
              </w:rPr>
              <w:t>движение контингента</w:t>
            </w:r>
            <w:r w:rsidRPr="001663A0">
              <w:rPr>
                <w:rFonts w:ascii="Times New Roman" w:hAnsi="Times New Roman"/>
                <w:b/>
                <w:sz w:val="24"/>
                <w:szCs w:val="24"/>
              </w:rPr>
              <w:t>.</w:t>
            </w:r>
            <w:r w:rsidRPr="001663A0">
              <w:rPr>
                <w:rFonts w:ascii="Times New Roman" w:hAnsi="Times New Roman"/>
                <w:b/>
                <w:sz w:val="20"/>
                <w:szCs w:val="24"/>
              </w:rPr>
              <w:t xml:space="preserve"> </w:t>
            </w:r>
          </w:p>
          <w:p w14:paraId="76B0514D" w14:textId="77777777" w:rsidR="004C2EC3" w:rsidRPr="00E27FD4" w:rsidRDefault="004C2EC3" w:rsidP="004C2EC3">
            <w:pPr>
              <w:jc w:val="center"/>
              <w:rPr>
                <w:rFonts w:ascii="Times New Roman" w:hAnsi="Times New Roman"/>
                <w:b/>
                <w:sz w:val="24"/>
                <w:szCs w:val="24"/>
              </w:rPr>
            </w:pPr>
            <w:r w:rsidRPr="00E27FD4">
              <w:rPr>
                <w:rFonts w:ascii="Times New Roman" w:hAnsi="Times New Roman"/>
                <w:b/>
                <w:sz w:val="24"/>
                <w:szCs w:val="24"/>
              </w:rPr>
              <w:t>Контингент обучающихся школы</w:t>
            </w:r>
          </w:p>
          <w:p w14:paraId="652BFEAA" w14:textId="77777777" w:rsidR="004C2EC3" w:rsidRPr="00E27FD4" w:rsidRDefault="004C2EC3" w:rsidP="004C2EC3">
            <w:pPr>
              <w:jc w:val="center"/>
              <w:rPr>
                <w:rFonts w:ascii="Times New Roman" w:hAnsi="Times New Roman"/>
                <w:b/>
                <w:sz w:val="24"/>
                <w:szCs w:val="24"/>
              </w:rPr>
            </w:pPr>
            <w:r w:rsidRPr="00E27FD4">
              <w:rPr>
                <w:rFonts w:ascii="Times New Roman" w:hAnsi="Times New Roman"/>
                <w:b/>
                <w:sz w:val="24"/>
                <w:szCs w:val="24"/>
              </w:rPr>
              <w:t>2022-2023 учебный год</w:t>
            </w:r>
          </w:p>
          <w:tbl>
            <w:tblPr>
              <w:tblStyle w:val="aa"/>
              <w:tblW w:w="0" w:type="auto"/>
              <w:jc w:val="center"/>
              <w:tblLook w:val="04A0" w:firstRow="1" w:lastRow="0" w:firstColumn="1" w:lastColumn="0" w:noHBand="0" w:noVBand="1"/>
            </w:tblPr>
            <w:tblGrid>
              <w:gridCol w:w="1253"/>
              <w:gridCol w:w="1517"/>
              <w:gridCol w:w="1517"/>
              <w:gridCol w:w="1505"/>
              <w:gridCol w:w="1629"/>
              <w:gridCol w:w="1374"/>
              <w:gridCol w:w="1407"/>
            </w:tblGrid>
            <w:tr w:rsidR="004C2EC3" w:rsidRPr="00C27E9B" w14:paraId="78EDF461" w14:textId="77777777" w:rsidTr="004560FC">
              <w:trPr>
                <w:trHeight w:val="240"/>
                <w:jc w:val="center"/>
              </w:trPr>
              <w:tc>
                <w:tcPr>
                  <w:tcW w:w="1253" w:type="dxa"/>
                  <w:vMerge w:val="restart"/>
                </w:tcPr>
                <w:p w14:paraId="63D5BE29" w14:textId="77777777" w:rsidR="004C2EC3" w:rsidRPr="00C27E9B" w:rsidRDefault="004C2EC3" w:rsidP="004C2EC3">
                  <w:pPr>
                    <w:rPr>
                      <w:rFonts w:ascii="Times New Roman" w:hAnsi="Times New Roman"/>
                    </w:rPr>
                  </w:pPr>
                  <w:r w:rsidRPr="00C27E9B">
                    <w:rPr>
                      <w:rFonts w:ascii="Times New Roman" w:hAnsi="Times New Roman"/>
                    </w:rPr>
                    <w:t xml:space="preserve">Классы </w:t>
                  </w:r>
                </w:p>
              </w:tc>
              <w:tc>
                <w:tcPr>
                  <w:tcW w:w="1517" w:type="dxa"/>
                  <w:vMerge w:val="restart"/>
                </w:tcPr>
                <w:p w14:paraId="19ED1525" w14:textId="77777777" w:rsidR="004C2EC3" w:rsidRPr="00C27E9B" w:rsidRDefault="004C2EC3" w:rsidP="004C2EC3">
                  <w:pPr>
                    <w:rPr>
                      <w:rFonts w:ascii="Times New Roman" w:hAnsi="Times New Roman"/>
                    </w:rPr>
                  </w:pPr>
                  <w:r w:rsidRPr="00C27E9B">
                    <w:rPr>
                      <w:rFonts w:ascii="Times New Roman" w:hAnsi="Times New Roman"/>
                    </w:rPr>
                    <w:t>Кол-во обучающихся</w:t>
                  </w:r>
                </w:p>
              </w:tc>
              <w:tc>
                <w:tcPr>
                  <w:tcW w:w="3022" w:type="dxa"/>
                  <w:gridSpan w:val="2"/>
                </w:tcPr>
                <w:p w14:paraId="3750F5A6" w14:textId="77777777" w:rsidR="004C2EC3" w:rsidRDefault="004C2EC3" w:rsidP="004C2EC3">
                  <w:pPr>
                    <w:jc w:val="center"/>
                    <w:rPr>
                      <w:rFonts w:ascii="Times New Roman" w:hAnsi="Times New Roman"/>
                    </w:rPr>
                  </w:pPr>
                  <w:r>
                    <w:rPr>
                      <w:rFonts w:ascii="Times New Roman" w:hAnsi="Times New Roman"/>
                    </w:rPr>
                    <w:t>Из них</w:t>
                  </w:r>
                </w:p>
                <w:p w14:paraId="37ECA68A" w14:textId="77777777" w:rsidR="004C2EC3" w:rsidRPr="00C27E9B" w:rsidRDefault="004C2EC3" w:rsidP="004C2EC3">
                  <w:pPr>
                    <w:rPr>
                      <w:rFonts w:ascii="Times New Roman" w:hAnsi="Times New Roman"/>
                    </w:rPr>
                  </w:pPr>
                </w:p>
              </w:tc>
              <w:tc>
                <w:tcPr>
                  <w:tcW w:w="1629" w:type="dxa"/>
                  <w:vMerge w:val="restart"/>
                </w:tcPr>
                <w:p w14:paraId="68D50DFD" w14:textId="77777777" w:rsidR="004C2EC3" w:rsidRPr="00C27E9B" w:rsidRDefault="004C2EC3" w:rsidP="004C2EC3">
                  <w:pPr>
                    <w:rPr>
                      <w:rFonts w:ascii="Times New Roman" w:hAnsi="Times New Roman"/>
                    </w:rPr>
                  </w:pPr>
                  <w:r w:rsidRPr="00C27E9B">
                    <w:rPr>
                      <w:rFonts w:ascii="Times New Roman" w:hAnsi="Times New Roman"/>
                    </w:rPr>
                    <w:t>Средняя наполняемость класс</w:t>
                  </w:r>
                </w:p>
              </w:tc>
              <w:tc>
                <w:tcPr>
                  <w:tcW w:w="1374" w:type="dxa"/>
                  <w:vMerge w:val="restart"/>
                </w:tcPr>
                <w:p w14:paraId="5086A390" w14:textId="21C5CA59" w:rsidR="004C2EC3" w:rsidRPr="00C27E9B" w:rsidRDefault="004C2EC3" w:rsidP="004C2EC3">
                  <w:pPr>
                    <w:rPr>
                      <w:rFonts w:ascii="Times New Roman" w:hAnsi="Times New Roman"/>
                    </w:rPr>
                  </w:pPr>
                  <w:r w:rsidRPr="00C27E9B">
                    <w:rPr>
                      <w:rFonts w:ascii="Times New Roman" w:hAnsi="Times New Roman"/>
                    </w:rPr>
                    <w:t>Выбывшие</w:t>
                  </w:r>
                  <w:r>
                    <w:rPr>
                      <w:rFonts w:ascii="Times New Roman" w:hAnsi="Times New Roman"/>
                    </w:rPr>
                    <w:t xml:space="preserve"> в течение года</w:t>
                  </w:r>
                </w:p>
              </w:tc>
              <w:tc>
                <w:tcPr>
                  <w:tcW w:w="1407" w:type="dxa"/>
                  <w:vMerge w:val="restart"/>
                </w:tcPr>
                <w:p w14:paraId="583DA06E" w14:textId="77777777" w:rsidR="004C2EC3" w:rsidRDefault="004C2EC3" w:rsidP="004C2EC3">
                  <w:pPr>
                    <w:rPr>
                      <w:rFonts w:ascii="Times New Roman" w:hAnsi="Times New Roman"/>
                    </w:rPr>
                  </w:pPr>
                  <w:r w:rsidRPr="00C27E9B">
                    <w:rPr>
                      <w:rFonts w:ascii="Times New Roman" w:hAnsi="Times New Roman"/>
                    </w:rPr>
                    <w:t>Прибывшие</w:t>
                  </w:r>
                </w:p>
                <w:p w14:paraId="4F4082FD" w14:textId="77D644E3" w:rsidR="004C2EC3" w:rsidRPr="00C27E9B" w:rsidRDefault="004C2EC3" w:rsidP="004C2EC3">
                  <w:pPr>
                    <w:rPr>
                      <w:rFonts w:ascii="Times New Roman" w:hAnsi="Times New Roman"/>
                    </w:rPr>
                  </w:pPr>
                  <w:r>
                    <w:rPr>
                      <w:rFonts w:ascii="Times New Roman" w:hAnsi="Times New Roman"/>
                    </w:rPr>
                    <w:t xml:space="preserve">в </w:t>
                  </w:r>
                  <w:r w:rsidR="004560FC">
                    <w:rPr>
                      <w:rFonts w:ascii="Times New Roman" w:hAnsi="Times New Roman"/>
                    </w:rPr>
                    <w:t>течение года</w:t>
                  </w:r>
                </w:p>
              </w:tc>
            </w:tr>
            <w:tr w:rsidR="004C2EC3" w:rsidRPr="00C27E9B" w14:paraId="37407AD0" w14:textId="77777777" w:rsidTr="004560FC">
              <w:trPr>
                <w:trHeight w:val="510"/>
                <w:jc w:val="center"/>
              </w:trPr>
              <w:tc>
                <w:tcPr>
                  <w:tcW w:w="1253" w:type="dxa"/>
                  <w:vMerge/>
                </w:tcPr>
                <w:p w14:paraId="5BC53096" w14:textId="77777777" w:rsidR="004C2EC3" w:rsidRPr="00C27E9B" w:rsidRDefault="004C2EC3" w:rsidP="004C2EC3">
                  <w:pPr>
                    <w:rPr>
                      <w:rFonts w:ascii="Times New Roman" w:hAnsi="Times New Roman"/>
                    </w:rPr>
                  </w:pPr>
                </w:p>
              </w:tc>
              <w:tc>
                <w:tcPr>
                  <w:tcW w:w="1517" w:type="dxa"/>
                  <w:vMerge/>
                </w:tcPr>
                <w:p w14:paraId="36E5D45E" w14:textId="77777777" w:rsidR="004C2EC3" w:rsidRPr="00C27E9B" w:rsidRDefault="004C2EC3" w:rsidP="004C2EC3">
                  <w:pPr>
                    <w:rPr>
                      <w:rFonts w:ascii="Times New Roman" w:hAnsi="Times New Roman"/>
                    </w:rPr>
                  </w:pPr>
                </w:p>
              </w:tc>
              <w:tc>
                <w:tcPr>
                  <w:tcW w:w="1517" w:type="dxa"/>
                </w:tcPr>
                <w:p w14:paraId="2A10E6E0" w14:textId="77777777" w:rsidR="004C2EC3" w:rsidRDefault="004C2EC3" w:rsidP="004C2EC3">
                  <w:pPr>
                    <w:rPr>
                      <w:rFonts w:ascii="Times New Roman" w:hAnsi="Times New Roman"/>
                    </w:rPr>
                  </w:pPr>
                  <w:r>
                    <w:rPr>
                      <w:rFonts w:ascii="Times New Roman" w:hAnsi="Times New Roman"/>
                    </w:rPr>
                    <w:t>обучающихся с ООП</w:t>
                  </w:r>
                </w:p>
              </w:tc>
              <w:tc>
                <w:tcPr>
                  <w:tcW w:w="1505" w:type="dxa"/>
                </w:tcPr>
                <w:p w14:paraId="6575F936" w14:textId="77777777" w:rsidR="004C2EC3" w:rsidRDefault="004C2EC3" w:rsidP="004C2EC3">
                  <w:pPr>
                    <w:rPr>
                      <w:rFonts w:ascii="Times New Roman" w:hAnsi="Times New Roman"/>
                    </w:rPr>
                  </w:pPr>
                  <w:r>
                    <w:rPr>
                      <w:rFonts w:ascii="Times New Roman" w:hAnsi="Times New Roman"/>
                    </w:rPr>
                    <w:t>обучающиеся на дому</w:t>
                  </w:r>
                </w:p>
              </w:tc>
              <w:tc>
                <w:tcPr>
                  <w:tcW w:w="1629" w:type="dxa"/>
                  <w:vMerge/>
                </w:tcPr>
                <w:p w14:paraId="1B7BD40F" w14:textId="77777777" w:rsidR="004C2EC3" w:rsidRPr="00C27E9B" w:rsidRDefault="004C2EC3" w:rsidP="004C2EC3">
                  <w:pPr>
                    <w:rPr>
                      <w:rFonts w:ascii="Times New Roman" w:hAnsi="Times New Roman"/>
                    </w:rPr>
                  </w:pPr>
                </w:p>
              </w:tc>
              <w:tc>
                <w:tcPr>
                  <w:tcW w:w="1374" w:type="dxa"/>
                  <w:vMerge/>
                </w:tcPr>
                <w:p w14:paraId="788311BF" w14:textId="77777777" w:rsidR="004C2EC3" w:rsidRPr="00C27E9B" w:rsidRDefault="004C2EC3" w:rsidP="004C2EC3">
                  <w:pPr>
                    <w:rPr>
                      <w:rFonts w:ascii="Times New Roman" w:hAnsi="Times New Roman"/>
                    </w:rPr>
                  </w:pPr>
                </w:p>
              </w:tc>
              <w:tc>
                <w:tcPr>
                  <w:tcW w:w="1407" w:type="dxa"/>
                  <w:vMerge/>
                </w:tcPr>
                <w:p w14:paraId="574CC578" w14:textId="77777777" w:rsidR="004C2EC3" w:rsidRPr="00C27E9B" w:rsidRDefault="004C2EC3" w:rsidP="004C2EC3">
                  <w:pPr>
                    <w:rPr>
                      <w:rFonts w:ascii="Times New Roman" w:hAnsi="Times New Roman"/>
                    </w:rPr>
                  </w:pPr>
                </w:p>
              </w:tc>
            </w:tr>
            <w:tr w:rsidR="004C2EC3" w:rsidRPr="00C27E9B" w14:paraId="6FF0822F" w14:textId="77777777" w:rsidTr="004560FC">
              <w:trPr>
                <w:jc w:val="center"/>
              </w:trPr>
              <w:tc>
                <w:tcPr>
                  <w:tcW w:w="1253" w:type="dxa"/>
                </w:tcPr>
                <w:p w14:paraId="3FB45ED2" w14:textId="77777777" w:rsidR="004C2EC3" w:rsidRPr="00C27E9B" w:rsidRDefault="004C2EC3" w:rsidP="004C2EC3">
                  <w:pPr>
                    <w:rPr>
                      <w:rFonts w:ascii="Times New Roman" w:hAnsi="Times New Roman"/>
                    </w:rPr>
                  </w:pPr>
                  <w:r w:rsidRPr="00C27E9B">
                    <w:rPr>
                      <w:rFonts w:ascii="Times New Roman" w:hAnsi="Times New Roman"/>
                    </w:rPr>
                    <w:t>1-4</w:t>
                  </w:r>
                </w:p>
              </w:tc>
              <w:tc>
                <w:tcPr>
                  <w:tcW w:w="1517" w:type="dxa"/>
                </w:tcPr>
                <w:p w14:paraId="05A66F4A" w14:textId="5A613B48" w:rsidR="004C2EC3" w:rsidRPr="00C27E9B" w:rsidRDefault="004C2EC3" w:rsidP="004C2EC3">
                  <w:pPr>
                    <w:rPr>
                      <w:rFonts w:ascii="Times New Roman" w:hAnsi="Times New Roman"/>
                    </w:rPr>
                  </w:pPr>
                  <w:r>
                    <w:rPr>
                      <w:rFonts w:ascii="Times New Roman" w:hAnsi="Times New Roman"/>
                    </w:rPr>
                    <w:t>432</w:t>
                  </w:r>
                </w:p>
              </w:tc>
              <w:tc>
                <w:tcPr>
                  <w:tcW w:w="1517" w:type="dxa"/>
                </w:tcPr>
                <w:p w14:paraId="5D082AEB" w14:textId="38875093" w:rsidR="004C2EC3" w:rsidRPr="00C27E9B" w:rsidRDefault="004C2EC3" w:rsidP="004C2EC3">
                  <w:pPr>
                    <w:rPr>
                      <w:rFonts w:ascii="Times New Roman" w:hAnsi="Times New Roman"/>
                    </w:rPr>
                  </w:pPr>
                  <w:r>
                    <w:rPr>
                      <w:rFonts w:ascii="Times New Roman" w:hAnsi="Times New Roman"/>
                    </w:rPr>
                    <w:t>13</w:t>
                  </w:r>
                </w:p>
              </w:tc>
              <w:tc>
                <w:tcPr>
                  <w:tcW w:w="1505" w:type="dxa"/>
                </w:tcPr>
                <w:p w14:paraId="1D636CB0" w14:textId="5B71D5E0" w:rsidR="004C2EC3" w:rsidRPr="00C27E9B" w:rsidRDefault="004C2EC3" w:rsidP="004C2EC3">
                  <w:pPr>
                    <w:rPr>
                      <w:rFonts w:ascii="Times New Roman" w:hAnsi="Times New Roman"/>
                    </w:rPr>
                  </w:pPr>
                  <w:r>
                    <w:rPr>
                      <w:rFonts w:ascii="Times New Roman" w:hAnsi="Times New Roman"/>
                    </w:rPr>
                    <w:t>1</w:t>
                  </w:r>
                </w:p>
              </w:tc>
              <w:tc>
                <w:tcPr>
                  <w:tcW w:w="1629" w:type="dxa"/>
                </w:tcPr>
                <w:p w14:paraId="560E6319" w14:textId="510319B4" w:rsidR="004C2EC3" w:rsidRPr="00C27E9B" w:rsidRDefault="004C2EC3" w:rsidP="004C2EC3">
                  <w:pPr>
                    <w:rPr>
                      <w:rFonts w:ascii="Times New Roman" w:hAnsi="Times New Roman"/>
                    </w:rPr>
                  </w:pPr>
                  <w:r>
                    <w:rPr>
                      <w:rFonts w:ascii="Times New Roman" w:hAnsi="Times New Roman"/>
                    </w:rPr>
                    <w:t>28</w:t>
                  </w:r>
                  <w:r w:rsidRPr="00C27E9B">
                    <w:rPr>
                      <w:rFonts w:ascii="Times New Roman" w:hAnsi="Times New Roman"/>
                    </w:rPr>
                    <w:t>,8</w:t>
                  </w:r>
                </w:p>
              </w:tc>
              <w:tc>
                <w:tcPr>
                  <w:tcW w:w="1374" w:type="dxa"/>
                </w:tcPr>
                <w:p w14:paraId="00FC9099" w14:textId="4A4A253C" w:rsidR="004C2EC3" w:rsidRPr="00C27E9B" w:rsidRDefault="007D1DA4" w:rsidP="004C2EC3">
                  <w:pPr>
                    <w:rPr>
                      <w:rFonts w:ascii="Times New Roman" w:hAnsi="Times New Roman"/>
                    </w:rPr>
                  </w:pPr>
                  <w:r>
                    <w:rPr>
                      <w:rFonts w:ascii="Times New Roman" w:hAnsi="Times New Roman"/>
                    </w:rPr>
                    <w:t>10</w:t>
                  </w:r>
                </w:p>
              </w:tc>
              <w:tc>
                <w:tcPr>
                  <w:tcW w:w="1407" w:type="dxa"/>
                </w:tcPr>
                <w:p w14:paraId="7444013D" w14:textId="77777777" w:rsidR="004C2EC3" w:rsidRPr="00C27E9B" w:rsidRDefault="004C2EC3" w:rsidP="004C2EC3">
                  <w:pPr>
                    <w:rPr>
                      <w:rFonts w:ascii="Times New Roman" w:hAnsi="Times New Roman"/>
                    </w:rPr>
                  </w:pPr>
                  <w:r w:rsidRPr="00C27E9B">
                    <w:rPr>
                      <w:rFonts w:ascii="Times New Roman" w:hAnsi="Times New Roman"/>
                    </w:rPr>
                    <w:t>13</w:t>
                  </w:r>
                </w:p>
              </w:tc>
            </w:tr>
            <w:tr w:rsidR="004C2EC3" w:rsidRPr="00C27E9B" w14:paraId="65942A42" w14:textId="77777777" w:rsidTr="004560FC">
              <w:trPr>
                <w:jc w:val="center"/>
              </w:trPr>
              <w:tc>
                <w:tcPr>
                  <w:tcW w:w="1253" w:type="dxa"/>
                </w:tcPr>
                <w:p w14:paraId="78BF4892" w14:textId="77777777" w:rsidR="004C2EC3" w:rsidRPr="00C27E9B" w:rsidRDefault="004C2EC3" w:rsidP="004C2EC3">
                  <w:pPr>
                    <w:rPr>
                      <w:rFonts w:ascii="Times New Roman" w:hAnsi="Times New Roman"/>
                    </w:rPr>
                  </w:pPr>
                  <w:r w:rsidRPr="00C27E9B">
                    <w:rPr>
                      <w:rFonts w:ascii="Times New Roman" w:hAnsi="Times New Roman"/>
                    </w:rPr>
                    <w:t>5-9</w:t>
                  </w:r>
                </w:p>
              </w:tc>
              <w:tc>
                <w:tcPr>
                  <w:tcW w:w="1517" w:type="dxa"/>
                </w:tcPr>
                <w:p w14:paraId="5D5000D9" w14:textId="56F55E11" w:rsidR="004C2EC3" w:rsidRPr="00C27E9B" w:rsidRDefault="004C2EC3" w:rsidP="004C2EC3">
                  <w:pPr>
                    <w:rPr>
                      <w:rFonts w:ascii="Times New Roman" w:hAnsi="Times New Roman"/>
                    </w:rPr>
                  </w:pPr>
                  <w:r>
                    <w:rPr>
                      <w:rFonts w:ascii="Times New Roman" w:hAnsi="Times New Roman"/>
                    </w:rPr>
                    <w:t>426</w:t>
                  </w:r>
                </w:p>
              </w:tc>
              <w:tc>
                <w:tcPr>
                  <w:tcW w:w="1517" w:type="dxa"/>
                </w:tcPr>
                <w:p w14:paraId="613D6FC1" w14:textId="3B80D8F3" w:rsidR="004C2EC3" w:rsidRPr="00C27E9B" w:rsidRDefault="004C2EC3" w:rsidP="004C2EC3">
                  <w:pPr>
                    <w:rPr>
                      <w:rFonts w:ascii="Times New Roman" w:hAnsi="Times New Roman"/>
                    </w:rPr>
                  </w:pPr>
                  <w:r>
                    <w:rPr>
                      <w:rFonts w:ascii="Times New Roman" w:hAnsi="Times New Roman"/>
                    </w:rPr>
                    <w:t>3</w:t>
                  </w:r>
                </w:p>
              </w:tc>
              <w:tc>
                <w:tcPr>
                  <w:tcW w:w="1505" w:type="dxa"/>
                </w:tcPr>
                <w:p w14:paraId="0CF520AC" w14:textId="77777777" w:rsidR="004C2EC3" w:rsidRPr="00C27E9B" w:rsidRDefault="004C2EC3" w:rsidP="004C2EC3">
                  <w:pPr>
                    <w:rPr>
                      <w:rFonts w:ascii="Times New Roman" w:hAnsi="Times New Roman"/>
                    </w:rPr>
                  </w:pPr>
                  <w:r w:rsidRPr="00C27E9B">
                    <w:rPr>
                      <w:rFonts w:ascii="Times New Roman" w:hAnsi="Times New Roman"/>
                    </w:rPr>
                    <w:t>2</w:t>
                  </w:r>
                </w:p>
              </w:tc>
              <w:tc>
                <w:tcPr>
                  <w:tcW w:w="1629" w:type="dxa"/>
                </w:tcPr>
                <w:p w14:paraId="3611E331" w14:textId="6B6BBFB5" w:rsidR="004C2EC3" w:rsidRPr="00C27E9B" w:rsidRDefault="004C2EC3" w:rsidP="004C2EC3">
                  <w:pPr>
                    <w:rPr>
                      <w:rFonts w:ascii="Times New Roman" w:hAnsi="Times New Roman"/>
                    </w:rPr>
                  </w:pPr>
                  <w:r>
                    <w:rPr>
                      <w:rFonts w:ascii="Times New Roman" w:hAnsi="Times New Roman"/>
                    </w:rPr>
                    <w:t>23,7</w:t>
                  </w:r>
                </w:p>
              </w:tc>
              <w:tc>
                <w:tcPr>
                  <w:tcW w:w="1374" w:type="dxa"/>
                </w:tcPr>
                <w:p w14:paraId="67459D40" w14:textId="3B7E75D8" w:rsidR="004C2EC3" w:rsidRPr="00C27E9B" w:rsidRDefault="007D1DA4" w:rsidP="004C2EC3">
                  <w:pPr>
                    <w:rPr>
                      <w:rFonts w:ascii="Times New Roman" w:hAnsi="Times New Roman"/>
                    </w:rPr>
                  </w:pPr>
                  <w:r>
                    <w:rPr>
                      <w:rFonts w:ascii="Times New Roman" w:hAnsi="Times New Roman"/>
                    </w:rPr>
                    <w:t>8</w:t>
                  </w:r>
                </w:p>
              </w:tc>
              <w:tc>
                <w:tcPr>
                  <w:tcW w:w="1407" w:type="dxa"/>
                </w:tcPr>
                <w:p w14:paraId="74AE80E8" w14:textId="4320591F" w:rsidR="004C2EC3" w:rsidRPr="00C27E9B" w:rsidRDefault="007D1DA4" w:rsidP="004C2EC3">
                  <w:pPr>
                    <w:rPr>
                      <w:rFonts w:ascii="Times New Roman" w:hAnsi="Times New Roman"/>
                    </w:rPr>
                  </w:pPr>
                  <w:r>
                    <w:rPr>
                      <w:rFonts w:ascii="Times New Roman" w:hAnsi="Times New Roman"/>
                    </w:rPr>
                    <w:t>10</w:t>
                  </w:r>
                </w:p>
              </w:tc>
            </w:tr>
            <w:tr w:rsidR="004C2EC3" w:rsidRPr="00C27E9B" w14:paraId="190EEAAB" w14:textId="77777777" w:rsidTr="004560FC">
              <w:trPr>
                <w:jc w:val="center"/>
              </w:trPr>
              <w:tc>
                <w:tcPr>
                  <w:tcW w:w="1253" w:type="dxa"/>
                </w:tcPr>
                <w:p w14:paraId="00260810" w14:textId="77777777" w:rsidR="004C2EC3" w:rsidRPr="00C27E9B" w:rsidRDefault="004C2EC3" w:rsidP="004C2EC3">
                  <w:pPr>
                    <w:rPr>
                      <w:rFonts w:ascii="Times New Roman" w:hAnsi="Times New Roman"/>
                    </w:rPr>
                  </w:pPr>
                  <w:r w:rsidRPr="00C27E9B">
                    <w:rPr>
                      <w:rFonts w:ascii="Times New Roman" w:hAnsi="Times New Roman"/>
                    </w:rPr>
                    <w:t>10-11</w:t>
                  </w:r>
                </w:p>
              </w:tc>
              <w:tc>
                <w:tcPr>
                  <w:tcW w:w="1517" w:type="dxa"/>
                </w:tcPr>
                <w:p w14:paraId="4E0FF85F" w14:textId="0D694413" w:rsidR="004C2EC3" w:rsidRPr="00C27E9B" w:rsidRDefault="004C2EC3" w:rsidP="004C2EC3">
                  <w:pPr>
                    <w:rPr>
                      <w:rFonts w:ascii="Times New Roman" w:hAnsi="Times New Roman"/>
                    </w:rPr>
                  </w:pPr>
                  <w:r>
                    <w:rPr>
                      <w:rFonts w:ascii="Times New Roman" w:hAnsi="Times New Roman"/>
                    </w:rPr>
                    <w:t>44</w:t>
                  </w:r>
                </w:p>
              </w:tc>
              <w:tc>
                <w:tcPr>
                  <w:tcW w:w="1517" w:type="dxa"/>
                </w:tcPr>
                <w:p w14:paraId="55B834F2" w14:textId="2FE6E0FC" w:rsidR="004C2EC3" w:rsidRPr="00C27E9B" w:rsidRDefault="004C2EC3" w:rsidP="004C2EC3">
                  <w:pPr>
                    <w:rPr>
                      <w:rFonts w:ascii="Times New Roman" w:hAnsi="Times New Roman"/>
                    </w:rPr>
                  </w:pPr>
                  <w:r>
                    <w:rPr>
                      <w:rFonts w:ascii="Times New Roman" w:hAnsi="Times New Roman"/>
                    </w:rPr>
                    <w:t>0</w:t>
                  </w:r>
                </w:p>
              </w:tc>
              <w:tc>
                <w:tcPr>
                  <w:tcW w:w="1505" w:type="dxa"/>
                </w:tcPr>
                <w:p w14:paraId="16D40760" w14:textId="71B3A023" w:rsidR="004C2EC3" w:rsidRPr="00C27E9B" w:rsidRDefault="004C2EC3" w:rsidP="004C2EC3">
                  <w:pPr>
                    <w:rPr>
                      <w:rFonts w:ascii="Times New Roman" w:hAnsi="Times New Roman"/>
                    </w:rPr>
                  </w:pPr>
                  <w:r>
                    <w:rPr>
                      <w:rFonts w:ascii="Times New Roman" w:hAnsi="Times New Roman"/>
                    </w:rPr>
                    <w:t>1</w:t>
                  </w:r>
                </w:p>
              </w:tc>
              <w:tc>
                <w:tcPr>
                  <w:tcW w:w="1629" w:type="dxa"/>
                </w:tcPr>
                <w:p w14:paraId="2A357036" w14:textId="30C1C5EC" w:rsidR="004C2EC3" w:rsidRPr="00C27E9B" w:rsidRDefault="004C2EC3" w:rsidP="004C2EC3">
                  <w:pPr>
                    <w:rPr>
                      <w:rFonts w:ascii="Times New Roman" w:hAnsi="Times New Roman"/>
                    </w:rPr>
                  </w:pPr>
                  <w:r>
                    <w:rPr>
                      <w:rFonts w:ascii="Times New Roman" w:hAnsi="Times New Roman"/>
                    </w:rPr>
                    <w:t>22</w:t>
                  </w:r>
                </w:p>
              </w:tc>
              <w:tc>
                <w:tcPr>
                  <w:tcW w:w="1374" w:type="dxa"/>
                </w:tcPr>
                <w:p w14:paraId="5F1E8B93" w14:textId="737D30D8" w:rsidR="004C2EC3" w:rsidRPr="00C27E9B" w:rsidRDefault="004C2EC3" w:rsidP="004C2EC3">
                  <w:pPr>
                    <w:rPr>
                      <w:rFonts w:ascii="Times New Roman" w:hAnsi="Times New Roman"/>
                    </w:rPr>
                  </w:pPr>
                  <w:r>
                    <w:rPr>
                      <w:rFonts w:ascii="Times New Roman" w:hAnsi="Times New Roman"/>
                    </w:rPr>
                    <w:t>0</w:t>
                  </w:r>
                </w:p>
              </w:tc>
              <w:tc>
                <w:tcPr>
                  <w:tcW w:w="1407" w:type="dxa"/>
                </w:tcPr>
                <w:p w14:paraId="31DD7CF1" w14:textId="497C5F9E" w:rsidR="004C2EC3" w:rsidRPr="00C27E9B" w:rsidRDefault="004C2EC3" w:rsidP="004C2EC3">
                  <w:pPr>
                    <w:rPr>
                      <w:rFonts w:ascii="Times New Roman" w:hAnsi="Times New Roman"/>
                    </w:rPr>
                  </w:pPr>
                  <w:r>
                    <w:rPr>
                      <w:rFonts w:ascii="Times New Roman" w:hAnsi="Times New Roman"/>
                    </w:rPr>
                    <w:t>0</w:t>
                  </w:r>
                </w:p>
              </w:tc>
            </w:tr>
            <w:tr w:rsidR="004C2EC3" w:rsidRPr="00C27E9B" w14:paraId="52E7CAAE" w14:textId="77777777" w:rsidTr="004560FC">
              <w:trPr>
                <w:jc w:val="center"/>
              </w:trPr>
              <w:tc>
                <w:tcPr>
                  <w:tcW w:w="1253" w:type="dxa"/>
                </w:tcPr>
                <w:p w14:paraId="6C4D4FAD" w14:textId="77777777" w:rsidR="004C2EC3" w:rsidRPr="00C27E9B" w:rsidRDefault="004C2EC3" w:rsidP="004C2EC3">
                  <w:pPr>
                    <w:rPr>
                      <w:rFonts w:ascii="Times New Roman" w:hAnsi="Times New Roman"/>
                    </w:rPr>
                  </w:pPr>
                  <w:r w:rsidRPr="00C27E9B">
                    <w:rPr>
                      <w:rFonts w:ascii="Times New Roman" w:hAnsi="Times New Roman"/>
                    </w:rPr>
                    <w:t>Всего</w:t>
                  </w:r>
                </w:p>
              </w:tc>
              <w:tc>
                <w:tcPr>
                  <w:tcW w:w="1517" w:type="dxa"/>
                </w:tcPr>
                <w:p w14:paraId="6CF68A78" w14:textId="070D98F1" w:rsidR="004C2EC3" w:rsidRPr="00C27E9B" w:rsidRDefault="004C2EC3" w:rsidP="004C2EC3">
                  <w:pPr>
                    <w:rPr>
                      <w:rFonts w:ascii="Times New Roman" w:hAnsi="Times New Roman"/>
                    </w:rPr>
                  </w:pPr>
                  <w:r>
                    <w:rPr>
                      <w:rFonts w:ascii="Times New Roman" w:hAnsi="Times New Roman"/>
                    </w:rPr>
                    <w:t>902</w:t>
                  </w:r>
                </w:p>
              </w:tc>
              <w:tc>
                <w:tcPr>
                  <w:tcW w:w="1517" w:type="dxa"/>
                </w:tcPr>
                <w:p w14:paraId="492B09B7" w14:textId="60E606A3" w:rsidR="004C2EC3" w:rsidRPr="00C27E9B" w:rsidRDefault="004C2EC3" w:rsidP="004C2EC3">
                  <w:pPr>
                    <w:rPr>
                      <w:rFonts w:ascii="Times New Roman" w:hAnsi="Times New Roman"/>
                    </w:rPr>
                  </w:pPr>
                  <w:r>
                    <w:rPr>
                      <w:rFonts w:ascii="Times New Roman" w:hAnsi="Times New Roman"/>
                    </w:rPr>
                    <w:t>16</w:t>
                  </w:r>
                </w:p>
              </w:tc>
              <w:tc>
                <w:tcPr>
                  <w:tcW w:w="1505" w:type="dxa"/>
                </w:tcPr>
                <w:p w14:paraId="13208F85" w14:textId="77777777" w:rsidR="004C2EC3" w:rsidRPr="00C27E9B" w:rsidRDefault="004C2EC3" w:rsidP="004C2EC3">
                  <w:pPr>
                    <w:rPr>
                      <w:rFonts w:ascii="Times New Roman" w:hAnsi="Times New Roman"/>
                    </w:rPr>
                  </w:pPr>
                  <w:r w:rsidRPr="00C27E9B">
                    <w:rPr>
                      <w:rFonts w:ascii="Times New Roman" w:hAnsi="Times New Roman"/>
                    </w:rPr>
                    <w:t>4</w:t>
                  </w:r>
                </w:p>
              </w:tc>
              <w:tc>
                <w:tcPr>
                  <w:tcW w:w="1629" w:type="dxa"/>
                </w:tcPr>
                <w:p w14:paraId="0CD2A423" w14:textId="7CBE1B0D" w:rsidR="004C2EC3" w:rsidRPr="00C27E9B" w:rsidRDefault="004C2EC3" w:rsidP="004C2EC3">
                  <w:pPr>
                    <w:rPr>
                      <w:rFonts w:ascii="Times New Roman" w:hAnsi="Times New Roman"/>
                    </w:rPr>
                  </w:pPr>
                  <w:r>
                    <w:rPr>
                      <w:rFonts w:ascii="Times New Roman" w:hAnsi="Times New Roman"/>
                    </w:rPr>
                    <w:t>25,8</w:t>
                  </w:r>
                </w:p>
              </w:tc>
              <w:tc>
                <w:tcPr>
                  <w:tcW w:w="1374" w:type="dxa"/>
                </w:tcPr>
                <w:p w14:paraId="07EF8F8F" w14:textId="0088083B" w:rsidR="004C2EC3" w:rsidRPr="00C27E9B" w:rsidRDefault="007D1DA4" w:rsidP="004C2EC3">
                  <w:pPr>
                    <w:rPr>
                      <w:rFonts w:ascii="Times New Roman" w:hAnsi="Times New Roman"/>
                    </w:rPr>
                  </w:pPr>
                  <w:r>
                    <w:rPr>
                      <w:rFonts w:ascii="Times New Roman" w:hAnsi="Times New Roman"/>
                    </w:rPr>
                    <w:t>18</w:t>
                  </w:r>
                </w:p>
              </w:tc>
              <w:tc>
                <w:tcPr>
                  <w:tcW w:w="1407" w:type="dxa"/>
                </w:tcPr>
                <w:p w14:paraId="0C63274F" w14:textId="44A70E22" w:rsidR="004C2EC3" w:rsidRPr="00C27E9B" w:rsidRDefault="007D1DA4" w:rsidP="004C2EC3">
                  <w:pPr>
                    <w:rPr>
                      <w:rFonts w:ascii="Times New Roman" w:hAnsi="Times New Roman"/>
                    </w:rPr>
                  </w:pPr>
                  <w:r>
                    <w:rPr>
                      <w:rFonts w:ascii="Times New Roman" w:hAnsi="Times New Roman"/>
                    </w:rPr>
                    <w:t>23</w:t>
                  </w:r>
                </w:p>
              </w:tc>
            </w:tr>
          </w:tbl>
          <w:p w14:paraId="004CB60C" w14:textId="77777777" w:rsidR="004C2EC3" w:rsidRPr="00C27E9B" w:rsidRDefault="004C2EC3" w:rsidP="004C2EC3">
            <w:pPr>
              <w:rPr>
                <w:rFonts w:ascii="Times New Roman" w:eastAsiaTheme="minorHAnsi" w:hAnsi="Times New Roman"/>
                <w:b/>
                <w:bCs/>
                <w:sz w:val="24"/>
                <w:szCs w:val="32"/>
              </w:rPr>
            </w:pPr>
            <w:r>
              <w:rPr>
                <w:rFonts w:ascii="Times New Roman" w:eastAsiaTheme="minorHAnsi" w:hAnsi="Times New Roman"/>
                <w:b/>
                <w:bCs/>
                <w:sz w:val="24"/>
                <w:szCs w:val="32"/>
              </w:rPr>
              <w:t>2</w:t>
            </w:r>
            <w:r w:rsidRPr="00C27E9B">
              <w:rPr>
                <w:rFonts w:ascii="Times New Roman" w:eastAsiaTheme="minorHAnsi" w:hAnsi="Times New Roman"/>
                <w:b/>
                <w:bCs/>
                <w:sz w:val="24"/>
                <w:szCs w:val="32"/>
              </w:rPr>
              <w:t>022-2023 учебный год</w:t>
            </w:r>
          </w:p>
          <w:p w14:paraId="19F0A9E7" w14:textId="563E1552" w:rsidR="004C2EC3" w:rsidRPr="00C27E9B" w:rsidRDefault="004C2EC3" w:rsidP="004C2EC3">
            <w:pPr>
              <w:ind w:firstLine="195"/>
              <w:jc w:val="both"/>
              <w:rPr>
                <w:rFonts w:ascii="Times New Roman" w:eastAsiaTheme="minorHAnsi" w:hAnsi="Times New Roman"/>
                <w:bCs/>
                <w:sz w:val="24"/>
                <w:szCs w:val="32"/>
              </w:rPr>
            </w:pPr>
            <w:r>
              <w:rPr>
                <w:rFonts w:ascii="Times New Roman" w:eastAsiaTheme="minorHAnsi" w:hAnsi="Times New Roman"/>
                <w:bCs/>
                <w:sz w:val="24"/>
                <w:szCs w:val="32"/>
              </w:rPr>
              <w:t>Всего 35 классов-комплектов + 1 класса</w:t>
            </w:r>
            <w:r w:rsidRPr="00C27E9B">
              <w:rPr>
                <w:rFonts w:ascii="Times New Roman" w:eastAsiaTheme="minorHAnsi" w:hAnsi="Times New Roman"/>
                <w:bCs/>
                <w:sz w:val="24"/>
                <w:szCs w:val="32"/>
              </w:rPr>
              <w:t xml:space="preserve"> пред</w:t>
            </w:r>
            <w:r>
              <w:rPr>
                <w:rFonts w:ascii="Times New Roman" w:eastAsiaTheme="minorHAnsi" w:hAnsi="Times New Roman"/>
                <w:bCs/>
                <w:sz w:val="24"/>
                <w:szCs w:val="32"/>
              </w:rPr>
              <w:t>школьной подготовки</w:t>
            </w:r>
            <w:r w:rsidRPr="00C27E9B">
              <w:rPr>
                <w:rFonts w:ascii="Times New Roman" w:eastAsiaTheme="minorHAnsi" w:hAnsi="Times New Roman"/>
                <w:bCs/>
                <w:sz w:val="24"/>
                <w:szCs w:val="32"/>
              </w:rPr>
              <w:t xml:space="preserve">: </w:t>
            </w:r>
          </w:p>
          <w:p w14:paraId="40B2CE97" w14:textId="5CAA31D0" w:rsidR="004C2EC3" w:rsidRPr="00C27E9B" w:rsidRDefault="004C2EC3" w:rsidP="004C2EC3">
            <w:pPr>
              <w:ind w:firstLine="195"/>
              <w:jc w:val="both"/>
              <w:rPr>
                <w:rFonts w:ascii="Times New Roman" w:eastAsiaTheme="minorHAnsi" w:hAnsi="Times New Roman"/>
                <w:bCs/>
                <w:sz w:val="24"/>
                <w:szCs w:val="32"/>
              </w:rPr>
            </w:pPr>
            <w:r w:rsidRPr="00C27E9B">
              <w:rPr>
                <w:rFonts w:ascii="Times New Roman" w:eastAsiaTheme="minorHAnsi" w:hAnsi="Times New Roman"/>
                <w:bCs/>
                <w:sz w:val="24"/>
                <w:szCs w:val="32"/>
              </w:rPr>
              <w:t xml:space="preserve">1. Общеобразовательные классы </w:t>
            </w:r>
            <w:r>
              <w:rPr>
                <w:rFonts w:ascii="Times New Roman" w:eastAsiaTheme="minorHAnsi" w:hAnsi="Times New Roman"/>
                <w:bCs/>
                <w:sz w:val="24"/>
                <w:szCs w:val="32"/>
              </w:rPr>
              <w:t xml:space="preserve">- </w:t>
            </w:r>
            <w:r w:rsidRPr="00C27E9B">
              <w:rPr>
                <w:rFonts w:ascii="Times New Roman" w:eastAsiaTheme="minorHAnsi" w:hAnsi="Times New Roman"/>
                <w:bCs/>
                <w:sz w:val="24"/>
                <w:szCs w:val="32"/>
              </w:rPr>
              <w:t>3</w:t>
            </w:r>
            <w:r>
              <w:rPr>
                <w:rFonts w:ascii="Times New Roman" w:eastAsiaTheme="minorHAnsi" w:hAnsi="Times New Roman"/>
                <w:bCs/>
                <w:sz w:val="24"/>
                <w:szCs w:val="32"/>
              </w:rPr>
              <w:t>3 классов-комплектов.</w:t>
            </w:r>
          </w:p>
          <w:p w14:paraId="3BD16C23" w14:textId="2F9BCFF1" w:rsidR="004C2EC3" w:rsidRPr="001F5285" w:rsidRDefault="004C2EC3" w:rsidP="004C2EC3">
            <w:pPr>
              <w:ind w:firstLine="195"/>
              <w:jc w:val="both"/>
              <w:rPr>
                <w:rFonts w:ascii="Times New Roman" w:eastAsiaTheme="minorHAnsi" w:hAnsi="Times New Roman"/>
                <w:bCs/>
                <w:sz w:val="24"/>
                <w:szCs w:val="32"/>
              </w:rPr>
            </w:pPr>
            <w:r w:rsidRPr="00C27E9B">
              <w:rPr>
                <w:rFonts w:ascii="Times New Roman" w:eastAsiaTheme="minorHAnsi" w:hAnsi="Times New Roman"/>
                <w:bCs/>
                <w:sz w:val="24"/>
                <w:szCs w:val="32"/>
              </w:rPr>
              <w:t xml:space="preserve">2. </w:t>
            </w:r>
            <w:r w:rsidRPr="001F5285">
              <w:rPr>
                <w:rFonts w:ascii="Times New Roman" w:eastAsiaTheme="minorHAnsi" w:hAnsi="Times New Roman"/>
                <w:bCs/>
                <w:sz w:val="24"/>
                <w:szCs w:val="32"/>
              </w:rPr>
              <w:t xml:space="preserve">Классы </w:t>
            </w:r>
            <w:r>
              <w:rPr>
                <w:rFonts w:ascii="Times New Roman" w:eastAsiaTheme="minorHAnsi" w:hAnsi="Times New Roman"/>
                <w:bCs/>
                <w:sz w:val="24"/>
                <w:szCs w:val="32"/>
              </w:rPr>
              <w:t>профильного обучения 2</w:t>
            </w:r>
            <w:r w:rsidRPr="001F5285">
              <w:rPr>
                <w:rFonts w:ascii="Times New Roman" w:eastAsiaTheme="minorHAnsi" w:hAnsi="Times New Roman"/>
                <w:bCs/>
                <w:sz w:val="24"/>
                <w:szCs w:val="32"/>
              </w:rPr>
              <w:t xml:space="preserve"> класса-комплекта естественно- математического направления: – </w:t>
            </w:r>
            <w:r>
              <w:rPr>
                <w:rFonts w:ascii="Times New Roman" w:eastAsiaTheme="minorHAnsi" w:hAnsi="Times New Roman"/>
                <w:bCs/>
                <w:sz w:val="24"/>
                <w:szCs w:val="32"/>
              </w:rPr>
              <w:t>10а, 11 а.</w:t>
            </w:r>
          </w:p>
          <w:p w14:paraId="6C2E5AC5" w14:textId="4CBF03D4" w:rsidR="004C2EC3" w:rsidRPr="00C27E9B" w:rsidRDefault="004C2EC3" w:rsidP="004C2EC3">
            <w:pPr>
              <w:ind w:firstLine="195"/>
              <w:jc w:val="both"/>
              <w:rPr>
                <w:rFonts w:ascii="Times New Roman" w:eastAsiaTheme="minorHAnsi" w:hAnsi="Times New Roman"/>
                <w:iCs/>
                <w:sz w:val="24"/>
                <w:szCs w:val="32"/>
              </w:rPr>
            </w:pPr>
            <w:r w:rsidRPr="00C27E9B">
              <w:rPr>
                <w:rFonts w:ascii="Times New Roman" w:eastAsiaTheme="minorHAnsi" w:hAnsi="Times New Roman"/>
                <w:iCs/>
                <w:sz w:val="24"/>
                <w:szCs w:val="32"/>
              </w:rPr>
              <w:t>По сравнению с 2021-2022 уч.  годом континг</w:t>
            </w:r>
            <w:r w:rsidR="00513C49">
              <w:rPr>
                <w:rFonts w:ascii="Times New Roman" w:eastAsiaTheme="minorHAnsi" w:hAnsi="Times New Roman"/>
                <w:iCs/>
                <w:sz w:val="24"/>
                <w:szCs w:val="32"/>
              </w:rPr>
              <w:t>ент обучающихся увеличился на 14</w:t>
            </w:r>
            <w:r w:rsidRPr="00C27E9B">
              <w:rPr>
                <w:rFonts w:ascii="Times New Roman" w:eastAsiaTheme="minorHAnsi" w:hAnsi="Times New Roman"/>
                <w:iCs/>
                <w:sz w:val="24"/>
                <w:szCs w:val="32"/>
              </w:rPr>
              <w:t xml:space="preserve"> человек.</w:t>
            </w:r>
          </w:p>
          <w:p w14:paraId="495D3286" w14:textId="04ABB442" w:rsidR="004C2EC3" w:rsidRPr="00C27E9B" w:rsidRDefault="004C2EC3" w:rsidP="004C2EC3">
            <w:pPr>
              <w:ind w:firstLine="195"/>
              <w:jc w:val="both"/>
              <w:rPr>
                <w:rFonts w:ascii="Times New Roman" w:eastAsiaTheme="minorHAnsi" w:hAnsi="Times New Roman"/>
                <w:iCs/>
                <w:sz w:val="24"/>
                <w:szCs w:val="32"/>
              </w:rPr>
            </w:pPr>
            <w:r w:rsidRPr="00C27E9B">
              <w:rPr>
                <w:rFonts w:ascii="Times New Roman" w:eastAsiaTheme="minorHAnsi" w:hAnsi="Times New Roman"/>
                <w:iCs/>
                <w:sz w:val="24"/>
                <w:szCs w:val="32"/>
              </w:rPr>
              <w:t>Количеств</w:t>
            </w:r>
            <w:r w:rsidR="00BD234C">
              <w:rPr>
                <w:rFonts w:ascii="Times New Roman" w:eastAsiaTheme="minorHAnsi" w:hAnsi="Times New Roman"/>
                <w:iCs/>
                <w:sz w:val="24"/>
                <w:szCs w:val="32"/>
              </w:rPr>
              <w:t>о классов–комплектов</w:t>
            </w:r>
            <w:r w:rsidRPr="00C27E9B">
              <w:rPr>
                <w:rFonts w:ascii="Times New Roman" w:eastAsiaTheme="minorHAnsi" w:hAnsi="Times New Roman"/>
                <w:iCs/>
                <w:sz w:val="24"/>
                <w:szCs w:val="32"/>
              </w:rPr>
              <w:t xml:space="preserve"> </w:t>
            </w:r>
            <w:r>
              <w:rPr>
                <w:rFonts w:ascii="Times New Roman" w:eastAsiaTheme="minorHAnsi" w:hAnsi="Times New Roman"/>
                <w:iCs/>
                <w:sz w:val="24"/>
                <w:szCs w:val="32"/>
              </w:rPr>
              <w:t>сохранилось</w:t>
            </w:r>
            <w:r w:rsidR="004560FC">
              <w:rPr>
                <w:rFonts w:ascii="Times New Roman" w:eastAsiaTheme="minorHAnsi" w:hAnsi="Times New Roman"/>
                <w:iCs/>
                <w:sz w:val="24"/>
                <w:szCs w:val="32"/>
              </w:rPr>
              <w:t>.</w:t>
            </w:r>
          </w:p>
          <w:p w14:paraId="17681B5E" w14:textId="77777777" w:rsidR="004C2EC3" w:rsidRPr="00C27E9B" w:rsidRDefault="004C2EC3" w:rsidP="004C2EC3">
            <w:pPr>
              <w:ind w:firstLine="195"/>
              <w:jc w:val="both"/>
              <w:rPr>
                <w:rFonts w:ascii="Times New Roman" w:eastAsiaTheme="minorHAnsi" w:hAnsi="Times New Roman"/>
                <w:iCs/>
                <w:sz w:val="24"/>
                <w:szCs w:val="32"/>
              </w:rPr>
            </w:pPr>
            <w:r>
              <w:rPr>
                <w:rFonts w:ascii="Times New Roman" w:eastAsiaTheme="minorHAnsi" w:hAnsi="Times New Roman"/>
                <w:iCs/>
                <w:sz w:val="24"/>
                <w:szCs w:val="32"/>
              </w:rPr>
              <w:t xml:space="preserve">Прибытие/ убытие обучающихся </w:t>
            </w:r>
            <w:r w:rsidRPr="00C27E9B">
              <w:rPr>
                <w:rFonts w:ascii="Times New Roman" w:eastAsiaTheme="minorHAnsi" w:hAnsi="Times New Roman"/>
                <w:iCs/>
                <w:sz w:val="24"/>
                <w:szCs w:val="32"/>
              </w:rPr>
              <w:t>подтверждено заявлениями родителей, справками, зафиксировано в книге приказов.</w:t>
            </w:r>
          </w:p>
          <w:p w14:paraId="0FEEB314" w14:textId="3FB484DF" w:rsidR="004C2EC3" w:rsidRDefault="004C2EC3" w:rsidP="004C2EC3">
            <w:pPr>
              <w:ind w:firstLine="195"/>
              <w:jc w:val="both"/>
              <w:rPr>
                <w:rFonts w:ascii="Times New Roman" w:eastAsiaTheme="minorHAnsi" w:hAnsi="Times New Roman"/>
                <w:iCs/>
                <w:sz w:val="24"/>
                <w:szCs w:val="32"/>
              </w:rPr>
            </w:pPr>
            <w:r w:rsidRPr="00C27E9B">
              <w:rPr>
                <w:rFonts w:ascii="Times New Roman" w:eastAsiaTheme="minorHAnsi" w:hAnsi="Times New Roman"/>
                <w:iCs/>
                <w:sz w:val="24"/>
                <w:szCs w:val="32"/>
              </w:rPr>
              <w:lastRenderedPageBreak/>
              <w:t>Средняя нап</w:t>
            </w:r>
            <w:r>
              <w:rPr>
                <w:rFonts w:ascii="Times New Roman" w:eastAsiaTheme="minorHAnsi" w:hAnsi="Times New Roman"/>
                <w:iCs/>
                <w:sz w:val="24"/>
                <w:szCs w:val="32"/>
              </w:rPr>
              <w:t>олняемость классов составляет 25,8</w:t>
            </w:r>
            <w:r w:rsidRPr="00C27E9B">
              <w:rPr>
                <w:rFonts w:ascii="Times New Roman" w:eastAsiaTheme="minorHAnsi" w:hAnsi="Times New Roman"/>
                <w:iCs/>
                <w:sz w:val="24"/>
                <w:szCs w:val="32"/>
              </w:rPr>
              <w:t xml:space="preserve"> человек.</w:t>
            </w:r>
          </w:p>
          <w:p w14:paraId="5358B625" w14:textId="058804EB" w:rsidR="004C2EC3" w:rsidRPr="002709B2" w:rsidRDefault="004C2EC3" w:rsidP="004C2EC3">
            <w:pPr>
              <w:ind w:firstLine="195"/>
              <w:jc w:val="both"/>
              <w:rPr>
                <w:rFonts w:ascii="Times New Roman" w:eastAsiaTheme="minorHAnsi" w:hAnsi="Times New Roman"/>
                <w:iCs/>
                <w:sz w:val="24"/>
                <w:szCs w:val="32"/>
              </w:rPr>
            </w:pPr>
            <w:r w:rsidRPr="006723FF">
              <w:rPr>
                <w:rFonts w:ascii="Times New Roman" w:eastAsiaTheme="minorHAnsi" w:hAnsi="Times New Roman"/>
                <w:iCs/>
                <w:sz w:val="24"/>
                <w:szCs w:val="32"/>
              </w:rPr>
              <w:t>Школа рассчитана на 714 уч</w:t>
            </w:r>
            <w:r>
              <w:rPr>
                <w:rFonts w:ascii="Times New Roman" w:eastAsiaTheme="minorHAnsi" w:hAnsi="Times New Roman"/>
                <w:iCs/>
                <w:sz w:val="24"/>
                <w:szCs w:val="32"/>
              </w:rPr>
              <w:t xml:space="preserve">ащихся, фактически обучается 905 учащихся 1-11 классов и </w:t>
            </w:r>
            <w:r w:rsidRPr="004560FC">
              <w:rPr>
                <w:rFonts w:ascii="Times New Roman" w:eastAsiaTheme="minorHAnsi" w:hAnsi="Times New Roman"/>
                <w:iCs/>
                <w:sz w:val="24"/>
                <w:szCs w:val="32"/>
              </w:rPr>
              <w:t>2</w:t>
            </w:r>
            <w:r w:rsidR="004560FC" w:rsidRPr="004560FC">
              <w:rPr>
                <w:rFonts w:ascii="Times New Roman" w:eastAsiaTheme="minorHAnsi" w:hAnsi="Times New Roman"/>
                <w:iCs/>
                <w:sz w:val="24"/>
                <w:szCs w:val="32"/>
              </w:rPr>
              <w:t>3</w:t>
            </w:r>
            <w:r w:rsidRPr="006723FF">
              <w:rPr>
                <w:rFonts w:ascii="Times New Roman" w:eastAsiaTheme="minorHAnsi" w:hAnsi="Times New Roman"/>
                <w:iCs/>
                <w:sz w:val="24"/>
                <w:szCs w:val="32"/>
              </w:rPr>
              <w:t xml:space="preserve"> воспитанника предшколы. При большой наполняем</w:t>
            </w:r>
            <w:r>
              <w:rPr>
                <w:rFonts w:ascii="Times New Roman" w:eastAsiaTheme="minorHAnsi" w:hAnsi="Times New Roman"/>
                <w:iCs/>
                <w:sz w:val="24"/>
                <w:szCs w:val="32"/>
              </w:rPr>
              <w:t xml:space="preserve">ости школа работает в две смены </w:t>
            </w:r>
            <w:r w:rsidRPr="006723FF">
              <w:rPr>
                <w:rFonts w:ascii="Times New Roman" w:eastAsiaTheme="minorHAnsi" w:hAnsi="Times New Roman"/>
                <w:iCs/>
                <w:sz w:val="24"/>
                <w:szCs w:val="32"/>
              </w:rPr>
              <w:t>в 5-дневном режиме для учащихся</w:t>
            </w:r>
            <w:r>
              <w:rPr>
                <w:rFonts w:ascii="Times New Roman" w:eastAsiaTheme="minorHAnsi" w:hAnsi="Times New Roman"/>
                <w:iCs/>
                <w:sz w:val="24"/>
                <w:szCs w:val="32"/>
              </w:rPr>
              <w:t>.</w:t>
            </w:r>
          </w:p>
        </w:tc>
      </w:tr>
      <w:tr w:rsidR="004C2EC3" w:rsidRPr="00200115" w14:paraId="430AB129" w14:textId="77777777" w:rsidTr="003D237B">
        <w:tc>
          <w:tcPr>
            <w:tcW w:w="221" w:type="pct"/>
          </w:tcPr>
          <w:p w14:paraId="652DCE4D" w14:textId="77777777" w:rsidR="004C2EC3" w:rsidRPr="00C27E9B" w:rsidRDefault="004C2EC3" w:rsidP="004C2EC3">
            <w:pPr>
              <w:pStyle w:val="11"/>
              <w:ind w:firstLine="29"/>
              <w:jc w:val="center"/>
              <w:rPr>
                <w:rFonts w:ascii="Times New Roman" w:hAnsi="Times New Roman"/>
                <w:b/>
                <w:sz w:val="24"/>
                <w:szCs w:val="24"/>
                <w:lang w:val="kk-KZ"/>
              </w:rPr>
            </w:pPr>
            <w:r w:rsidRPr="00C27E9B">
              <w:rPr>
                <w:rFonts w:ascii="Times New Roman" w:hAnsi="Times New Roman"/>
                <w:b/>
                <w:sz w:val="24"/>
                <w:szCs w:val="24"/>
                <w:lang w:val="kk-KZ"/>
              </w:rPr>
              <w:lastRenderedPageBreak/>
              <w:t>3</w:t>
            </w:r>
          </w:p>
        </w:tc>
        <w:tc>
          <w:tcPr>
            <w:tcW w:w="959" w:type="pct"/>
          </w:tcPr>
          <w:p w14:paraId="29504294" w14:textId="77777777" w:rsidR="004C2EC3" w:rsidRPr="00C27E9B" w:rsidRDefault="004C2EC3" w:rsidP="004C2EC3">
            <w:pPr>
              <w:widowControl w:val="0"/>
              <w:tabs>
                <w:tab w:val="left" w:pos="426"/>
                <w:tab w:val="left" w:pos="851"/>
                <w:tab w:val="left" w:pos="993"/>
                <w:tab w:val="left" w:pos="1134"/>
              </w:tabs>
              <w:jc w:val="both"/>
              <w:rPr>
                <w:rFonts w:ascii="Times New Roman" w:hAnsi="Times New Roman"/>
                <w:b/>
                <w:bCs/>
                <w:sz w:val="24"/>
                <w:szCs w:val="24"/>
                <w:lang w:val="kk-KZ"/>
              </w:rPr>
            </w:pPr>
            <w:r w:rsidRPr="00C27E9B">
              <w:rPr>
                <w:rFonts w:ascii="Times New Roman" w:hAnsi="Times New Roman"/>
                <w:b/>
                <w:bCs/>
                <w:sz w:val="24"/>
                <w:szCs w:val="24"/>
                <w:lang w:val="kk-KZ"/>
              </w:rPr>
              <w:t>Учебно-методическая работа</w:t>
            </w:r>
          </w:p>
        </w:tc>
        <w:tc>
          <w:tcPr>
            <w:tcW w:w="3820" w:type="pct"/>
          </w:tcPr>
          <w:p w14:paraId="0717031B" w14:textId="77777777" w:rsidR="004C2EC3" w:rsidRPr="001663A0" w:rsidRDefault="004C2EC3" w:rsidP="004560FC">
            <w:pPr>
              <w:widowControl w:val="0"/>
              <w:ind w:firstLine="337"/>
              <w:jc w:val="both"/>
              <w:rPr>
                <w:rFonts w:ascii="Times New Roman" w:eastAsia="Times New Roman" w:hAnsi="Times New Roman"/>
                <w:b/>
                <w:sz w:val="24"/>
                <w:szCs w:val="24"/>
                <w:lang w:eastAsia="ru-RU"/>
              </w:rPr>
            </w:pPr>
            <w:r w:rsidRPr="001663A0">
              <w:rPr>
                <w:rFonts w:ascii="Times New Roman" w:eastAsia="Times New Roman" w:hAnsi="Times New Roman"/>
                <w:b/>
                <w:sz w:val="24"/>
                <w:szCs w:val="24"/>
                <w:lang w:eastAsia="ru-RU"/>
              </w:rPr>
              <w:t>Наличие и соответствие рабочего учебного плана, расписаний занятий, утвержденных руководителем организации образования, требованиям ГОСО и типовым учебным планам начального, основного среднего, общего среднего образования, утвержденным приказом Министра образования и науки Республики Казахстан от 8 ноября 2012 года № 500.</w:t>
            </w:r>
          </w:p>
          <w:p w14:paraId="2B3EF2A1" w14:textId="77777777" w:rsidR="004C2EC3" w:rsidRDefault="004C2EC3" w:rsidP="004560FC">
            <w:pPr>
              <w:pStyle w:val="a3"/>
              <w:widowControl w:val="0"/>
              <w:ind w:firstLine="337"/>
              <w:jc w:val="both"/>
              <w:rPr>
                <w:rFonts w:ascii="Times New Roman" w:hAnsi="Times New Roman"/>
                <w:sz w:val="24"/>
                <w:szCs w:val="24"/>
              </w:rPr>
            </w:pPr>
            <w:r w:rsidRPr="00904431">
              <w:rPr>
                <w:rFonts w:ascii="Times New Roman" w:hAnsi="Times New Roman"/>
                <w:sz w:val="24"/>
                <w:szCs w:val="24"/>
              </w:rPr>
              <w:t>Рабочие учебные планы школой разработаны на основе ТУП и ГОСО, утверждены директором школы, согласованы с городским отделом образования.</w:t>
            </w:r>
            <w:r>
              <w:rPr>
                <w:rFonts w:ascii="Times New Roman" w:hAnsi="Times New Roman"/>
                <w:sz w:val="24"/>
                <w:szCs w:val="24"/>
              </w:rPr>
              <w:t xml:space="preserve"> </w:t>
            </w:r>
          </w:p>
          <w:p w14:paraId="7BEE55F3" w14:textId="769844F4" w:rsidR="004C2EC3" w:rsidRDefault="004C2EC3" w:rsidP="00BD234C">
            <w:pPr>
              <w:pStyle w:val="a3"/>
              <w:widowControl w:val="0"/>
              <w:ind w:firstLine="337"/>
              <w:jc w:val="both"/>
              <w:rPr>
                <w:rFonts w:ascii="Times New Roman" w:hAnsi="Times New Roman"/>
                <w:sz w:val="24"/>
                <w:szCs w:val="24"/>
              </w:rPr>
            </w:pPr>
            <w:r w:rsidRPr="00904431">
              <w:rPr>
                <w:rFonts w:ascii="Times New Roman" w:hAnsi="Times New Roman"/>
                <w:sz w:val="24"/>
                <w:szCs w:val="24"/>
              </w:rPr>
              <w:t>В 202</w:t>
            </w:r>
            <w:r>
              <w:rPr>
                <w:rFonts w:ascii="Times New Roman" w:hAnsi="Times New Roman"/>
                <w:sz w:val="24"/>
                <w:szCs w:val="24"/>
              </w:rPr>
              <w:t>2</w:t>
            </w:r>
            <w:r w:rsidRPr="00904431">
              <w:rPr>
                <w:rFonts w:ascii="Times New Roman" w:hAnsi="Times New Roman"/>
                <w:sz w:val="24"/>
                <w:szCs w:val="24"/>
              </w:rPr>
              <w:t>-202</w:t>
            </w:r>
            <w:r>
              <w:rPr>
                <w:rFonts w:ascii="Times New Roman" w:hAnsi="Times New Roman"/>
                <w:sz w:val="24"/>
                <w:szCs w:val="24"/>
              </w:rPr>
              <w:t>3</w:t>
            </w:r>
            <w:r w:rsidRPr="00904431">
              <w:rPr>
                <w:rFonts w:ascii="Times New Roman" w:hAnsi="Times New Roman"/>
                <w:sz w:val="24"/>
                <w:szCs w:val="24"/>
              </w:rPr>
              <w:t xml:space="preserve"> учебном году рабочий учебный план школы был разработан согласно Типовым учебным планам начального, основного среднего, общего среднего образования, утвержденных приказом МОН РК от 8 ноября 2012 года № 500 (</w:t>
            </w:r>
            <w:r w:rsidRPr="00C27E9B">
              <w:rPr>
                <w:rFonts w:ascii="Times New Roman" w:hAnsi="Times New Roman"/>
                <w:sz w:val="24"/>
                <w:szCs w:val="24"/>
              </w:rPr>
              <w:t>с изменениями и дополнениями от 12 августа 2022 года, приказ Министра просвещения РК № 365</w:t>
            </w:r>
            <w:r>
              <w:rPr>
                <w:rFonts w:ascii="Times New Roman" w:hAnsi="Times New Roman"/>
                <w:sz w:val="24"/>
                <w:szCs w:val="24"/>
              </w:rPr>
              <w:t xml:space="preserve"> и </w:t>
            </w:r>
            <w:r w:rsidRPr="00904431">
              <w:rPr>
                <w:rFonts w:ascii="Times New Roman" w:hAnsi="Times New Roman"/>
                <w:sz w:val="24"/>
                <w:szCs w:val="24"/>
              </w:rPr>
              <w:t>от 30 сентября 2022 г</w:t>
            </w:r>
            <w:r>
              <w:rPr>
                <w:rFonts w:ascii="Times New Roman" w:hAnsi="Times New Roman"/>
                <w:sz w:val="24"/>
                <w:szCs w:val="24"/>
              </w:rPr>
              <w:t xml:space="preserve"> </w:t>
            </w:r>
            <w:r w:rsidRPr="00904431">
              <w:rPr>
                <w:rFonts w:ascii="Times New Roman" w:hAnsi="Times New Roman"/>
                <w:sz w:val="24"/>
                <w:szCs w:val="24"/>
              </w:rPr>
              <w:t>№ 412</w:t>
            </w:r>
            <w:r>
              <w:rPr>
                <w:rFonts w:ascii="Times New Roman" w:hAnsi="Times New Roman"/>
                <w:sz w:val="24"/>
                <w:szCs w:val="24"/>
              </w:rPr>
              <w:t>).</w:t>
            </w:r>
          </w:p>
          <w:p w14:paraId="6CA35060" w14:textId="5A04F176" w:rsidR="004C2EC3" w:rsidRPr="00C27E9B" w:rsidRDefault="004C2EC3" w:rsidP="00BD234C">
            <w:pPr>
              <w:pStyle w:val="a3"/>
              <w:widowControl w:val="0"/>
              <w:ind w:firstLine="337"/>
              <w:jc w:val="both"/>
              <w:rPr>
                <w:rFonts w:ascii="Times New Roman" w:hAnsi="Times New Roman"/>
                <w:sz w:val="24"/>
                <w:szCs w:val="24"/>
              </w:rPr>
            </w:pPr>
            <w:r w:rsidRPr="0035352B">
              <w:rPr>
                <w:rFonts w:ascii="Times New Roman" w:hAnsi="Times New Roman"/>
                <w:sz w:val="24"/>
                <w:szCs w:val="24"/>
              </w:rPr>
              <w:t xml:space="preserve">Обучение в начальной школе осуществляется в соответствии с перечнем учебных предметов и объемом часов, определенных в инвариантной части учебных планов приложения 2 к приказу № </w:t>
            </w:r>
            <w:r>
              <w:rPr>
                <w:rFonts w:ascii="Times New Roman" w:hAnsi="Times New Roman"/>
                <w:sz w:val="24"/>
                <w:szCs w:val="24"/>
              </w:rPr>
              <w:t>365 от 12 августа 2022 г</w:t>
            </w:r>
          </w:p>
          <w:p w14:paraId="390812C2" w14:textId="77777777" w:rsidR="004C2EC3" w:rsidRDefault="004C2EC3" w:rsidP="00282073">
            <w:pPr>
              <w:pStyle w:val="ab"/>
              <w:widowControl w:val="0"/>
              <w:shd w:val="clear" w:color="auto" w:fill="FFFFFF"/>
              <w:spacing w:before="0" w:beforeAutospacing="0" w:after="0" w:afterAutospacing="0"/>
              <w:ind w:firstLine="337"/>
              <w:jc w:val="both"/>
            </w:pPr>
            <w:r w:rsidRPr="0035352B">
              <w:t>Преподавание основ наук в 5-9 классах осуществляется в соответствии с перечнем учебных предметов и объемом часов, определенных в инвариантной части учебных планов приложения 7 к приказу №</w:t>
            </w:r>
            <w:r>
              <w:t xml:space="preserve"> 365 от 12 августа 2022 г</w:t>
            </w:r>
            <w:r w:rsidRPr="0035352B">
              <w:t xml:space="preserve">. </w:t>
            </w:r>
          </w:p>
          <w:p w14:paraId="435A9A29" w14:textId="3A8249BC" w:rsidR="004C2EC3" w:rsidRPr="00C27E9B" w:rsidRDefault="004C2EC3" w:rsidP="004560FC">
            <w:pPr>
              <w:pStyle w:val="a3"/>
              <w:widowControl w:val="0"/>
              <w:ind w:firstLine="337"/>
              <w:jc w:val="both"/>
              <w:rPr>
                <w:rFonts w:ascii="Times New Roman" w:hAnsi="Times New Roman"/>
                <w:sz w:val="24"/>
                <w:szCs w:val="24"/>
              </w:rPr>
            </w:pPr>
            <w:r w:rsidRPr="0035352B">
              <w:rPr>
                <w:rFonts w:ascii="Times New Roman" w:hAnsi="Times New Roman"/>
                <w:sz w:val="24"/>
                <w:szCs w:val="24"/>
              </w:rPr>
              <w:t>Образовательный процесс в 10</w:t>
            </w:r>
            <w:r>
              <w:rPr>
                <w:rFonts w:ascii="Times New Roman" w:hAnsi="Times New Roman"/>
                <w:sz w:val="24"/>
                <w:szCs w:val="24"/>
              </w:rPr>
              <w:t xml:space="preserve"> классе осуществляется по приложению 41, в </w:t>
            </w:r>
            <w:r w:rsidRPr="0035352B">
              <w:rPr>
                <w:rFonts w:ascii="Times New Roman" w:hAnsi="Times New Roman"/>
                <w:sz w:val="24"/>
                <w:szCs w:val="24"/>
              </w:rPr>
              <w:t>11 класс</w:t>
            </w:r>
            <w:r>
              <w:rPr>
                <w:rFonts w:ascii="Times New Roman" w:hAnsi="Times New Roman"/>
                <w:sz w:val="24"/>
                <w:szCs w:val="24"/>
              </w:rPr>
              <w:t>е</w:t>
            </w:r>
            <w:r w:rsidRPr="0035352B">
              <w:rPr>
                <w:rFonts w:ascii="Times New Roman" w:hAnsi="Times New Roman"/>
                <w:sz w:val="24"/>
                <w:szCs w:val="24"/>
              </w:rPr>
              <w:t xml:space="preserve"> по приложению 2</w:t>
            </w:r>
            <w:r>
              <w:rPr>
                <w:rFonts w:ascii="Times New Roman" w:hAnsi="Times New Roman"/>
                <w:sz w:val="24"/>
                <w:szCs w:val="24"/>
              </w:rPr>
              <w:t>1</w:t>
            </w:r>
            <w:r w:rsidRPr="0035352B">
              <w:rPr>
                <w:rFonts w:ascii="Times New Roman" w:hAnsi="Times New Roman"/>
                <w:sz w:val="24"/>
                <w:szCs w:val="24"/>
              </w:rPr>
              <w:t xml:space="preserve"> (с сокращением учебной нагрузки) </w:t>
            </w:r>
            <w:r>
              <w:rPr>
                <w:rFonts w:ascii="Times New Roman" w:hAnsi="Times New Roman"/>
                <w:sz w:val="24"/>
                <w:szCs w:val="24"/>
              </w:rPr>
              <w:t xml:space="preserve">к приказу № 412 от 30 сентября 2022 г. </w:t>
            </w:r>
          </w:p>
          <w:p w14:paraId="61514C96" w14:textId="62172BD7" w:rsidR="004C2EC3" w:rsidRPr="00C27E9B" w:rsidRDefault="004C2EC3" w:rsidP="004560FC">
            <w:pPr>
              <w:pStyle w:val="a3"/>
              <w:widowControl w:val="0"/>
              <w:ind w:firstLine="337"/>
              <w:jc w:val="both"/>
              <w:rPr>
                <w:rFonts w:ascii="Times New Roman" w:hAnsi="Times New Roman"/>
                <w:sz w:val="24"/>
                <w:szCs w:val="24"/>
              </w:rPr>
            </w:pPr>
            <w:r w:rsidRPr="00C27E9B">
              <w:rPr>
                <w:rFonts w:ascii="Times New Roman" w:hAnsi="Times New Roman"/>
                <w:sz w:val="24"/>
                <w:szCs w:val="24"/>
              </w:rPr>
              <w:t>В 10-м классе с целью развития практических умений и навыков обучаемых, а также для формирования интереса к изучению военного дела в конце учебного года с юношами проводятся пятидневные учебно-полевые (лагерные) сборы в объеме 30 часов в организациях образовании</w:t>
            </w:r>
            <w:r w:rsidR="00282073">
              <w:rPr>
                <w:rFonts w:ascii="Times New Roman" w:hAnsi="Times New Roman"/>
                <w:sz w:val="24"/>
                <w:szCs w:val="24"/>
              </w:rPr>
              <w:t>.</w:t>
            </w:r>
            <w:r w:rsidRPr="00C27E9B">
              <w:rPr>
                <w:rFonts w:ascii="Times New Roman" w:hAnsi="Times New Roman"/>
                <w:sz w:val="24"/>
                <w:szCs w:val="24"/>
              </w:rPr>
              <w:t xml:space="preserve"> Учебно-полевые сборы являются обязательным этапом программы прохождения курса начальной военной и технологической подготовки, они организуются местными исполнительными органами и обеспечиваются за счет часов, предусмотренных в организациях образования.</w:t>
            </w:r>
          </w:p>
          <w:p w14:paraId="5B992D89" w14:textId="60F20811" w:rsidR="004C2EC3" w:rsidRPr="00C27E9B" w:rsidRDefault="004C2EC3" w:rsidP="00282073">
            <w:pPr>
              <w:pStyle w:val="a3"/>
              <w:widowControl w:val="0"/>
              <w:ind w:firstLine="337"/>
              <w:jc w:val="both"/>
              <w:rPr>
                <w:rFonts w:ascii="Times New Roman" w:hAnsi="Times New Roman"/>
                <w:sz w:val="24"/>
                <w:szCs w:val="24"/>
              </w:rPr>
            </w:pPr>
            <w:r w:rsidRPr="00C27E9B">
              <w:rPr>
                <w:rFonts w:ascii="Times New Roman" w:hAnsi="Times New Roman"/>
                <w:sz w:val="24"/>
                <w:szCs w:val="24"/>
              </w:rPr>
              <w:t>В 2022-2023 учебном году в вариативный компонент Типового учебного плана включен курс «Глобальные компетенции» в 5-11 классах. 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w:t>
            </w:r>
            <w:r w:rsidR="00282073">
              <w:rPr>
                <w:rFonts w:ascii="Times New Roman" w:hAnsi="Times New Roman"/>
                <w:sz w:val="24"/>
                <w:szCs w:val="24"/>
              </w:rPr>
              <w:t xml:space="preserve">вие на людей, культуры и нации. </w:t>
            </w:r>
            <w:r w:rsidRPr="00C27E9B">
              <w:rPr>
                <w:rFonts w:ascii="Times New Roman" w:hAnsi="Times New Roman"/>
                <w:sz w:val="24"/>
                <w:szCs w:val="24"/>
              </w:rPr>
              <w:t xml:space="preserve">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w:t>
            </w:r>
            <w:r w:rsidRPr="00C27E9B">
              <w:rPr>
                <w:rFonts w:ascii="Times New Roman" w:hAnsi="Times New Roman"/>
                <w:sz w:val="24"/>
                <w:szCs w:val="24"/>
              </w:rPr>
              <w:lastRenderedPageBreak/>
              <w:t>развитие навыков исследования и поиска необходимой актуальной информации, критического осмысления и рефлексии, коммуникативных компетенций. Обозначенные цели и задачи курса предусматривают преемственность и взаимосвязь с содержанием среднего образования, расширяют воспитательный контент как неотъемлемую составляющую процесса обучения.</w:t>
            </w:r>
          </w:p>
          <w:p w14:paraId="1E74C52D" w14:textId="77777777" w:rsidR="004C2EC3" w:rsidRPr="00C27E9B" w:rsidRDefault="004C2EC3" w:rsidP="004560FC">
            <w:pPr>
              <w:pStyle w:val="a3"/>
              <w:widowControl w:val="0"/>
              <w:ind w:firstLine="337"/>
              <w:jc w:val="both"/>
              <w:rPr>
                <w:rFonts w:ascii="Times New Roman" w:hAnsi="Times New Roman"/>
                <w:sz w:val="24"/>
                <w:szCs w:val="24"/>
              </w:rPr>
            </w:pPr>
            <w:r w:rsidRPr="00C27E9B">
              <w:rPr>
                <w:rFonts w:ascii="Times New Roman" w:hAnsi="Times New Roman"/>
                <w:sz w:val="24"/>
                <w:szCs w:val="24"/>
              </w:rPr>
              <w:t>Объем учебной нагрузки Типовой учебной программы курса «Глобальные компетенции» составляет в:</w:t>
            </w:r>
          </w:p>
          <w:p w14:paraId="00BD121D" w14:textId="77777777" w:rsidR="004C2EC3" w:rsidRPr="00C27E9B" w:rsidRDefault="004C2EC3" w:rsidP="004C2EC3">
            <w:pPr>
              <w:pStyle w:val="a3"/>
              <w:widowControl w:val="0"/>
              <w:ind w:firstLine="885"/>
              <w:jc w:val="both"/>
              <w:rPr>
                <w:rFonts w:ascii="Times New Roman" w:hAnsi="Times New Roman"/>
                <w:sz w:val="24"/>
                <w:szCs w:val="24"/>
              </w:rPr>
            </w:pPr>
            <w:r w:rsidRPr="00C27E9B">
              <w:rPr>
                <w:rFonts w:ascii="Times New Roman" w:hAnsi="Times New Roman"/>
                <w:sz w:val="24"/>
                <w:szCs w:val="24"/>
              </w:rPr>
              <w:t>5-8 классах – 0,5 часа (один раз в две недели), 18 часов в учебном году</w:t>
            </w:r>
          </w:p>
          <w:p w14:paraId="706C8FF0" w14:textId="77777777" w:rsidR="004C2EC3" w:rsidRPr="00C27E9B" w:rsidRDefault="004C2EC3" w:rsidP="004C2EC3">
            <w:pPr>
              <w:pStyle w:val="a3"/>
              <w:widowControl w:val="0"/>
              <w:ind w:firstLine="885"/>
              <w:jc w:val="both"/>
              <w:rPr>
                <w:rFonts w:ascii="Times New Roman" w:hAnsi="Times New Roman"/>
                <w:sz w:val="24"/>
                <w:szCs w:val="24"/>
              </w:rPr>
            </w:pPr>
            <w:r w:rsidRPr="00C27E9B">
              <w:rPr>
                <w:rFonts w:ascii="Times New Roman" w:hAnsi="Times New Roman"/>
                <w:sz w:val="24"/>
                <w:szCs w:val="24"/>
              </w:rPr>
              <w:t>9 классе – 1 час в неделю, 36 часов в учебном году</w:t>
            </w:r>
          </w:p>
          <w:p w14:paraId="0FDAED3E" w14:textId="77777777" w:rsidR="004C2EC3" w:rsidRPr="00C27E9B" w:rsidRDefault="004C2EC3" w:rsidP="004C2EC3">
            <w:pPr>
              <w:pStyle w:val="a3"/>
              <w:widowControl w:val="0"/>
              <w:ind w:firstLine="885"/>
              <w:jc w:val="both"/>
              <w:rPr>
                <w:rFonts w:ascii="Times New Roman" w:hAnsi="Times New Roman"/>
                <w:sz w:val="24"/>
                <w:szCs w:val="24"/>
              </w:rPr>
            </w:pPr>
            <w:r w:rsidRPr="00C27E9B">
              <w:rPr>
                <w:rFonts w:ascii="Times New Roman" w:hAnsi="Times New Roman"/>
                <w:sz w:val="24"/>
                <w:szCs w:val="24"/>
              </w:rPr>
              <w:t>10-11 классах – 1 час в неделю, 36 часов в учебном году.</w:t>
            </w:r>
          </w:p>
          <w:p w14:paraId="5CCC16B3" w14:textId="77777777" w:rsidR="004C2EC3" w:rsidRPr="00C27E9B" w:rsidRDefault="004C2EC3" w:rsidP="004C2EC3">
            <w:pPr>
              <w:pStyle w:val="a3"/>
              <w:widowControl w:val="0"/>
              <w:ind w:firstLine="885"/>
              <w:jc w:val="both"/>
              <w:rPr>
                <w:rFonts w:ascii="Times New Roman" w:hAnsi="Times New Roman"/>
                <w:sz w:val="24"/>
                <w:szCs w:val="24"/>
              </w:rPr>
            </w:pPr>
            <w:r w:rsidRPr="00C27E9B">
              <w:rPr>
                <w:rFonts w:ascii="Times New Roman" w:hAnsi="Times New Roman"/>
                <w:sz w:val="24"/>
                <w:szCs w:val="24"/>
              </w:rPr>
              <w:t>Курс с нагрузкой 0, 5 часов проводится 1 раз в две недели</w:t>
            </w:r>
          </w:p>
          <w:p w14:paraId="1C8FAD31" w14:textId="489A1EB9" w:rsidR="004C2EC3" w:rsidRPr="00C27E9B" w:rsidRDefault="004C2EC3" w:rsidP="004560FC">
            <w:pPr>
              <w:pStyle w:val="a3"/>
              <w:widowControl w:val="0"/>
              <w:ind w:firstLine="337"/>
              <w:jc w:val="both"/>
              <w:rPr>
                <w:rFonts w:ascii="Times New Roman" w:hAnsi="Times New Roman"/>
                <w:sz w:val="24"/>
                <w:szCs w:val="24"/>
              </w:rPr>
            </w:pPr>
            <w:r w:rsidRPr="00C27E9B">
              <w:rPr>
                <w:rFonts w:ascii="Times New Roman" w:hAnsi="Times New Roman"/>
                <w:sz w:val="24"/>
                <w:szCs w:val="24"/>
              </w:rPr>
              <w:t xml:space="preserve">Таким образом, рабочий учебный план на 2022-2023 учебный год, выполняет </w:t>
            </w:r>
            <w:r>
              <w:rPr>
                <w:rFonts w:ascii="Times New Roman" w:hAnsi="Times New Roman"/>
                <w:sz w:val="24"/>
                <w:szCs w:val="24"/>
              </w:rPr>
              <w:t xml:space="preserve">требования </w:t>
            </w:r>
            <w:r w:rsidRPr="00C27E9B">
              <w:rPr>
                <w:rFonts w:ascii="Times New Roman" w:hAnsi="Times New Roman"/>
                <w:sz w:val="24"/>
                <w:szCs w:val="24"/>
              </w:rPr>
              <w:t>ГОСО РК-2022 по базовым дисциплинам. Нормы учебной нагрузки не выходят за рамки санитарно-гигиенических требований и соответствуют Санитарным правилам «Санитарно-эпидемиологические требования к объектам образования».</w:t>
            </w:r>
          </w:p>
          <w:p w14:paraId="4EF3F450" w14:textId="77777777" w:rsidR="004C2EC3" w:rsidRPr="00C27E9B" w:rsidRDefault="004C2EC3" w:rsidP="004560FC">
            <w:pPr>
              <w:pStyle w:val="a3"/>
              <w:widowControl w:val="0"/>
              <w:ind w:firstLine="337"/>
              <w:jc w:val="both"/>
              <w:rPr>
                <w:rFonts w:ascii="Times New Roman" w:hAnsi="Times New Roman"/>
                <w:sz w:val="24"/>
                <w:szCs w:val="24"/>
              </w:rPr>
            </w:pPr>
            <w:r w:rsidRPr="00C27E9B">
              <w:rPr>
                <w:rFonts w:ascii="Times New Roman" w:hAnsi="Times New Roman"/>
                <w:sz w:val="24"/>
                <w:szCs w:val="24"/>
              </w:rPr>
              <w:t xml:space="preserve">Расписание занятий составлено в соответствие с Санитарными правилами «Санитарно-эпидемиологические требования к объектам образования» (далее СанПин), утвержденными приказом Министра здравоохранения Республики Казахстан от 5 августа 2021 года № ҚР ДСМ-76. </w:t>
            </w:r>
          </w:p>
          <w:p w14:paraId="7FF06DC9" w14:textId="12CEB4D1" w:rsidR="004C2EC3" w:rsidRPr="00C27E9B" w:rsidRDefault="004C2EC3" w:rsidP="004560FC">
            <w:pPr>
              <w:pStyle w:val="a3"/>
              <w:widowControl w:val="0"/>
              <w:ind w:firstLine="337"/>
              <w:jc w:val="both"/>
              <w:rPr>
                <w:rFonts w:ascii="Times New Roman" w:hAnsi="Times New Roman"/>
                <w:sz w:val="24"/>
                <w:szCs w:val="24"/>
              </w:rPr>
            </w:pPr>
            <w:r w:rsidRPr="00C27E9B">
              <w:rPr>
                <w:rFonts w:ascii="Times New Roman" w:hAnsi="Times New Roman"/>
                <w:sz w:val="24"/>
                <w:szCs w:val="24"/>
              </w:rPr>
              <w:t xml:space="preserve">Расписание утверждено директором школы и согласовано с </w:t>
            </w:r>
            <w:r>
              <w:rPr>
                <w:rFonts w:ascii="Times New Roman" w:hAnsi="Times New Roman"/>
                <w:sz w:val="24"/>
                <w:szCs w:val="24"/>
              </w:rPr>
              <w:t>Попечительским</w:t>
            </w:r>
            <w:r w:rsidRPr="00C27E9B">
              <w:rPr>
                <w:rFonts w:ascii="Times New Roman" w:hAnsi="Times New Roman"/>
                <w:sz w:val="24"/>
                <w:szCs w:val="24"/>
              </w:rPr>
              <w:t xml:space="preserve"> советом</w:t>
            </w:r>
            <w:r>
              <w:rPr>
                <w:rFonts w:ascii="Times New Roman" w:hAnsi="Times New Roman"/>
                <w:sz w:val="24"/>
                <w:szCs w:val="24"/>
              </w:rPr>
              <w:t>.</w:t>
            </w:r>
            <w:r w:rsidRPr="00C27E9B">
              <w:rPr>
                <w:rFonts w:ascii="Times New Roman" w:hAnsi="Times New Roman"/>
                <w:sz w:val="24"/>
                <w:szCs w:val="24"/>
              </w:rPr>
              <w:t xml:space="preserve"> </w:t>
            </w:r>
          </w:p>
          <w:p w14:paraId="45B0B839" w14:textId="77777777" w:rsidR="004C2EC3" w:rsidRPr="00C27E9B" w:rsidRDefault="004C2EC3" w:rsidP="004560FC">
            <w:pPr>
              <w:pStyle w:val="a3"/>
              <w:widowControl w:val="0"/>
              <w:ind w:firstLine="337"/>
              <w:jc w:val="both"/>
              <w:rPr>
                <w:rFonts w:ascii="Times New Roman" w:hAnsi="Times New Roman"/>
                <w:sz w:val="24"/>
                <w:szCs w:val="24"/>
              </w:rPr>
            </w:pPr>
            <w:r w:rsidRPr="00C27E9B">
              <w:rPr>
                <w:rFonts w:ascii="Times New Roman" w:hAnsi="Times New Roman"/>
                <w:sz w:val="24"/>
                <w:szCs w:val="24"/>
              </w:rPr>
              <w:t>При составлении расписа</w:t>
            </w:r>
            <w:r>
              <w:rPr>
                <w:rFonts w:ascii="Times New Roman" w:hAnsi="Times New Roman"/>
                <w:sz w:val="24"/>
                <w:szCs w:val="24"/>
              </w:rPr>
              <w:t xml:space="preserve">ния учебных занятий учитывались </w:t>
            </w:r>
            <w:r w:rsidRPr="00C27E9B">
              <w:rPr>
                <w:rFonts w:ascii="Times New Roman" w:hAnsi="Times New Roman"/>
                <w:sz w:val="24"/>
                <w:szCs w:val="24"/>
              </w:rPr>
              <w:t>данные о дневной и недельной умственной работоспособности обучающихся и шкалой трудности учебных предметов;</w:t>
            </w:r>
            <w:r>
              <w:rPr>
                <w:rFonts w:ascii="Times New Roman" w:hAnsi="Times New Roman"/>
                <w:sz w:val="24"/>
                <w:szCs w:val="24"/>
              </w:rPr>
              <w:t xml:space="preserve"> </w:t>
            </w:r>
            <w:r w:rsidRPr="00C27E9B">
              <w:rPr>
                <w:rFonts w:ascii="Times New Roman" w:hAnsi="Times New Roman"/>
                <w:sz w:val="24"/>
                <w:szCs w:val="24"/>
              </w:rPr>
              <w:t>чередование</w:t>
            </w:r>
            <w:r>
              <w:rPr>
                <w:rFonts w:ascii="Times New Roman" w:hAnsi="Times New Roman"/>
                <w:sz w:val="24"/>
                <w:szCs w:val="24"/>
              </w:rPr>
              <w:t xml:space="preserve"> учебных предметов в течение</w:t>
            </w:r>
            <w:r w:rsidRPr="00C27E9B">
              <w:rPr>
                <w:rFonts w:ascii="Times New Roman" w:hAnsi="Times New Roman"/>
                <w:sz w:val="24"/>
                <w:szCs w:val="24"/>
              </w:rPr>
              <w:t xml:space="preserve"> учебного дн</w:t>
            </w:r>
            <w:r>
              <w:rPr>
                <w:rFonts w:ascii="Times New Roman" w:hAnsi="Times New Roman"/>
                <w:sz w:val="24"/>
                <w:szCs w:val="24"/>
              </w:rPr>
              <w:t xml:space="preserve">я и недели по степени сложности. </w:t>
            </w:r>
            <w:r w:rsidRPr="00C27E9B">
              <w:rPr>
                <w:rFonts w:ascii="Times New Roman" w:hAnsi="Times New Roman"/>
                <w:sz w:val="24"/>
                <w:szCs w:val="24"/>
              </w:rPr>
              <w:t xml:space="preserve"> </w:t>
            </w:r>
          </w:p>
          <w:p w14:paraId="52DDA13C" w14:textId="4F2F5B66" w:rsidR="004C2EC3" w:rsidRPr="000A37E1" w:rsidRDefault="004C2EC3" w:rsidP="004560FC">
            <w:pPr>
              <w:pStyle w:val="a3"/>
              <w:widowControl w:val="0"/>
              <w:ind w:firstLine="337"/>
              <w:jc w:val="both"/>
              <w:rPr>
                <w:rFonts w:ascii="Times New Roman" w:hAnsi="Times New Roman"/>
                <w:sz w:val="24"/>
                <w:szCs w:val="24"/>
              </w:rPr>
            </w:pPr>
            <w:r w:rsidRPr="00C27E9B">
              <w:rPr>
                <w:rFonts w:ascii="Times New Roman" w:hAnsi="Times New Roman"/>
                <w:sz w:val="24"/>
                <w:szCs w:val="24"/>
              </w:rPr>
              <w:t>Учебные занятия</w:t>
            </w:r>
            <w:r>
              <w:rPr>
                <w:rFonts w:ascii="Times New Roman" w:hAnsi="Times New Roman"/>
                <w:sz w:val="24"/>
                <w:szCs w:val="24"/>
              </w:rPr>
              <w:t xml:space="preserve"> в школе проходят в две смены: начало первой смены в</w:t>
            </w:r>
            <w:r w:rsidRPr="00C27E9B">
              <w:rPr>
                <w:rFonts w:ascii="Times New Roman" w:hAnsi="Times New Roman"/>
                <w:sz w:val="24"/>
                <w:szCs w:val="24"/>
              </w:rPr>
              <w:t xml:space="preserve"> 8.00</w:t>
            </w:r>
            <w:r>
              <w:rPr>
                <w:rFonts w:ascii="Times New Roman" w:hAnsi="Times New Roman"/>
                <w:sz w:val="24"/>
                <w:szCs w:val="24"/>
              </w:rPr>
              <w:t xml:space="preserve"> часов, второй в 14.30 часов в режиме пятидневки.  Последний урок в школе оканчивается в 19.4</w:t>
            </w:r>
            <w:r w:rsidRPr="00C27E9B">
              <w:rPr>
                <w:rFonts w:ascii="Times New Roman" w:hAnsi="Times New Roman"/>
                <w:sz w:val="24"/>
                <w:szCs w:val="24"/>
              </w:rPr>
              <w:t>0</w:t>
            </w:r>
            <w:r>
              <w:rPr>
                <w:rFonts w:ascii="Times New Roman" w:hAnsi="Times New Roman"/>
                <w:sz w:val="24"/>
                <w:szCs w:val="24"/>
              </w:rPr>
              <w:t>.</w:t>
            </w:r>
          </w:p>
          <w:p w14:paraId="1B7F6546" w14:textId="66D23437" w:rsidR="004C2EC3" w:rsidRDefault="004C2EC3" w:rsidP="004560FC">
            <w:pPr>
              <w:widowControl w:val="0"/>
              <w:ind w:firstLine="337"/>
              <w:jc w:val="both"/>
              <w:rPr>
                <w:rFonts w:ascii="Times New Roman" w:hAnsi="Times New Roman"/>
                <w:sz w:val="24"/>
                <w:szCs w:val="24"/>
              </w:rPr>
            </w:pPr>
            <w:r w:rsidRPr="00C27E9B">
              <w:rPr>
                <w:rFonts w:ascii="Times New Roman" w:eastAsia="Times New Roman" w:hAnsi="Times New Roman"/>
                <w:b/>
                <w:bCs/>
                <w:sz w:val="24"/>
                <w:szCs w:val="24"/>
                <w:lang w:eastAsia="ru-RU"/>
              </w:rPr>
              <w:t>Вывод:</w:t>
            </w:r>
            <w:r w:rsidRPr="00C27E9B">
              <w:rPr>
                <w:rFonts w:ascii="Times New Roman" w:eastAsia="Times New Roman" w:hAnsi="Times New Roman"/>
                <w:sz w:val="24"/>
                <w:szCs w:val="24"/>
                <w:lang w:eastAsia="ru-RU"/>
              </w:rPr>
              <w:t xml:space="preserve"> рабочие учебные планы разработаны в соответствии с требованиями утвержденных государственных общеобязательных стандартов образования всех уровней образования РК.</w:t>
            </w:r>
            <w:r>
              <w:rPr>
                <w:rFonts w:ascii="Times New Roman" w:eastAsia="Times New Roman" w:hAnsi="Times New Roman"/>
                <w:sz w:val="24"/>
                <w:szCs w:val="24"/>
                <w:lang w:eastAsia="ru-RU"/>
              </w:rPr>
              <w:t xml:space="preserve"> </w:t>
            </w:r>
          </w:p>
          <w:p w14:paraId="668E2D64" w14:textId="6EE3AD20" w:rsidR="004560FC" w:rsidRPr="0048430D" w:rsidRDefault="004C2EC3" w:rsidP="0048430D">
            <w:pPr>
              <w:widowControl w:val="0"/>
              <w:ind w:firstLine="337"/>
              <w:jc w:val="both"/>
              <w:rPr>
                <w:rFonts w:ascii="Times New Roman" w:eastAsia="Times New Roman" w:hAnsi="Times New Roman"/>
                <w:sz w:val="24"/>
                <w:szCs w:val="24"/>
                <w:lang w:eastAsia="ru-RU"/>
              </w:rPr>
            </w:pPr>
            <w:r w:rsidRPr="00C27E9B">
              <w:rPr>
                <w:rFonts w:ascii="Times New Roman" w:eastAsia="Times New Roman" w:hAnsi="Times New Roman"/>
                <w:sz w:val="24"/>
                <w:szCs w:val="24"/>
                <w:lang w:eastAsia="ru-RU"/>
              </w:rPr>
              <w:t>Обучение по всем предметам, представленным</w:t>
            </w:r>
            <w:r>
              <w:rPr>
                <w:rFonts w:ascii="Times New Roman" w:eastAsia="Times New Roman" w:hAnsi="Times New Roman"/>
                <w:sz w:val="24"/>
                <w:szCs w:val="24"/>
                <w:lang w:eastAsia="ru-RU"/>
              </w:rPr>
              <w:t xml:space="preserve"> в учебном плане, осуществляется</w:t>
            </w:r>
            <w:r w:rsidRPr="00C27E9B">
              <w:rPr>
                <w:rFonts w:ascii="Times New Roman" w:eastAsia="Times New Roman" w:hAnsi="Times New Roman"/>
                <w:sz w:val="24"/>
                <w:szCs w:val="24"/>
                <w:lang w:eastAsia="ru-RU"/>
              </w:rPr>
              <w:t xml:space="preserve"> по государственным программам для общеобразовательных </w:t>
            </w:r>
            <w:r>
              <w:rPr>
                <w:rFonts w:ascii="Times New Roman" w:eastAsia="Times New Roman" w:hAnsi="Times New Roman"/>
                <w:sz w:val="24"/>
                <w:szCs w:val="24"/>
                <w:lang w:eastAsia="ru-RU"/>
              </w:rPr>
              <w:t>организаций</w:t>
            </w:r>
            <w:r w:rsidR="00507FBE">
              <w:rPr>
                <w:rFonts w:ascii="Times New Roman" w:eastAsia="Times New Roman" w:hAnsi="Times New Roman"/>
                <w:sz w:val="24"/>
                <w:szCs w:val="24"/>
                <w:lang w:eastAsia="ru-RU"/>
              </w:rPr>
              <w:t>.</w:t>
            </w:r>
            <w:r w:rsidRPr="00C27E9B">
              <w:rPr>
                <w:rFonts w:ascii="Times New Roman" w:eastAsia="Times New Roman" w:hAnsi="Times New Roman"/>
                <w:sz w:val="24"/>
                <w:szCs w:val="24"/>
                <w:lang w:eastAsia="ru-RU"/>
              </w:rPr>
              <w:t xml:space="preserve"> </w:t>
            </w:r>
            <w:r w:rsidRPr="00C27E9B">
              <w:rPr>
                <w:rFonts w:ascii="Times New Roman" w:hAnsi="Times New Roman"/>
                <w:sz w:val="24"/>
                <w:szCs w:val="24"/>
              </w:rPr>
              <w:t>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от 3 апреля 2013 года № 115 (с изменениями и дополнениями на 27 ноября 2020 года № 496), каждый учитель составляет календарно-тематическое планирование, которое рассматривается на заседании методического объединения по профилю, согласовывается с  заместителем директора по учебно-воспитательной работе и утверждается директором школы.</w:t>
            </w:r>
          </w:p>
          <w:p w14:paraId="3BB0CC27" w14:textId="5AD633CD" w:rsidR="004C2EC3" w:rsidRPr="001663A0" w:rsidRDefault="004C2EC3" w:rsidP="004560FC">
            <w:pPr>
              <w:pStyle w:val="a3"/>
              <w:ind w:firstLine="337"/>
              <w:jc w:val="both"/>
              <w:rPr>
                <w:rFonts w:ascii="Times New Roman" w:hAnsi="Times New Roman"/>
                <w:b/>
                <w:bCs/>
                <w:sz w:val="24"/>
                <w:szCs w:val="24"/>
              </w:rPr>
            </w:pPr>
            <w:r w:rsidRPr="001663A0">
              <w:rPr>
                <w:rFonts w:ascii="Times New Roman" w:hAnsi="Times New Roman"/>
                <w:b/>
                <w:bCs/>
                <w:sz w:val="24"/>
                <w:szCs w:val="24"/>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14:paraId="63344FBA" w14:textId="7D111AA9" w:rsidR="004C2EC3" w:rsidRPr="0073268F" w:rsidRDefault="004C2EC3" w:rsidP="004560FC">
            <w:pPr>
              <w:pStyle w:val="a3"/>
              <w:ind w:firstLine="337"/>
              <w:jc w:val="both"/>
              <w:rPr>
                <w:rFonts w:ascii="Times New Roman" w:hAnsi="Times New Roman"/>
                <w:sz w:val="24"/>
                <w:szCs w:val="24"/>
              </w:rPr>
            </w:pPr>
            <w:r w:rsidRPr="0073268F">
              <w:rPr>
                <w:rFonts w:ascii="Times New Roman" w:hAnsi="Times New Roman"/>
                <w:sz w:val="24"/>
                <w:szCs w:val="24"/>
              </w:rPr>
              <w:t xml:space="preserve">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w:t>
            </w:r>
            <w:r w:rsidRPr="0073268F">
              <w:rPr>
                <w:rFonts w:ascii="Times New Roman" w:hAnsi="Times New Roman"/>
                <w:sz w:val="24"/>
                <w:szCs w:val="24"/>
              </w:rPr>
              <w:lastRenderedPageBreak/>
              <w:t>следующим образом</w:t>
            </w:r>
            <w:r>
              <w:rPr>
                <w:rFonts w:ascii="Times New Roman" w:hAnsi="Times New Roman"/>
                <w:sz w:val="24"/>
                <w:szCs w:val="24"/>
              </w:rPr>
              <w:t>:</w:t>
            </w:r>
            <w:r w:rsidRPr="0073268F">
              <w:rPr>
                <w:rFonts w:ascii="Times New Roman" w:hAnsi="Times New Roman"/>
                <w:sz w:val="24"/>
                <w:szCs w:val="24"/>
              </w:rPr>
              <w:t xml:space="preserve"> </w:t>
            </w:r>
          </w:p>
          <w:p w14:paraId="68E38582" w14:textId="15EAF5CF" w:rsidR="004C2EC3" w:rsidRPr="0073268F" w:rsidRDefault="004C2EC3" w:rsidP="004560FC">
            <w:pPr>
              <w:pStyle w:val="a3"/>
              <w:ind w:firstLine="337"/>
              <w:jc w:val="both"/>
              <w:rPr>
                <w:rFonts w:ascii="Times New Roman" w:hAnsi="Times New Roman"/>
                <w:sz w:val="24"/>
                <w:szCs w:val="24"/>
              </w:rPr>
            </w:pPr>
            <w:r w:rsidRPr="0073268F">
              <w:rPr>
                <w:rFonts w:ascii="Times New Roman" w:hAnsi="Times New Roman"/>
                <w:sz w:val="24"/>
                <w:szCs w:val="24"/>
              </w:rPr>
              <w:t xml:space="preserve">В </w:t>
            </w:r>
            <w:r>
              <w:rPr>
                <w:rFonts w:ascii="Times New Roman" w:hAnsi="Times New Roman"/>
                <w:sz w:val="24"/>
                <w:szCs w:val="24"/>
              </w:rPr>
              <w:t>1</w:t>
            </w:r>
            <w:r w:rsidRPr="0073268F">
              <w:rPr>
                <w:rFonts w:ascii="Times New Roman" w:hAnsi="Times New Roman"/>
                <w:sz w:val="24"/>
                <w:szCs w:val="24"/>
              </w:rPr>
              <w:t xml:space="preserve">-11-х классах в соответствии с типовыми учебными </w:t>
            </w:r>
            <w:r w:rsidRPr="00182593">
              <w:rPr>
                <w:rFonts w:ascii="Times New Roman" w:hAnsi="Times New Roman"/>
                <w:sz w:val="24"/>
                <w:szCs w:val="24"/>
              </w:rPr>
              <w:t>програм</w:t>
            </w:r>
            <w:r>
              <w:rPr>
                <w:rFonts w:ascii="Times New Roman" w:hAnsi="Times New Roman"/>
                <w:sz w:val="24"/>
                <w:szCs w:val="24"/>
              </w:rPr>
              <w:t>м</w:t>
            </w:r>
            <w:r w:rsidRPr="00182593">
              <w:rPr>
                <w:rFonts w:ascii="Times New Roman" w:hAnsi="Times New Roman"/>
                <w:sz w:val="24"/>
                <w:szCs w:val="24"/>
              </w:rPr>
              <w:t>а</w:t>
            </w:r>
            <w:r>
              <w:rPr>
                <w:rFonts w:ascii="Times New Roman" w:hAnsi="Times New Roman"/>
                <w:sz w:val="24"/>
                <w:szCs w:val="24"/>
              </w:rPr>
              <w:t>ми</w:t>
            </w:r>
            <w:r w:rsidRPr="00182593">
              <w:rPr>
                <w:rFonts w:ascii="Times New Roman" w:hAnsi="Times New Roman"/>
                <w:sz w:val="24"/>
                <w:szCs w:val="24"/>
              </w:rPr>
              <w:t xml:space="preserve"> по общеобразовательным предметам и курсам по выбору уровней начального, основного среднего и общего среднего образования</w:t>
            </w:r>
            <w:r>
              <w:rPr>
                <w:rFonts w:ascii="Times New Roman" w:hAnsi="Times New Roman"/>
                <w:sz w:val="24"/>
                <w:szCs w:val="24"/>
              </w:rPr>
              <w:t xml:space="preserve">, </w:t>
            </w:r>
            <w:r w:rsidRPr="0073268F">
              <w:rPr>
                <w:rFonts w:ascii="Times New Roman" w:hAnsi="Times New Roman"/>
                <w:sz w:val="24"/>
                <w:szCs w:val="24"/>
              </w:rPr>
              <w:t xml:space="preserve">утвержденных приказом Министра образования и науки Республики Казахстан от </w:t>
            </w:r>
            <w:r>
              <w:rPr>
                <w:rFonts w:ascii="Times New Roman" w:hAnsi="Times New Roman"/>
                <w:sz w:val="24"/>
                <w:szCs w:val="24"/>
              </w:rPr>
              <w:t>16 сентября</w:t>
            </w:r>
            <w:r w:rsidRPr="0073268F">
              <w:rPr>
                <w:rFonts w:ascii="Times New Roman" w:hAnsi="Times New Roman"/>
                <w:sz w:val="24"/>
                <w:szCs w:val="24"/>
              </w:rPr>
              <w:t xml:space="preserve"> 2022 года № </w:t>
            </w:r>
            <w:r>
              <w:rPr>
                <w:rFonts w:ascii="Times New Roman" w:hAnsi="Times New Roman"/>
                <w:sz w:val="24"/>
                <w:szCs w:val="24"/>
              </w:rPr>
              <w:t>399</w:t>
            </w:r>
            <w:r w:rsidRPr="0073268F">
              <w:rPr>
                <w:rFonts w:ascii="Times New Roman" w:hAnsi="Times New Roman"/>
                <w:sz w:val="24"/>
                <w:szCs w:val="24"/>
              </w:rPr>
              <w:t xml:space="preserve"> (с изменениями и дополнениями на 2</w:t>
            </w:r>
            <w:r>
              <w:rPr>
                <w:rFonts w:ascii="Times New Roman" w:hAnsi="Times New Roman"/>
                <w:sz w:val="24"/>
                <w:szCs w:val="24"/>
              </w:rPr>
              <w:t>1</w:t>
            </w:r>
            <w:r w:rsidRPr="0073268F">
              <w:rPr>
                <w:rFonts w:ascii="Times New Roman" w:hAnsi="Times New Roman"/>
                <w:sz w:val="24"/>
                <w:szCs w:val="24"/>
              </w:rPr>
              <w:t xml:space="preserve"> ноября 20</w:t>
            </w:r>
            <w:r>
              <w:rPr>
                <w:rFonts w:ascii="Times New Roman" w:hAnsi="Times New Roman"/>
                <w:sz w:val="24"/>
                <w:szCs w:val="24"/>
              </w:rPr>
              <w:t>22</w:t>
            </w:r>
            <w:r w:rsidRPr="0073268F">
              <w:rPr>
                <w:rFonts w:ascii="Times New Roman" w:hAnsi="Times New Roman"/>
                <w:sz w:val="24"/>
                <w:szCs w:val="24"/>
              </w:rPr>
              <w:t xml:space="preserve"> г. № 4</w:t>
            </w:r>
            <w:r>
              <w:rPr>
                <w:rFonts w:ascii="Times New Roman" w:hAnsi="Times New Roman"/>
                <w:sz w:val="24"/>
                <w:szCs w:val="24"/>
              </w:rPr>
              <w:t>67</w:t>
            </w:r>
            <w:r w:rsidRPr="0073268F">
              <w:rPr>
                <w:rFonts w:ascii="Times New Roman" w:hAnsi="Times New Roman"/>
                <w:sz w:val="24"/>
                <w:szCs w:val="24"/>
              </w:rPr>
              <w:t xml:space="preserve">). </w:t>
            </w:r>
          </w:p>
          <w:p w14:paraId="54E9C1B0" w14:textId="77777777" w:rsidR="004C2EC3" w:rsidRPr="0073268F" w:rsidRDefault="004C2EC3" w:rsidP="004560FC">
            <w:pPr>
              <w:pStyle w:val="a3"/>
              <w:ind w:firstLine="337"/>
              <w:jc w:val="both"/>
              <w:rPr>
                <w:rFonts w:ascii="Times New Roman" w:hAnsi="Times New Roman"/>
                <w:sz w:val="24"/>
                <w:szCs w:val="24"/>
              </w:rPr>
            </w:pPr>
            <w:r w:rsidRPr="0073268F">
              <w:rPr>
                <w:rFonts w:ascii="Times New Roman" w:hAnsi="Times New Roman"/>
                <w:sz w:val="24"/>
                <w:szCs w:val="24"/>
              </w:rPr>
              <w:t xml:space="preserve">Освоение базового содержания образования определяется рабочими учебными планами и учебными программами по перечню учебных предметов в каждой образовательной области, разработанных на основе требований стандарта и представлено ожидаемыми результатами обучающихся по результатам обучения за каждый учебный период. </w:t>
            </w:r>
          </w:p>
          <w:p w14:paraId="7BBD6032" w14:textId="034F57E1" w:rsidR="004C2EC3" w:rsidRPr="00B82137" w:rsidRDefault="004C2EC3" w:rsidP="004560FC">
            <w:pPr>
              <w:pStyle w:val="a3"/>
              <w:ind w:firstLine="337"/>
              <w:jc w:val="both"/>
              <w:rPr>
                <w:rFonts w:ascii="Times New Roman" w:hAnsi="Times New Roman"/>
                <w:sz w:val="24"/>
                <w:szCs w:val="24"/>
              </w:rPr>
            </w:pPr>
            <w:r w:rsidRPr="0073268F">
              <w:rPr>
                <w:rFonts w:ascii="Times New Roman" w:hAnsi="Times New Roman"/>
                <w:sz w:val="24"/>
                <w:szCs w:val="24"/>
              </w:rPr>
              <w:t xml:space="preserve">Контроль за освоением базового содержания учебных программ по перечню предметов в каждой образовательной области осуществляется посредством административного мониторинга выполнения программ и их практической части согласно ГОСО РК уровней образования. </w:t>
            </w:r>
            <w:r w:rsidRPr="00B82137">
              <w:rPr>
                <w:rFonts w:ascii="Times New Roman" w:hAnsi="Times New Roman"/>
                <w:sz w:val="24"/>
                <w:szCs w:val="24"/>
              </w:rPr>
              <w:t>За 2022-</w:t>
            </w:r>
            <w:r>
              <w:rPr>
                <w:rFonts w:ascii="Times New Roman" w:hAnsi="Times New Roman"/>
                <w:sz w:val="24"/>
                <w:szCs w:val="24"/>
              </w:rPr>
              <w:t>20</w:t>
            </w:r>
            <w:r w:rsidRPr="00B82137">
              <w:rPr>
                <w:rFonts w:ascii="Times New Roman" w:hAnsi="Times New Roman"/>
                <w:sz w:val="24"/>
                <w:szCs w:val="24"/>
              </w:rPr>
              <w:t xml:space="preserve">23 учебный год программы пройдены в срок по всем предметам. Практическая часть учебных программ по всем предметам также выполнена полностью. </w:t>
            </w:r>
          </w:p>
          <w:p w14:paraId="0D03C0CA" w14:textId="2CC5BBDA" w:rsidR="004C2EC3" w:rsidRDefault="004C2EC3" w:rsidP="004560FC">
            <w:pPr>
              <w:pStyle w:val="a3"/>
              <w:ind w:firstLine="337"/>
              <w:jc w:val="both"/>
              <w:rPr>
                <w:rFonts w:ascii="Times New Roman" w:hAnsi="Times New Roman"/>
                <w:sz w:val="24"/>
                <w:szCs w:val="24"/>
              </w:rPr>
            </w:pPr>
            <w:r w:rsidRPr="00B82137">
              <w:rPr>
                <w:rFonts w:ascii="Times New Roman" w:hAnsi="Times New Roman"/>
                <w:sz w:val="24"/>
                <w:szCs w:val="24"/>
              </w:rPr>
              <w:t xml:space="preserve">Контроль выполнения учебных программ по общеобразовательным предметам выполняется </w:t>
            </w:r>
            <w:r>
              <w:rPr>
                <w:rFonts w:ascii="Times New Roman" w:hAnsi="Times New Roman"/>
                <w:sz w:val="24"/>
                <w:szCs w:val="24"/>
              </w:rPr>
              <w:t xml:space="preserve">в </w:t>
            </w:r>
            <w:r w:rsidRPr="00B82137">
              <w:rPr>
                <w:rFonts w:ascii="Times New Roman" w:hAnsi="Times New Roman"/>
                <w:sz w:val="24"/>
                <w:szCs w:val="24"/>
              </w:rPr>
              <w:t>системе электронного журнала "Күнделік". Темы, выпавшие на праздничные дни, в соответствии с Инструктивно-методическим письмом «Об особенностях учебного процесса в организациях образования Республики Казахстан</w:t>
            </w:r>
            <w:r>
              <w:rPr>
                <w:rFonts w:ascii="Times New Roman" w:hAnsi="Times New Roman"/>
                <w:sz w:val="24"/>
                <w:szCs w:val="24"/>
              </w:rPr>
              <w:t xml:space="preserve"> в 2022-2023 учебном году</w:t>
            </w:r>
            <w:r w:rsidRPr="00B82137">
              <w:rPr>
                <w:rFonts w:ascii="Times New Roman" w:hAnsi="Times New Roman"/>
                <w:sz w:val="24"/>
                <w:szCs w:val="24"/>
              </w:rPr>
              <w:t>» объеди</w:t>
            </w:r>
            <w:r>
              <w:rPr>
                <w:rFonts w:ascii="Times New Roman" w:hAnsi="Times New Roman"/>
                <w:sz w:val="24"/>
                <w:szCs w:val="24"/>
              </w:rPr>
              <w:t>не</w:t>
            </w:r>
            <w:r w:rsidRPr="00B82137">
              <w:rPr>
                <w:rFonts w:ascii="Times New Roman" w:hAnsi="Times New Roman"/>
                <w:sz w:val="24"/>
                <w:szCs w:val="24"/>
              </w:rPr>
              <w:t>н</w:t>
            </w:r>
            <w:r>
              <w:rPr>
                <w:rFonts w:ascii="Times New Roman" w:hAnsi="Times New Roman"/>
                <w:sz w:val="24"/>
                <w:szCs w:val="24"/>
              </w:rPr>
              <w:t>ы</w:t>
            </w:r>
            <w:r w:rsidRPr="00B82137">
              <w:rPr>
                <w:rFonts w:ascii="Times New Roman" w:hAnsi="Times New Roman"/>
                <w:sz w:val="24"/>
                <w:szCs w:val="24"/>
              </w:rPr>
              <w:t xml:space="preserve"> с близкими/родственными темами</w:t>
            </w:r>
            <w:r>
              <w:rPr>
                <w:rFonts w:ascii="Times New Roman" w:hAnsi="Times New Roman"/>
                <w:sz w:val="24"/>
                <w:szCs w:val="24"/>
              </w:rPr>
              <w:t xml:space="preserve"> и изучены за меньшее количество часов.</w:t>
            </w:r>
          </w:p>
          <w:p w14:paraId="08B7E40A" w14:textId="4B20808D" w:rsidR="004C2EC3" w:rsidRPr="001663A0" w:rsidRDefault="004C2EC3" w:rsidP="004C2EC3">
            <w:pPr>
              <w:pStyle w:val="a3"/>
              <w:ind w:left="53"/>
              <w:jc w:val="both"/>
              <w:rPr>
                <w:rFonts w:ascii="Times New Roman" w:hAnsi="Times New Roman"/>
                <w:sz w:val="24"/>
                <w:szCs w:val="24"/>
              </w:rPr>
            </w:pPr>
            <w:r>
              <w:rPr>
                <w:rFonts w:ascii="Times New Roman" w:hAnsi="Times New Roman"/>
                <w:sz w:val="24"/>
                <w:szCs w:val="24"/>
              </w:rPr>
              <w:t xml:space="preserve">     </w:t>
            </w:r>
            <w:r w:rsidRPr="00B82137">
              <w:rPr>
                <w:rFonts w:ascii="Times New Roman" w:hAnsi="Times New Roman"/>
                <w:sz w:val="24"/>
                <w:szCs w:val="24"/>
              </w:rPr>
              <w:t>Одним из главных условий успешного усвоения программного материала является соблюдение календарно-тематического планирования. В соответствии с Типовыми учебными программами педагогами составлены календарно-тематические планы по предметам учебного плана. Предусмотренное в учебных программах выполнение лабораторных и практических работ, направленных на формирование исследовательских навыков обучающихся, контролировалось через графики практических работ и лабораторных работ по электронным журналам системы «Кунделик».</w:t>
            </w:r>
          </w:p>
          <w:p w14:paraId="11B3FBDF" w14:textId="77777777" w:rsidR="004C2EC3" w:rsidRPr="001663A0" w:rsidRDefault="004C2EC3" w:rsidP="004560FC">
            <w:pPr>
              <w:pStyle w:val="a3"/>
              <w:ind w:firstLine="337"/>
              <w:jc w:val="both"/>
              <w:rPr>
                <w:rFonts w:ascii="Times New Roman" w:eastAsia="Times New Roman" w:hAnsi="Times New Roman"/>
                <w:b/>
                <w:iCs/>
                <w:sz w:val="24"/>
                <w:szCs w:val="24"/>
              </w:rPr>
            </w:pPr>
            <w:r w:rsidRPr="001663A0">
              <w:rPr>
                <w:rFonts w:ascii="Times New Roman" w:eastAsia="Times New Roman" w:hAnsi="Times New Roman"/>
                <w:b/>
                <w:iCs/>
                <w:sz w:val="24"/>
                <w:szCs w:val="24"/>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4250ED26" w14:textId="04604FBC"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 xml:space="preserve">Воспитательная работа в школе осуществляется через содержание образования, внеклассную и внешкольную педагогическую работу. В школе существует система, которая предполагает грамотное планирование и организацию воспитательной деятельности. Воспитательная работа в школе затрагивает внеурочную деятельность учащихся, ученическое самоуправление, включение семьи в педагогический процесс. План воспитательной работы школы составлен на основании Инструктивно-методического письма «Об особенностях учебно-воспитательного процесса в организациях среднего образования РК в 2021-2022 учебном </w:t>
            </w:r>
            <w:r w:rsidRPr="008E2957">
              <w:rPr>
                <w:rFonts w:ascii="Times New Roman" w:hAnsi="Times New Roman"/>
                <w:sz w:val="24"/>
                <w:szCs w:val="24"/>
              </w:rPr>
              <w:lastRenderedPageBreak/>
              <w:t>году» по форме в соответствии с приказами №130 от 06.04.2020г МОН РК и №472 от 16.09.2021 года МОН РК. План воспитательной работы школы включает в себя восемь направлений согласно Концептуальным основам воспитания в условиях реализации программы «Рухани жаңғыру». Целью воспитательной работы школы в 202</w:t>
            </w:r>
            <w:r w:rsidR="0055261C">
              <w:rPr>
                <w:rFonts w:ascii="Times New Roman" w:hAnsi="Times New Roman"/>
                <w:sz w:val="24"/>
                <w:szCs w:val="24"/>
              </w:rPr>
              <w:t>2</w:t>
            </w:r>
            <w:r w:rsidRPr="008E2957">
              <w:rPr>
                <w:rFonts w:ascii="Times New Roman" w:hAnsi="Times New Roman"/>
                <w:sz w:val="24"/>
                <w:szCs w:val="24"/>
              </w:rPr>
              <w:t>-202</w:t>
            </w:r>
            <w:r w:rsidR="0055261C">
              <w:rPr>
                <w:rFonts w:ascii="Times New Roman" w:hAnsi="Times New Roman"/>
                <w:sz w:val="24"/>
                <w:szCs w:val="24"/>
              </w:rPr>
              <w:t>3</w:t>
            </w:r>
            <w:r w:rsidRPr="008E2957">
              <w:rPr>
                <w:rFonts w:ascii="Times New Roman" w:hAnsi="Times New Roman"/>
                <w:sz w:val="24"/>
                <w:szCs w:val="24"/>
              </w:rPr>
              <w:t xml:space="preserve"> учебном году является: создание оптимальных условий для развития, саморазвития и самореализации личности ученика – личности патриотичной, образованной, обладающая здоровьем, ответственной и энергичной, успешно работающей в условиях инновационной экономики, владеющей казахским, русским и английским языками, впитавшей общечеловеческие ценности и культуру казахстанского народа, идеи Патриотического акта «Мәңгілік ел», толерантной, узнаваемой и уважаемой в мире.</w:t>
            </w:r>
          </w:p>
          <w:p w14:paraId="35A6AAF0"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Направления воспитательной работы:</w:t>
            </w:r>
          </w:p>
          <w:p w14:paraId="55F894C0"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1.Воспитание казахстанского патриотизма и гражданственности, правовое воспитание.</w:t>
            </w:r>
          </w:p>
          <w:p w14:paraId="3C6F623E"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Цель: формировать патриота и гражданина, способного жить в новом демократическом обществе; политической, правовой и антикоррупционной культуры личности; правосознания детей и молодежи, их готовности противостоять проявлениям жестокости и насилию в детской и молодежной среде.</w:t>
            </w:r>
          </w:p>
          <w:p w14:paraId="1818ABDC"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2. Духовно-нравственное воспитание.</w:t>
            </w:r>
          </w:p>
          <w:p w14:paraId="0585C768"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Цель: формирование глубокого понимания ценностных основ «Рухани 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p w14:paraId="783F81E5"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3.Национальное воспитание.</w:t>
            </w:r>
          </w:p>
          <w:p w14:paraId="37673956"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14:paraId="0E0F578F"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4. Семейное воспитание.</w:t>
            </w:r>
          </w:p>
          <w:p w14:paraId="7D9ECF14"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Цель: просвещение родителей, повышение их психолого-педагогической компетентности и ответственности за воспитание детей.</w:t>
            </w:r>
          </w:p>
          <w:p w14:paraId="507B3311"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5.Трудовое, экономическое и экологическое воспитание.</w:t>
            </w:r>
          </w:p>
          <w:p w14:paraId="2162F64F"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p w14:paraId="6C8FF416"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6.Поликультурное и художественно-эстетическое воспитание.</w:t>
            </w:r>
          </w:p>
          <w:p w14:paraId="6993E374"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14:paraId="6989D5E5"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7.Интеллектуальное воспитание, воспитание информационной культуры.</w:t>
            </w:r>
          </w:p>
          <w:p w14:paraId="67DF9C96"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 xml:space="preserve">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w:t>
            </w:r>
            <w:r w:rsidRPr="008E2957">
              <w:rPr>
                <w:rFonts w:ascii="Times New Roman" w:hAnsi="Times New Roman"/>
                <w:sz w:val="24"/>
                <w:szCs w:val="24"/>
              </w:rPr>
              <w:lastRenderedPageBreak/>
              <w:t>числе по киберкультуре и кибергигиене детей.</w:t>
            </w:r>
          </w:p>
          <w:p w14:paraId="08872400"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8.Физическое воспитание, здоровый образ жизни.</w:t>
            </w:r>
          </w:p>
          <w:p w14:paraId="437CD0FE" w14:textId="77777777" w:rsidR="008E2957" w:rsidRP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14:paraId="765D361B" w14:textId="70F1B001" w:rsidR="008E2957" w:rsidRDefault="008E2957" w:rsidP="00282073">
            <w:pPr>
              <w:spacing w:line="240" w:lineRule="atLeast"/>
              <w:ind w:firstLine="337"/>
              <w:jc w:val="both"/>
              <w:rPr>
                <w:rFonts w:ascii="Times New Roman" w:hAnsi="Times New Roman"/>
                <w:sz w:val="24"/>
                <w:szCs w:val="24"/>
              </w:rPr>
            </w:pPr>
            <w:r w:rsidRPr="008E2957">
              <w:rPr>
                <w:rFonts w:ascii="Times New Roman" w:hAnsi="Times New Roman"/>
                <w:sz w:val="24"/>
                <w:szCs w:val="24"/>
              </w:rPr>
              <w:t xml:space="preserve">По 8 вышеуказанным направлениям разработаны мероприятия, утвержденные на начало учебного года. </w:t>
            </w:r>
          </w:p>
          <w:p w14:paraId="018A41AF" w14:textId="3F6E0083" w:rsidR="0055261C" w:rsidRDefault="0055261C" w:rsidP="002C00B4">
            <w:pPr>
              <w:ind w:firstLine="337"/>
              <w:jc w:val="both"/>
              <w:rPr>
                <w:rFonts w:ascii="Times New Roman" w:hAnsi="Times New Roman"/>
                <w:sz w:val="24"/>
                <w:szCs w:val="24"/>
              </w:rPr>
            </w:pPr>
            <w:r w:rsidRPr="0055261C">
              <w:rPr>
                <w:rFonts w:ascii="Times New Roman" w:hAnsi="Times New Roman"/>
                <w:sz w:val="24"/>
                <w:szCs w:val="24"/>
              </w:rPr>
              <w:t xml:space="preserve">Воспитательный процесс в КГУ «Средняя школа №43 имени Габита Мусрепова» проводится комплексно, с участием всех заинтересованных сторон: педагогического коллектива, семьи, Попечительского совета школы, Школьного Парламента, ДЮОО «Жас Ұлан», «Жас Қыран», «Жас сарбаз», школьного военно-патриотического клуба «Патриот», школьного добровольного клуба «Адал </w:t>
            </w:r>
            <w:r w:rsidRPr="002C00B4">
              <w:rPr>
                <w:rFonts w:ascii="Times New Roman" w:hAnsi="Times New Roman"/>
                <w:sz w:val="24"/>
                <w:szCs w:val="24"/>
              </w:rPr>
              <w:t xml:space="preserve">ұрпақ» и во взаимодействии с культурно-спортивными организациями г.  Петропавловска, с </w:t>
            </w:r>
            <w:r w:rsidR="002C00B4" w:rsidRPr="002C00B4">
              <w:rPr>
                <w:rFonts w:ascii="Times New Roman" w:hAnsi="Times New Roman"/>
                <w:sz w:val="24"/>
                <w:szCs w:val="24"/>
              </w:rPr>
              <w:t>ОЮП, КДНиЗП</w:t>
            </w:r>
            <w:r w:rsidRPr="002C00B4">
              <w:rPr>
                <w:rFonts w:ascii="Times New Roman" w:hAnsi="Times New Roman"/>
                <w:sz w:val="24"/>
                <w:szCs w:val="24"/>
              </w:rPr>
              <w:t>, ЦПЗ, центром ЗОЖ.</w:t>
            </w:r>
          </w:p>
          <w:p w14:paraId="73FDB123" w14:textId="34189FF1" w:rsidR="00611BAC" w:rsidRDefault="00611BAC" w:rsidP="002C00B4">
            <w:pPr>
              <w:ind w:firstLine="337"/>
              <w:jc w:val="both"/>
              <w:rPr>
                <w:rFonts w:ascii="Times New Roman" w:hAnsi="Times New Roman"/>
                <w:sz w:val="24"/>
                <w:szCs w:val="24"/>
              </w:rPr>
            </w:pPr>
            <w:r w:rsidRPr="00611BAC">
              <w:rPr>
                <w:rFonts w:ascii="Times New Roman" w:hAnsi="Times New Roman"/>
                <w:sz w:val="24"/>
                <w:szCs w:val="24"/>
              </w:rPr>
              <w:t>В 2022 – 2023 учебном году воспитательная работа в школе была насыщенна разнообразными мероприятиями, которые были направлены на развитие духовного здоровья школьников, здоровья физического, интеллектуальных способностей, чувства патриотизма, коллективизма. Большое внимание уделялось развитию чувства ответственности за порученное дело. Школа продолжает работу над созданием целостной воспитательной системы, которая охватывает весь процесс, объединяя обучение, внеурочную жизнь детей, разнообразную деятельность и общение за пределами школы.</w:t>
            </w:r>
          </w:p>
          <w:p w14:paraId="3BE6E21E" w14:textId="738637FA" w:rsidR="004C2EC3" w:rsidRPr="001D397A" w:rsidRDefault="004C2EC3" w:rsidP="00611BAC">
            <w:pPr>
              <w:spacing w:line="240" w:lineRule="atLeast"/>
              <w:ind w:firstLine="337"/>
              <w:jc w:val="both"/>
              <w:rPr>
                <w:rFonts w:ascii="Times New Roman" w:hAnsi="Times New Roman"/>
                <w:color w:val="FF0000"/>
                <w:sz w:val="24"/>
                <w:szCs w:val="24"/>
              </w:rPr>
            </w:pPr>
            <w:r w:rsidRPr="00C27E9B">
              <w:rPr>
                <w:rFonts w:ascii="Times New Roman" w:hAnsi="Times New Roman"/>
                <w:bCs/>
                <w:sz w:val="24"/>
                <w:szCs w:val="24"/>
              </w:rPr>
              <w:t>С целью изучения личности ребенка и определения уровня воспитанности обучающихся</w:t>
            </w:r>
            <w:r>
              <w:rPr>
                <w:rFonts w:ascii="Times New Roman" w:hAnsi="Times New Roman"/>
                <w:bCs/>
                <w:sz w:val="24"/>
                <w:szCs w:val="24"/>
              </w:rPr>
              <w:t>,</w:t>
            </w:r>
            <w:r w:rsidRPr="00C27E9B">
              <w:rPr>
                <w:rFonts w:ascii="Times New Roman" w:hAnsi="Times New Roman"/>
                <w:bCs/>
                <w:sz w:val="24"/>
                <w:szCs w:val="24"/>
              </w:rPr>
              <w:t xml:space="preserve"> в школе проводится </w:t>
            </w:r>
            <w:r w:rsidRPr="00C27E9B">
              <w:rPr>
                <w:rFonts w:ascii="Times New Roman" w:hAnsi="Times New Roman"/>
                <w:sz w:val="24"/>
                <w:szCs w:val="24"/>
              </w:rPr>
              <w:t xml:space="preserve">социально-педагогический мониторинг уровня воспитанности. Методика Н. П. Капустиной помогает составить портрет воспитанности всего классного коллектива по выявленной средней оценке в каждой категории оценивания уровня воспитанности. Система самооценки позволяет самому </w:t>
            </w:r>
            <w:r>
              <w:rPr>
                <w:rFonts w:ascii="Times New Roman" w:hAnsi="Times New Roman"/>
                <w:sz w:val="24"/>
                <w:szCs w:val="24"/>
              </w:rPr>
              <w:t>обучающемуся</w:t>
            </w:r>
            <w:r w:rsidRPr="00C27E9B">
              <w:rPr>
                <w:rFonts w:ascii="Times New Roman" w:hAnsi="Times New Roman"/>
                <w:sz w:val="24"/>
                <w:szCs w:val="24"/>
              </w:rPr>
              <w:t xml:space="preserve"> развивать в себе рефлексию, корректировать свои отношения с миром, управлять собой, заниматься самовоспитанием, с целью достиже</w:t>
            </w:r>
            <w:r>
              <w:rPr>
                <w:rFonts w:ascii="Times New Roman" w:hAnsi="Times New Roman"/>
                <w:sz w:val="24"/>
                <w:szCs w:val="24"/>
              </w:rPr>
              <w:t>ния лучших результатов и успеха</w:t>
            </w:r>
            <w:r w:rsidRPr="00C27E9B">
              <w:rPr>
                <w:rFonts w:ascii="Times New Roman" w:hAnsi="Times New Roman"/>
                <w:sz w:val="24"/>
                <w:szCs w:val="24"/>
              </w:rPr>
              <w:t>, что представлено в таблице 3.</w:t>
            </w:r>
            <w:r>
              <w:rPr>
                <w:rFonts w:ascii="Times New Roman" w:hAnsi="Times New Roman"/>
                <w:sz w:val="24"/>
                <w:szCs w:val="24"/>
              </w:rPr>
              <w:t xml:space="preserve"> </w:t>
            </w:r>
          </w:p>
          <w:p w14:paraId="1D4E9DDB" w14:textId="2C804607" w:rsidR="004C2EC3" w:rsidRPr="00C27E9B" w:rsidRDefault="004C2EC3" w:rsidP="00362DC4">
            <w:pPr>
              <w:spacing w:line="240" w:lineRule="atLeast"/>
              <w:jc w:val="center"/>
              <w:rPr>
                <w:rFonts w:ascii="Times New Roman" w:hAnsi="Times New Roman"/>
                <w:b/>
                <w:bCs/>
                <w:sz w:val="24"/>
                <w:szCs w:val="24"/>
              </w:rPr>
            </w:pPr>
            <w:r>
              <w:rPr>
                <w:rFonts w:ascii="Times New Roman" w:hAnsi="Times New Roman"/>
                <w:b/>
                <w:sz w:val="24"/>
                <w:szCs w:val="24"/>
              </w:rPr>
              <w:t xml:space="preserve">Таблица </w:t>
            </w:r>
            <w:r w:rsidR="001F70C0">
              <w:rPr>
                <w:rFonts w:ascii="Times New Roman" w:hAnsi="Times New Roman"/>
                <w:b/>
                <w:sz w:val="24"/>
                <w:szCs w:val="24"/>
              </w:rPr>
              <w:t>2</w:t>
            </w:r>
            <w:r>
              <w:rPr>
                <w:rFonts w:ascii="Times New Roman" w:hAnsi="Times New Roman"/>
                <w:b/>
                <w:sz w:val="24"/>
                <w:szCs w:val="24"/>
              </w:rPr>
              <w:t xml:space="preserve">. </w:t>
            </w:r>
            <w:r w:rsidRPr="00C27E9B">
              <w:rPr>
                <w:rFonts w:ascii="Times New Roman" w:hAnsi="Times New Roman"/>
                <w:b/>
                <w:bCs/>
                <w:sz w:val="24"/>
                <w:szCs w:val="24"/>
              </w:rPr>
              <w:t xml:space="preserve"> </w:t>
            </w:r>
            <w:r w:rsidR="00362DC4" w:rsidRPr="00C27E9B">
              <w:rPr>
                <w:rFonts w:ascii="Times New Roman" w:hAnsi="Times New Roman"/>
                <w:b/>
                <w:bCs/>
                <w:sz w:val="24"/>
                <w:szCs w:val="24"/>
              </w:rPr>
              <w:t>У</w:t>
            </w:r>
            <w:r w:rsidRPr="00C27E9B">
              <w:rPr>
                <w:rFonts w:ascii="Times New Roman" w:hAnsi="Times New Roman"/>
                <w:b/>
                <w:bCs/>
                <w:sz w:val="24"/>
                <w:szCs w:val="24"/>
              </w:rPr>
              <w:t>ровн</w:t>
            </w:r>
            <w:r w:rsidR="00362DC4">
              <w:rPr>
                <w:rFonts w:ascii="Times New Roman" w:hAnsi="Times New Roman"/>
                <w:b/>
                <w:bCs/>
                <w:sz w:val="24"/>
                <w:szCs w:val="24"/>
              </w:rPr>
              <w:t>я</w:t>
            </w:r>
            <w:r w:rsidRPr="00C27E9B">
              <w:rPr>
                <w:rFonts w:ascii="Times New Roman" w:hAnsi="Times New Roman"/>
                <w:b/>
                <w:bCs/>
                <w:sz w:val="24"/>
                <w:szCs w:val="24"/>
              </w:rPr>
              <w:t xml:space="preserve"> воспитанности</w:t>
            </w:r>
            <w:r w:rsidR="00362DC4" w:rsidRPr="00362DC4">
              <w:rPr>
                <w:rFonts w:ascii="Times New Roman" w:hAnsi="Times New Roman"/>
                <w:b/>
                <w:bCs/>
                <w:sz w:val="24"/>
                <w:szCs w:val="24"/>
              </w:rPr>
              <w:t xml:space="preserve"> </w:t>
            </w:r>
            <w:r w:rsidRPr="00C27E9B">
              <w:rPr>
                <w:rFonts w:ascii="Times New Roman" w:hAnsi="Times New Roman"/>
                <w:b/>
                <w:bCs/>
                <w:sz w:val="24"/>
                <w:szCs w:val="24"/>
              </w:rPr>
              <w:t xml:space="preserve">обучающихся </w:t>
            </w:r>
            <w:r>
              <w:rPr>
                <w:rFonts w:ascii="Times New Roman" w:hAnsi="Times New Roman"/>
                <w:b/>
                <w:bCs/>
                <w:sz w:val="24"/>
                <w:szCs w:val="24"/>
              </w:rPr>
              <w:t xml:space="preserve">школы </w:t>
            </w:r>
            <w:r w:rsidR="00362DC4" w:rsidRPr="00C27E9B">
              <w:rPr>
                <w:rFonts w:ascii="Times New Roman" w:hAnsi="Times New Roman"/>
                <w:b/>
                <w:bCs/>
                <w:sz w:val="24"/>
                <w:szCs w:val="24"/>
              </w:rPr>
              <w:t>202</w:t>
            </w:r>
            <w:r w:rsidR="00362DC4" w:rsidRPr="00362DC4">
              <w:rPr>
                <w:rFonts w:ascii="Times New Roman" w:hAnsi="Times New Roman"/>
                <w:b/>
                <w:bCs/>
                <w:sz w:val="24"/>
                <w:szCs w:val="24"/>
              </w:rPr>
              <w:t>2</w:t>
            </w:r>
            <w:r w:rsidR="00362DC4" w:rsidRPr="00C27E9B">
              <w:rPr>
                <w:rFonts w:ascii="Times New Roman" w:hAnsi="Times New Roman"/>
                <w:b/>
                <w:bCs/>
                <w:sz w:val="24"/>
                <w:szCs w:val="24"/>
              </w:rPr>
              <w:t xml:space="preserve"> – 202</w:t>
            </w:r>
            <w:r w:rsidR="00362DC4" w:rsidRPr="00362DC4">
              <w:rPr>
                <w:rFonts w:ascii="Times New Roman" w:hAnsi="Times New Roman"/>
                <w:b/>
                <w:bCs/>
                <w:sz w:val="24"/>
                <w:szCs w:val="24"/>
              </w:rPr>
              <w:t>3</w:t>
            </w:r>
            <w:r w:rsidR="00362DC4" w:rsidRPr="00C27E9B">
              <w:rPr>
                <w:rFonts w:ascii="Times New Roman" w:hAnsi="Times New Roman"/>
                <w:b/>
                <w:bCs/>
                <w:sz w:val="24"/>
                <w:szCs w:val="24"/>
              </w:rPr>
              <w:t xml:space="preserve"> учебный год</w:t>
            </w:r>
          </w:p>
          <w:tbl>
            <w:tblPr>
              <w:tblStyle w:val="aa"/>
              <w:tblW w:w="4497" w:type="pct"/>
              <w:jc w:val="center"/>
              <w:tblLook w:val="04A0" w:firstRow="1" w:lastRow="0" w:firstColumn="1" w:lastColumn="0" w:noHBand="0" w:noVBand="1"/>
            </w:tblPr>
            <w:tblGrid>
              <w:gridCol w:w="2752"/>
              <w:gridCol w:w="858"/>
              <w:gridCol w:w="867"/>
              <w:gridCol w:w="956"/>
              <w:gridCol w:w="992"/>
              <w:gridCol w:w="992"/>
              <w:gridCol w:w="992"/>
              <w:gridCol w:w="992"/>
              <w:gridCol w:w="994"/>
            </w:tblGrid>
            <w:tr w:rsidR="004C2EC3" w:rsidRPr="00C27E9B" w14:paraId="46F79148" w14:textId="77777777" w:rsidTr="0048430D">
              <w:trPr>
                <w:jc w:val="center"/>
              </w:trPr>
              <w:tc>
                <w:tcPr>
                  <w:tcW w:w="1324" w:type="pct"/>
                </w:tcPr>
                <w:p w14:paraId="65A411B8" w14:textId="77777777" w:rsidR="004C2EC3" w:rsidRPr="00C27E9B" w:rsidRDefault="004C2EC3" w:rsidP="0048430D">
                  <w:pPr>
                    <w:spacing w:line="240" w:lineRule="atLeast"/>
                    <w:jc w:val="center"/>
                    <w:rPr>
                      <w:rFonts w:ascii="Times New Roman" w:hAnsi="Times New Roman"/>
                      <w:sz w:val="24"/>
                      <w:szCs w:val="24"/>
                    </w:rPr>
                  </w:pPr>
                </w:p>
              </w:tc>
              <w:tc>
                <w:tcPr>
                  <w:tcW w:w="830" w:type="pct"/>
                  <w:gridSpan w:val="2"/>
                </w:tcPr>
                <w:p w14:paraId="62489D47" w14:textId="77777777" w:rsidR="004C2EC3" w:rsidRPr="00C27E9B" w:rsidRDefault="004C2EC3" w:rsidP="004C2EC3">
                  <w:pPr>
                    <w:spacing w:line="240" w:lineRule="atLeast"/>
                    <w:jc w:val="both"/>
                    <w:rPr>
                      <w:rFonts w:ascii="Times New Roman" w:hAnsi="Times New Roman"/>
                      <w:sz w:val="24"/>
                      <w:szCs w:val="24"/>
                    </w:rPr>
                  </w:pPr>
                  <w:r w:rsidRPr="00C27E9B">
                    <w:rPr>
                      <w:rFonts w:ascii="Times New Roman" w:hAnsi="Times New Roman"/>
                      <w:sz w:val="24"/>
                      <w:szCs w:val="24"/>
                    </w:rPr>
                    <w:t>Всего</w:t>
                  </w:r>
                </w:p>
              </w:tc>
              <w:tc>
                <w:tcPr>
                  <w:tcW w:w="937" w:type="pct"/>
                  <w:gridSpan w:val="2"/>
                </w:tcPr>
                <w:p w14:paraId="16C69A0B" w14:textId="77777777" w:rsidR="004C2EC3" w:rsidRPr="00C27E9B" w:rsidRDefault="004C2EC3" w:rsidP="004C2EC3">
                  <w:pPr>
                    <w:spacing w:line="240" w:lineRule="atLeast"/>
                    <w:jc w:val="both"/>
                    <w:rPr>
                      <w:rFonts w:ascii="Times New Roman" w:hAnsi="Times New Roman"/>
                      <w:sz w:val="24"/>
                      <w:szCs w:val="24"/>
                    </w:rPr>
                  </w:pPr>
                  <w:r w:rsidRPr="00C27E9B">
                    <w:rPr>
                      <w:rFonts w:ascii="Times New Roman" w:hAnsi="Times New Roman"/>
                      <w:sz w:val="24"/>
                      <w:szCs w:val="24"/>
                    </w:rPr>
                    <w:t>1 – 4 классы</w:t>
                  </w:r>
                </w:p>
              </w:tc>
              <w:tc>
                <w:tcPr>
                  <w:tcW w:w="954" w:type="pct"/>
                  <w:gridSpan w:val="2"/>
                </w:tcPr>
                <w:p w14:paraId="5C104507" w14:textId="77777777" w:rsidR="004C2EC3" w:rsidRPr="00C27E9B" w:rsidRDefault="004C2EC3" w:rsidP="004C2EC3">
                  <w:pPr>
                    <w:spacing w:line="240" w:lineRule="atLeast"/>
                    <w:jc w:val="both"/>
                    <w:rPr>
                      <w:rFonts w:ascii="Times New Roman" w:hAnsi="Times New Roman"/>
                      <w:sz w:val="24"/>
                      <w:szCs w:val="24"/>
                    </w:rPr>
                  </w:pPr>
                  <w:r w:rsidRPr="00C27E9B">
                    <w:rPr>
                      <w:rFonts w:ascii="Times New Roman" w:hAnsi="Times New Roman"/>
                      <w:sz w:val="24"/>
                      <w:szCs w:val="24"/>
                    </w:rPr>
                    <w:t>5 - 9 классы</w:t>
                  </w:r>
                </w:p>
              </w:tc>
              <w:tc>
                <w:tcPr>
                  <w:tcW w:w="955" w:type="pct"/>
                  <w:gridSpan w:val="2"/>
                </w:tcPr>
                <w:p w14:paraId="7734FDBF" w14:textId="77777777" w:rsidR="004C2EC3" w:rsidRPr="00C27E9B" w:rsidRDefault="004C2EC3" w:rsidP="004C2EC3">
                  <w:pPr>
                    <w:spacing w:line="240" w:lineRule="atLeast"/>
                    <w:jc w:val="both"/>
                    <w:rPr>
                      <w:rFonts w:ascii="Times New Roman" w:hAnsi="Times New Roman"/>
                      <w:sz w:val="24"/>
                      <w:szCs w:val="24"/>
                    </w:rPr>
                  </w:pPr>
                  <w:r w:rsidRPr="00C27E9B">
                    <w:rPr>
                      <w:rFonts w:ascii="Times New Roman" w:hAnsi="Times New Roman"/>
                      <w:sz w:val="24"/>
                      <w:szCs w:val="24"/>
                    </w:rPr>
                    <w:t>10 -11 классы</w:t>
                  </w:r>
                </w:p>
              </w:tc>
            </w:tr>
            <w:tr w:rsidR="001F70C0" w:rsidRPr="00C27E9B" w14:paraId="113A63D1" w14:textId="77777777" w:rsidTr="0048430D">
              <w:trPr>
                <w:jc w:val="center"/>
              </w:trPr>
              <w:tc>
                <w:tcPr>
                  <w:tcW w:w="1324" w:type="pct"/>
                  <w:shd w:val="clear" w:color="auto" w:fill="auto"/>
                </w:tcPr>
                <w:p w14:paraId="228D4B9A" w14:textId="10164A64" w:rsidR="004C2EC3" w:rsidRPr="00362DC4" w:rsidRDefault="00362DC4" w:rsidP="004C2EC3">
                  <w:pPr>
                    <w:spacing w:line="240" w:lineRule="atLeast"/>
                    <w:jc w:val="both"/>
                    <w:rPr>
                      <w:rFonts w:ascii="Times New Roman" w:hAnsi="Times New Roman"/>
                      <w:sz w:val="24"/>
                      <w:szCs w:val="24"/>
                    </w:rPr>
                  </w:pPr>
                  <w:r>
                    <w:rPr>
                      <w:rFonts w:ascii="Times New Roman" w:hAnsi="Times New Roman"/>
                      <w:sz w:val="24"/>
                      <w:szCs w:val="24"/>
                    </w:rPr>
                    <w:t>Приняли участие</w:t>
                  </w:r>
                </w:p>
              </w:tc>
              <w:tc>
                <w:tcPr>
                  <w:tcW w:w="830" w:type="pct"/>
                  <w:gridSpan w:val="2"/>
                  <w:shd w:val="clear" w:color="auto" w:fill="auto"/>
                </w:tcPr>
                <w:p w14:paraId="219A219F" w14:textId="05DA94FD" w:rsidR="004C2EC3" w:rsidRPr="00362DC4" w:rsidRDefault="00362DC4" w:rsidP="004C2EC3">
                  <w:pPr>
                    <w:spacing w:line="240" w:lineRule="atLeast"/>
                    <w:jc w:val="both"/>
                    <w:rPr>
                      <w:rFonts w:ascii="Times New Roman" w:hAnsi="Times New Roman"/>
                      <w:sz w:val="24"/>
                      <w:szCs w:val="24"/>
                    </w:rPr>
                  </w:pPr>
                  <w:r>
                    <w:rPr>
                      <w:rFonts w:ascii="Times New Roman" w:hAnsi="Times New Roman"/>
                      <w:sz w:val="24"/>
                      <w:szCs w:val="24"/>
                    </w:rPr>
                    <w:t>900</w:t>
                  </w:r>
                </w:p>
              </w:tc>
              <w:tc>
                <w:tcPr>
                  <w:tcW w:w="937" w:type="pct"/>
                  <w:gridSpan w:val="2"/>
                  <w:shd w:val="clear" w:color="auto" w:fill="auto"/>
                </w:tcPr>
                <w:p w14:paraId="31089FF6" w14:textId="49F39621" w:rsidR="004C2EC3" w:rsidRPr="00362DC4" w:rsidRDefault="00362DC4" w:rsidP="004C2EC3">
                  <w:pPr>
                    <w:spacing w:line="240" w:lineRule="atLeast"/>
                    <w:jc w:val="both"/>
                    <w:rPr>
                      <w:rFonts w:ascii="Times New Roman" w:hAnsi="Times New Roman"/>
                      <w:sz w:val="24"/>
                      <w:szCs w:val="24"/>
                    </w:rPr>
                  </w:pPr>
                  <w:r>
                    <w:rPr>
                      <w:rFonts w:ascii="Times New Roman" w:hAnsi="Times New Roman"/>
                      <w:sz w:val="24"/>
                      <w:szCs w:val="24"/>
                    </w:rPr>
                    <w:t>432</w:t>
                  </w:r>
                </w:p>
              </w:tc>
              <w:tc>
                <w:tcPr>
                  <w:tcW w:w="954" w:type="pct"/>
                  <w:gridSpan w:val="2"/>
                  <w:shd w:val="clear" w:color="auto" w:fill="auto"/>
                </w:tcPr>
                <w:p w14:paraId="32ED79FC" w14:textId="143607EF" w:rsidR="004C2EC3" w:rsidRPr="00362DC4" w:rsidRDefault="004C2EC3" w:rsidP="004C2EC3">
                  <w:pPr>
                    <w:spacing w:line="240" w:lineRule="atLeast"/>
                    <w:jc w:val="both"/>
                    <w:rPr>
                      <w:rFonts w:ascii="Times New Roman" w:hAnsi="Times New Roman"/>
                      <w:sz w:val="24"/>
                      <w:szCs w:val="24"/>
                    </w:rPr>
                  </w:pPr>
                  <w:r w:rsidRPr="00362DC4">
                    <w:rPr>
                      <w:rFonts w:ascii="Times New Roman" w:hAnsi="Times New Roman"/>
                      <w:sz w:val="24"/>
                      <w:szCs w:val="24"/>
                    </w:rPr>
                    <w:t>4</w:t>
                  </w:r>
                  <w:r w:rsidR="00362DC4">
                    <w:rPr>
                      <w:rFonts w:ascii="Times New Roman" w:hAnsi="Times New Roman"/>
                      <w:sz w:val="24"/>
                      <w:szCs w:val="24"/>
                    </w:rPr>
                    <w:t>25</w:t>
                  </w:r>
                </w:p>
              </w:tc>
              <w:tc>
                <w:tcPr>
                  <w:tcW w:w="955" w:type="pct"/>
                  <w:gridSpan w:val="2"/>
                  <w:shd w:val="clear" w:color="auto" w:fill="auto"/>
                </w:tcPr>
                <w:p w14:paraId="5B6D7550" w14:textId="111B684B" w:rsidR="004C2EC3" w:rsidRPr="00362DC4" w:rsidRDefault="00362DC4" w:rsidP="004C2EC3">
                  <w:pPr>
                    <w:spacing w:line="240" w:lineRule="atLeast"/>
                    <w:jc w:val="both"/>
                    <w:rPr>
                      <w:rFonts w:ascii="Times New Roman" w:hAnsi="Times New Roman"/>
                      <w:sz w:val="24"/>
                      <w:szCs w:val="24"/>
                    </w:rPr>
                  </w:pPr>
                  <w:r>
                    <w:rPr>
                      <w:rFonts w:ascii="Times New Roman" w:hAnsi="Times New Roman"/>
                      <w:sz w:val="24"/>
                      <w:szCs w:val="24"/>
                    </w:rPr>
                    <w:t>43</w:t>
                  </w:r>
                </w:p>
              </w:tc>
            </w:tr>
            <w:tr w:rsidR="00362DC4" w:rsidRPr="00C27E9B" w14:paraId="68544F73" w14:textId="77777777" w:rsidTr="0048430D">
              <w:trPr>
                <w:jc w:val="center"/>
              </w:trPr>
              <w:tc>
                <w:tcPr>
                  <w:tcW w:w="1324" w:type="pct"/>
                </w:tcPr>
                <w:p w14:paraId="08141608" w14:textId="0B0AAB20" w:rsidR="004C2EC3" w:rsidRPr="00362DC4" w:rsidRDefault="004C2EC3" w:rsidP="004C2EC3">
                  <w:pPr>
                    <w:spacing w:line="240" w:lineRule="atLeast"/>
                    <w:jc w:val="both"/>
                    <w:rPr>
                      <w:rFonts w:ascii="Times New Roman" w:hAnsi="Times New Roman"/>
                      <w:sz w:val="24"/>
                      <w:szCs w:val="24"/>
                    </w:rPr>
                  </w:pPr>
                  <w:r w:rsidRPr="00362DC4">
                    <w:rPr>
                      <w:rFonts w:ascii="Times New Roman" w:hAnsi="Times New Roman"/>
                      <w:sz w:val="24"/>
                      <w:szCs w:val="24"/>
                    </w:rPr>
                    <w:t>Ни</w:t>
                  </w:r>
                  <w:r w:rsidR="00362DC4">
                    <w:rPr>
                      <w:rFonts w:ascii="Times New Roman" w:hAnsi="Times New Roman"/>
                      <w:sz w:val="24"/>
                      <w:szCs w:val="24"/>
                    </w:rPr>
                    <w:t>же среднего</w:t>
                  </w:r>
                  <w:r w:rsidRPr="00362DC4">
                    <w:rPr>
                      <w:rFonts w:ascii="Times New Roman" w:hAnsi="Times New Roman"/>
                      <w:sz w:val="24"/>
                      <w:szCs w:val="24"/>
                    </w:rPr>
                    <w:t xml:space="preserve"> </w:t>
                  </w:r>
                </w:p>
              </w:tc>
              <w:tc>
                <w:tcPr>
                  <w:tcW w:w="413" w:type="pct"/>
                </w:tcPr>
                <w:p w14:paraId="059DE0DD" w14:textId="2EC3760F"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50</w:t>
                  </w:r>
                </w:p>
              </w:tc>
              <w:tc>
                <w:tcPr>
                  <w:tcW w:w="417" w:type="pct"/>
                </w:tcPr>
                <w:p w14:paraId="14C83B5B" w14:textId="1B94F27F"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6</w:t>
                  </w:r>
                  <w:r w:rsidR="004C2EC3" w:rsidRPr="00C27E9B">
                    <w:rPr>
                      <w:rFonts w:ascii="Times New Roman" w:hAnsi="Times New Roman"/>
                      <w:sz w:val="24"/>
                      <w:szCs w:val="24"/>
                    </w:rPr>
                    <w:t>%</w:t>
                  </w:r>
                </w:p>
              </w:tc>
              <w:tc>
                <w:tcPr>
                  <w:tcW w:w="460" w:type="pct"/>
                </w:tcPr>
                <w:p w14:paraId="6099C6F5" w14:textId="44E6D33C" w:rsidR="004C2EC3" w:rsidRPr="00C27E9B" w:rsidRDefault="004C6010" w:rsidP="004C2EC3">
                  <w:pPr>
                    <w:spacing w:line="240" w:lineRule="atLeast"/>
                    <w:jc w:val="both"/>
                    <w:rPr>
                      <w:rFonts w:ascii="Times New Roman" w:hAnsi="Times New Roman"/>
                      <w:sz w:val="24"/>
                      <w:szCs w:val="24"/>
                    </w:rPr>
                  </w:pPr>
                  <w:r>
                    <w:rPr>
                      <w:rFonts w:ascii="Times New Roman" w:hAnsi="Times New Roman"/>
                      <w:sz w:val="24"/>
                      <w:szCs w:val="24"/>
                    </w:rPr>
                    <w:t>14</w:t>
                  </w:r>
                </w:p>
              </w:tc>
              <w:tc>
                <w:tcPr>
                  <w:tcW w:w="477" w:type="pct"/>
                </w:tcPr>
                <w:p w14:paraId="067287FD" w14:textId="1B4F8B3A"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3,2</w:t>
                  </w:r>
                  <w:r w:rsidR="004C2EC3" w:rsidRPr="00C27E9B">
                    <w:rPr>
                      <w:rFonts w:ascii="Times New Roman" w:hAnsi="Times New Roman"/>
                      <w:sz w:val="24"/>
                      <w:szCs w:val="24"/>
                    </w:rPr>
                    <w:t>%</w:t>
                  </w:r>
                </w:p>
              </w:tc>
              <w:tc>
                <w:tcPr>
                  <w:tcW w:w="477" w:type="pct"/>
                </w:tcPr>
                <w:p w14:paraId="72D7A65C" w14:textId="6F5DE34A" w:rsidR="004C2EC3" w:rsidRPr="00C27E9B" w:rsidRDefault="004C6010" w:rsidP="004C2EC3">
                  <w:pPr>
                    <w:spacing w:line="240" w:lineRule="atLeast"/>
                    <w:jc w:val="both"/>
                    <w:rPr>
                      <w:rFonts w:ascii="Times New Roman" w:hAnsi="Times New Roman"/>
                      <w:sz w:val="24"/>
                      <w:szCs w:val="24"/>
                    </w:rPr>
                  </w:pPr>
                  <w:r>
                    <w:rPr>
                      <w:rFonts w:ascii="Times New Roman" w:hAnsi="Times New Roman"/>
                      <w:sz w:val="24"/>
                      <w:szCs w:val="24"/>
                    </w:rPr>
                    <w:t>35</w:t>
                  </w:r>
                </w:p>
              </w:tc>
              <w:tc>
                <w:tcPr>
                  <w:tcW w:w="477" w:type="pct"/>
                </w:tcPr>
                <w:p w14:paraId="56161321" w14:textId="4718674F"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8,2</w:t>
                  </w:r>
                  <w:r w:rsidR="004C2EC3" w:rsidRPr="00C27E9B">
                    <w:rPr>
                      <w:rFonts w:ascii="Times New Roman" w:hAnsi="Times New Roman"/>
                      <w:sz w:val="24"/>
                      <w:szCs w:val="24"/>
                    </w:rPr>
                    <w:t>%</w:t>
                  </w:r>
                </w:p>
              </w:tc>
              <w:tc>
                <w:tcPr>
                  <w:tcW w:w="477" w:type="pct"/>
                </w:tcPr>
                <w:p w14:paraId="27E8AEA2" w14:textId="4FBB31F5" w:rsidR="004C2EC3" w:rsidRPr="00C27E9B" w:rsidRDefault="004C6010" w:rsidP="004C2EC3">
                  <w:pPr>
                    <w:spacing w:line="240" w:lineRule="atLeast"/>
                    <w:jc w:val="both"/>
                    <w:rPr>
                      <w:rFonts w:ascii="Times New Roman" w:hAnsi="Times New Roman"/>
                      <w:sz w:val="24"/>
                      <w:szCs w:val="24"/>
                    </w:rPr>
                  </w:pPr>
                  <w:r>
                    <w:rPr>
                      <w:rFonts w:ascii="Times New Roman" w:hAnsi="Times New Roman"/>
                      <w:sz w:val="24"/>
                      <w:szCs w:val="24"/>
                    </w:rPr>
                    <w:t>1</w:t>
                  </w:r>
                </w:p>
              </w:tc>
              <w:tc>
                <w:tcPr>
                  <w:tcW w:w="478" w:type="pct"/>
                </w:tcPr>
                <w:p w14:paraId="248047EF" w14:textId="7E888D97"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2,3%</w:t>
                  </w:r>
                </w:p>
              </w:tc>
            </w:tr>
            <w:tr w:rsidR="00362DC4" w:rsidRPr="00C27E9B" w14:paraId="1D9F7A4E" w14:textId="77777777" w:rsidTr="0048430D">
              <w:trPr>
                <w:jc w:val="center"/>
              </w:trPr>
              <w:tc>
                <w:tcPr>
                  <w:tcW w:w="1324" w:type="pct"/>
                </w:tcPr>
                <w:p w14:paraId="0578CE64" w14:textId="77777777" w:rsidR="004C2EC3" w:rsidRPr="00362DC4" w:rsidRDefault="004C2EC3" w:rsidP="004C2EC3">
                  <w:pPr>
                    <w:spacing w:line="240" w:lineRule="atLeast"/>
                    <w:jc w:val="both"/>
                    <w:rPr>
                      <w:rFonts w:ascii="Times New Roman" w:hAnsi="Times New Roman"/>
                      <w:sz w:val="24"/>
                      <w:szCs w:val="24"/>
                    </w:rPr>
                  </w:pPr>
                  <w:r w:rsidRPr="00362DC4">
                    <w:rPr>
                      <w:rFonts w:ascii="Times New Roman" w:hAnsi="Times New Roman"/>
                      <w:sz w:val="24"/>
                      <w:szCs w:val="24"/>
                    </w:rPr>
                    <w:t>Средний уровень</w:t>
                  </w:r>
                </w:p>
              </w:tc>
              <w:tc>
                <w:tcPr>
                  <w:tcW w:w="413" w:type="pct"/>
                </w:tcPr>
                <w:p w14:paraId="06927D1E" w14:textId="3831D312"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557</w:t>
                  </w:r>
                </w:p>
              </w:tc>
              <w:tc>
                <w:tcPr>
                  <w:tcW w:w="417" w:type="pct"/>
                </w:tcPr>
                <w:p w14:paraId="3CD69083" w14:textId="109A8281"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61</w:t>
                  </w:r>
                  <w:r w:rsidR="004C2EC3" w:rsidRPr="00C27E9B">
                    <w:rPr>
                      <w:rFonts w:ascii="Times New Roman" w:hAnsi="Times New Roman"/>
                      <w:sz w:val="24"/>
                      <w:szCs w:val="24"/>
                    </w:rPr>
                    <w:t>%</w:t>
                  </w:r>
                </w:p>
              </w:tc>
              <w:tc>
                <w:tcPr>
                  <w:tcW w:w="460" w:type="pct"/>
                </w:tcPr>
                <w:p w14:paraId="0E72B64D" w14:textId="5D538862" w:rsidR="004C2EC3" w:rsidRPr="00C27E9B" w:rsidRDefault="004C6010" w:rsidP="004C2EC3">
                  <w:pPr>
                    <w:spacing w:line="240" w:lineRule="atLeast"/>
                    <w:jc w:val="both"/>
                    <w:rPr>
                      <w:rFonts w:ascii="Times New Roman" w:hAnsi="Times New Roman"/>
                      <w:sz w:val="24"/>
                      <w:szCs w:val="24"/>
                    </w:rPr>
                  </w:pPr>
                  <w:r>
                    <w:rPr>
                      <w:rFonts w:ascii="Times New Roman" w:hAnsi="Times New Roman"/>
                      <w:sz w:val="24"/>
                      <w:szCs w:val="24"/>
                    </w:rPr>
                    <w:t>196</w:t>
                  </w:r>
                </w:p>
              </w:tc>
              <w:tc>
                <w:tcPr>
                  <w:tcW w:w="477" w:type="pct"/>
                </w:tcPr>
                <w:p w14:paraId="61C8711A" w14:textId="134E68D8"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45,4</w:t>
                  </w:r>
                </w:p>
              </w:tc>
              <w:tc>
                <w:tcPr>
                  <w:tcW w:w="477" w:type="pct"/>
                </w:tcPr>
                <w:p w14:paraId="61A7D713" w14:textId="5B084934" w:rsidR="004C2EC3" w:rsidRPr="00C27E9B" w:rsidRDefault="004C6010" w:rsidP="004C2EC3">
                  <w:pPr>
                    <w:spacing w:line="240" w:lineRule="atLeast"/>
                    <w:jc w:val="both"/>
                    <w:rPr>
                      <w:rFonts w:ascii="Times New Roman" w:hAnsi="Times New Roman"/>
                      <w:sz w:val="24"/>
                      <w:szCs w:val="24"/>
                    </w:rPr>
                  </w:pPr>
                  <w:r>
                    <w:rPr>
                      <w:rFonts w:ascii="Times New Roman" w:hAnsi="Times New Roman"/>
                      <w:sz w:val="24"/>
                      <w:szCs w:val="24"/>
                    </w:rPr>
                    <w:t>323</w:t>
                  </w:r>
                </w:p>
              </w:tc>
              <w:tc>
                <w:tcPr>
                  <w:tcW w:w="477" w:type="pct"/>
                </w:tcPr>
                <w:p w14:paraId="7EF2CB91" w14:textId="4D98415B"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76</w:t>
                  </w:r>
                  <w:r w:rsidR="004C2EC3" w:rsidRPr="00C27E9B">
                    <w:rPr>
                      <w:rFonts w:ascii="Times New Roman" w:hAnsi="Times New Roman"/>
                      <w:sz w:val="24"/>
                      <w:szCs w:val="24"/>
                    </w:rPr>
                    <w:t>%</w:t>
                  </w:r>
                </w:p>
              </w:tc>
              <w:tc>
                <w:tcPr>
                  <w:tcW w:w="477" w:type="pct"/>
                </w:tcPr>
                <w:p w14:paraId="43786772" w14:textId="10E536EB" w:rsidR="004C2EC3" w:rsidRPr="00C27E9B" w:rsidRDefault="004C6010" w:rsidP="004C2EC3">
                  <w:pPr>
                    <w:spacing w:line="240" w:lineRule="atLeast"/>
                    <w:jc w:val="both"/>
                    <w:rPr>
                      <w:rFonts w:ascii="Times New Roman" w:hAnsi="Times New Roman"/>
                      <w:sz w:val="24"/>
                      <w:szCs w:val="24"/>
                    </w:rPr>
                  </w:pPr>
                  <w:r>
                    <w:rPr>
                      <w:rFonts w:ascii="Times New Roman" w:hAnsi="Times New Roman"/>
                      <w:sz w:val="24"/>
                      <w:szCs w:val="24"/>
                    </w:rPr>
                    <w:t>38</w:t>
                  </w:r>
                </w:p>
              </w:tc>
              <w:tc>
                <w:tcPr>
                  <w:tcW w:w="478" w:type="pct"/>
                </w:tcPr>
                <w:p w14:paraId="7D255E4C" w14:textId="3D605EC8"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88,4</w:t>
                  </w:r>
                  <w:r w:rsidR="004C2EC3" w:rsidRPr="00C27E9B">
                    <w:rPr>
                      <w:rFonts w:ascii="Times New Roman" w:hAnsi="Times New Roman"/>
                      <w:sz w:val="24"/>
                      <w:szCs w:val="24"/>
                    </w:rPr>
                    <w:t>%</w:t>
                  </w:r>
                </w:p>
              </w:tc>
            </w:tr>
            <w:tr w:rsidR="00362DC4" w:rsidRPr="00C27E9B" w14:paraId="43DE48E1" w14:textId="77777777" w:rsidTr="0048430D">
              <w:trPr>
                <w:jc w:val="center"/>
              </w:trPr>
              <w:tc>
                <w:tcPr>
                  <w:tcW w:w="1324" w:type="pct"/>
                </w:tcPr>
                <w:p w14:paraId="0A23BD02" w14:textId="23607879" w:rsidR="004C2EC3" w:rsidRPr="00362DC4" w:rsidRDefault="00362DC4" w:rsidP="004C2EC3">
                  <w:pPr>
                    <w:spacing w:line="240" w:lineRule="atLeast"/>
                    <w:jc w:val="both"/>
                    <w:rPr>
                      <w:rFonts w:ascii="Times New Roman" w:hAnsi="Times New Roman"/>
                      <w:sz w:val="24"/>
                      <w:szCs w:val="24"/>
                    </w:rPr>
                  </w:pPr>
                  <w:r>
                    <w:rPr>
                      <w:rFonts w:ascii="Times New Roman" w:hAnsi="Times New Roman"/>
                      <w:sz w:val="24"/>
                      <w:szCs w:val="24"/>
                    </w:rPr>
                    <w:t xml:space="preserve"> </w:t>
                  </w:r>
                  <w:r w:rsidR="004C6010">
                    <w:rPr>
                      <w:rFonts w:ascii="Times New Roman" w:hAnsi="Times New Roman"/>
                      <w:sz w:val="24"/>
                      <w:szCs w:val="24"/>
                    </w:rPr>
                    <w:t xml:space="preserve">Выше среднего </w:t>
                  </w:r>
                </w:p>
              </w:tc>
              <w:tc>
                <w:tcPr>
                  <w:tcW w:w="413" w:type="pct"/>
                </w:tcPr>
                <w:p w14:paraId="1816B1D2" w14:textId="4EE146E7"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225</w:t>
                  </w:r>
                </w:p>
              </w:tc>
              <w:tc>
                <w:tcPr>
                  <w:tcW w:w="417" w:type="pct"/>
                </w:tcPr>
                <w:p w14:paraId="39B092B1" w14:textId="0091B5CD"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25</w:t>
                  </w:r>
                  <w:r w:rsidR="004C2EC3" w:rsidRPr="00C27E9B">
                    <w:rPr>
                      <w:rFonts w:ascii="Times New Roman" w:hAnsi="Times New Roman"/>
                      <w:sz w:val="24"/>
                      <w:szCs w:val="24"/>
                    </w:rPr>
                    <w:t>%.</w:t>
                  </w:r>
                </w:p>
              </w:tc>
              <w:tc>
                <w:tcPr>
                  <w:tcW w:w="460" w:type="pct"/>
                </w:tcPr>
                <w:p w14:paraId="45F85C21" w14:textId="1DF63640"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213</w:t>
                  </w:r>
                </w:p>
              </w:tc>
              <w:tc>
                <w:tcPr>
                  <w:tcW w:w="477" w:type="pct"/>
                </w:tcPr>
                <w:p w14:paraId="63F330EF" w14:textId="0BFD2DBC"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49,3</w:t>
                  </w:r>
                  <w:r w:rsidR="004C2EC3" w:rsidRPr="00C27E9B">
                    <w:rPr>
                      <w:rFonts w:ascii="Times New Roman" w:hAnsi="Times New Roman"/>
                      <w:sz w:val="24"/>
                      <w:szCs w:val="24"/>
                    </w:rPr>
                    <w:t>%</w:t>
                  </w:r>
                </w:p>
              </w:tc>
              <w:tc>
                <w:tcPr>
                  <w:tcW w:w="477" w:type="pct"/>
                </w:tcPr>
                <w:p w14:paraId="03A91D97" w14:textId="581B515A"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77</w:t>
                  </w:r>
                </w:p>
              </w:tc>
              <w:tc>
                <w:tcPr>
                  <w:tcW w:w="477" w:type="pct"/>
                </w:tcPr>
                <w:p w14:paraId="09E0D864" w14:textId="34B02A62"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18</w:t>
                  </w:r>
                  <w:r w:rsidR="004C2EC3" w:rsidRPr="00C27E9B">
                    <w:rPr>
                      <w:rFonts w:ascii="Times New Roman" w:hAnsi="Times New Roman"/>
                      <w:sz w:val="24"/>
                      <w:szCs w:val="24"/>
                    </w:rPr>
                    <w:t>%</w:t>
                  </w:r>
                </w:p>
              </w:tc>
              <w:tc>
                <w:tcPr>
                  <w:tcW w:w="477" w:type="pct"/>
                </w:tcPr>
                <w:p w14:paraId="11DA2017" w14:textId="2B0CD43F"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3</w:t>
                  </w:r>
                </w:p>
              </w:tc>
              <w:tc>
                <w:tcPr>
                  <w:tcW w:w="478" w:type="pct"/>
                </w:tcPr>
                <w:p w14:paraId="780DC8D3" w14:textId="3520F2E0" w:rsidR="004C2EC3"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7</w:t>
                  </w:r>
                  <w:r w:rsidR="004C2EC3" w:rsidRPr="00C27E9B">
                    <w:rPr>
                      <w:rFonts w:ascii="Times New Roman" w:hAnsi="Times New Roman"/>
                      <w:sz w:val="24"/>
                      <w:szCs w:val="24"/>
                    </w:rPr>
                    <w:t>%</w:t>
                  </w:r>
                </w:p>
              </w:tc>
            </w:tr>
            <w:tr w:rsidR="004C6010" w:rsidRPr="00C27E9B" w14:paraId="4365045A" w14:textId="77777777" w:rsidTr="0048430D">
              <w:trPr>
                <w:jc w:val="center"/>
              </w:trPr>
              <w:tc>
                <w:tcPr>
                  <w:tcW w:w="1324" w:type="pct"/>
                </w:tcPr>
                <w:p w14:paraId="5BDD0801" w14:textId="0F0BFDAD" w:rsidR="004C6010" w:rsidRDefault="004C6010" w:rsidP="004C2EC3">
                  <w:pPr>
                    <w:spacing w:line="240" w:lineRule="atLeast"/>
                    <w:jc w:val="both"/>
                    <w:rPr>
                      <w:rFonts w:ascii="Times New Roman" w:hAnsi="Times New Roman"/>
                      <w:sz w:val="24"/>
                      <w:szCs w:val="24"/>
                    </w:rPr>
                  </w:pPr>
                  <w:r w:rsidRPr="00362DC4">
                    <w:rPr>
                      <w:rFonts w:ascii="Times New Roman" w:hAnsi="Times New Roman"/>
                      <w:sz w:val="24"/>
                      <w:szCs w:val="24"/>
                    </w:rPr>
                    <w:t>Высокий уровень</w:t>
                  </w:r>
                </w:p>
              </w:tc>
              <w:tc>
                <w:tcPr>
                  <w:tcW w:w="413" w:type="pct"/>
                </w:tcPr>
                <w:p w14:paraId="498905E0" w14:textId="7926B760" w:rsidR="004C6010"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73</w:t>
                  </w:r>
                </w:p>
              </w:tc>
              <w:tc>
                <w:tcPr>
                  <w:tcW w:w="417" w:type="pct"/>
                </w:tcPr>
                <w:p w14:paraId="28B3315A" w14:textId="28B37D07" w:rsidR="004C6010"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8%</w:t>
                  </w:r>
                </w:p>
              </w:tc>
              <w:tc>
                <w:tcPr>
                  <w:tcW w:w="460" w:type="pct"/>
                </w:tcPr>
                <w:p w14:paraId="7D790E67" w14:textId="60A7ED2C" w:rsidR="004C6010" w:rsidRPr="00C27E9B" w:rsidRDefault="004C6010" w:rsidP="004C2EC3">
                  <w:pPr>
                    <w:spacing w:line="240" w:lineRule="atLeast"/>
                    <w:jc w:val="both"/>
                    <w:rPr>
                      <w:rFonts w:ascii="Times New Roman" w:hAnsi="Times New Roman"/>
                      <w:sz w:val="24"/>
                      <w:szCs w:val="24"/>
                    </w:rPr>
                  </w:pPr>
                  <w:r>
                    <w:rPr>
                      <w:rFonts w:ascii="Times New Roman" w:hAnsi="Times New Roman"/>
                      <w:sz w:val="24"/>
                      <w:szCs w:val="24"/>
                    </w:rPr>
                    <w:t>64</w:t>
                  </w:r>
                </w:p>
              </w:tc>
              <w:tc>
                <w:tcPr>
                  <w:tcW w:w="477" w:type="pct"/>
                </w:tcPr>
                <w:p w14:paraId="282A74EA" w14:textId="425B162E" w:rsidR="004C6010"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14,8</w:t>
                  </w:r>
                </w:p>
              </w:tc>
              <w:tc>
                <w:tcPr>
                  <w:tcW w:w="477" w:type="pct"/>
                </w:tcPr>
                <w:p w14:paraId="7FD3F345" w14:textId="2542A19B" w:rsidR="004C6010" w:rsidRPr="00C27E9B" w:rsidRDefault="004C6010" w:rsidP="004C2EC3">
                  <w:pPr>
                    <w:spacing w:line="240" w:lineRule="atLeast"/>
                    <w:jc w:val="both"/>
                    <w:rPr>
                      <w:rFonts w:ascii="Times New Roman" w:hAnsi="Times New Roman"/>
                      <w:sz w:val="24"/>
                      <w:szCs w:val="24"/>
                    </w:rPr>
                  </w:pPr>
                  <w:r>
                    <w:rPr>
                      <w:rFonts w:ascii="Times New Roman" w:hAnsi="Times New Roman"/>
                      <w:sz w:val="24"/>
                      <w:szCs w:val="24"/>
                    </w:rPr>
                    <w:t>7</w:t>
                  </w:r>
                </w:p>
              </w:tc>
              <w:tc>
                <w:tcPr>
                  <w:tcW w:w="477" w:type="pct"/>
                </w:tcPr>
                <w:p w14:paraId="01289C1A" w14:textId="2B1045BB" w:rsidR="004C6010"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1,6%</w:t>
                  </w:r>
                </w:p>
              </w:tc>
              <w:tc>
                <w:tcPr>
                  <w:tcW w:w="477" w:type="pct"/>
                </w:tcPr>
                <w:p w14:paraId="0DF932A4" w14:textId="083E6B03" w:rsidR="004C6010" w:rsidRPr="00C27E9B" w:rsidRDefault="004C6010" w:rsidP="004C2EC3">
                  <w:pPr>
                    <w:spacing w:line="240" w:lineRule="atLeast"/>
                    <w:jc w:val="both"/>
                    <w:rPr>
                      <w:rFonts w:ascii="Times New Roman" w:hAnsi="Times New Roman"/>
                      <w:sz w:val="24"/>
                      <w:szCs w:val="24"/>
                    </w:rPr>
                  </w:pPr>
                  <w:r>
                    <w:rPr>
                      <w:rFonts w:ascii="Times New Roman" w:hAnsi="Times New Roman"/>
                      <w:sz w:val="24"/>
                      <w:szCs w:val="24"/>
                    </w:rPr>
                    <w:t>2</w:t>
                  </w:r>
                </w:p>
              </w:tc>
              <w:tc>
                <w:tcPr>
                  <w:tcW w:w="478" w:type="pct"/>
                </w:tcPr>
                <w:p w14:paraId="2C1882F7" w14:textId="0A7B2EC9" w:rsidR="004C6010" w:rsidRPr="00C27E9B" w:rsidRDefault="00604859" w:rsidP="004C2EC3">
                  <w:pPr>
                    <w:spacing w:line="240" w:lineRule="atLeast"/>
                    <w:jc w:val="both"/>
                    <w:rPr>
                      <w:rFonts w:ascii="Times New Roman" w:hAnsi="Times New Roman"/>
                      <w:sz w:val="24"/>
                      <w:szCs w:val="24"/>
                    </w:rPr>
                  </w:pPr>
                  <w:r>
                    <w:rPr>
                      <w:rFonts w:ascii="Times New Roman" w:hAnsi="Times New Roman"/>
                      <w:sz w:val="24"/>
                      <w:szCs w:val="24"/>
                    </w:rPr>
                    <w:t>4,7%</w:t>
                  </w:r>
                </w:p>
              </w:tc>
            </w:tr>
          </w:tbl>
          <w:p w14:paraId="62068F37" w14:textId="77777777" w:rsidR="004C2EC3" w:rsidRDefault="004C2EC3" w:rsidP="001B4BED">
            <w:pPr>
              <w:spacing w:line="240" w:lineRule="atLeast"/>
              <w:rPr>
                <w:rFonts w:ascii="Times New Roman" w:hAnsi="Times New Roman"/>
                <w:sz w:val="24"/>
                <w:szCs w:val="24"/>
              </w:rPr>
            </w:pPr>
          </w:p>
          <w:p w14:paraId="30B10A25" w14:textId="77777777" w:rsidR="004C2EC3" w:rsidRDefault="004C2EC3" w:rsidP="00092340">
            <w:pPr>
              <w:spacing w:line="240" w:lineRule="atLeast"/>
              <w:ind w:firstLine="337"/>
              <w:jc w:val="both"/>
              <w:rPr>
                <w:rFonts w:ascii="Times New Roman" w:hAnsi="Times New Roman"/>
                <w:sz w:val="24"/>
                <w:szCs w:val="24"/>
              </w:rPr>
            </w:pPr>
            <w:r w:rsidRPr="00C27E9B">
              <w:rPr>
                <w:rFonts w:ascii="Times New Roman" w:hAnsi="Times New Roman"/>
                <w:sz w:val="24"/>
                <w:szCs w:val="24"/>
              </w:rPr>
              <w:t xml:space="preserve">Анализ показывает, что воспитательная работа в классах и в школе находится на хорошем уровне и дает положительные результаты. Но микросоциум в лице семьи, соседей, ближайших родственников, СМИ и сети </w:t>
            </w:r>
            <w:r w:rsidRPr="00C27E9B">
              <w:rPr>
                <w:rFonts w:ascii="Times New Roman" w:hAnsi="Times New Roman"/>
                <w:sz w:val="24"/>
                <w:szCs w:val="24"/>
                <w:lang w:val="en-US"/>
              </w:rPr>
              <w:t>Internet</w:t>
            </w:r>
            <w:r w:rsidRPr="00C27E9B">
              <w:rPr>
                <w:rFonts w:ascii="Times New Roman" w:hAnsi="Times New Roman"/>
                <w:sz w:val="24"/>
                <w:szCs w:val="24"/>
              </w:rPr>
              <w:t xml:space="preserve"> имеют на обучающихся большее влияние, чем школа. Поэтому необходимо скорректировать формы и методы воспитательной работы с учетом этого фактора. </w:t>
            </w:r>
          </w:p>
          <w:p w14:paraId="12DF0D21" w14:textId="77777777" w:rsidR="004C2EC3" w:rsidRPr="001B6C73" w:rsidRDefault="004C2EC3" w:rsidP="00092340">
            <w:pPr>
              <w:spacing w:line="240" w:lineRule="atLeast"/>
              <w:ind w:firstLine="337"/>
              <w:jc w:val="both"/>
              <w:rPr>
                <w:rFonts w:ascii="Times New Roman" w:hAnsi="Times New Roman"/>
                <w:b/>
                <w:sz w:val="24"/>
                <w:szCs w:val="24"/>
              </w:rPr>
            </w:pPr>
            <w:r w:rsidRPr="001B6C73">
              <w:rPr>
                <w:rFonts w:ascii="Times New Roman" w:hAnsi="Times New Roman"/>
                <w:b/>
                <w:sz w:val="24"/>
                <w:szCs w:val="24"/>
              </w:rPr>
              <w:lastRenderedPageBreak/>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14:paraId="4917035A" w14:textId="77777777" w:rsidR="00092340" w:rsidRPr="00092340" w:rsidRDefault="00092340" w:rsidP="00092340">
            <w:pPr>
              <w:spacing w:line="240" w:lineRule="atLeast"/>
              <w:ind w:firstLine="337"/>
              <w:jc w:val="both"/>
              <w:rPr>
                <w:rFonts w:ascii="Times New Roman" w:hAnsi="Times New Roman"/>
                <w:sz w:val="24"/>
                <w:szCs w:val="24"/>
              </w:rPr>
            </w:pPr>
            <w:r w:rsidRPr="00092340">
              <w:rPr>
                <w:rFonts w:ascii="Times New Roman" w:hAnsi="Times New Roman"/>
                <w:sz w:val="24"/>
                <w:szCs w:val="24"/>
              </w:rPr>
              <w:t>В школе сложилась воспитательная система, которая строится вокруг интересных, творческих дел, основных ее компонентов:</w:t>
            </w:r>
          </w:p>
          <w:p w14:paraId="12E87D1F" w14:textId="6DDB5E0D" w:rsidR="00092340" w:rsidRPr="00092340" w:rsidRDefault="00092340" w:rsidP="00092340">
            <w:pPr>
              <w:spacing w:line="240" w:lineRule="atLeast"/>
              <w:ind w:firstLine="337"/>
              <w:jc w:val="both"/>
              <w:rPr>
                <w:rFonts w:ascii="Times New Roman" w:hAnsi="Times New Roman"/>
                <w:sz w:val="24"/>
                <w:szCs w:val="24"/>
              </w:rPr>
            </w:pPr>
            <w:r w:rsidRPr="00092340">
              <w:rPr>
                <w:rFonts w:ascii="Times New Roman" w:hAnsi="Times New Roman"/>
                <w:sz w:val="24"/>
                <w:szCs w:val="24"/>
              </w:rPr>
              <w:t xml:space="preserve">Сентябрь - «День знаний», Республиканская акция «Дорога в школу», Акция «Забота», посвященная «Дню пожилых людей», мероприятия по предупреждению дорожно-транспортных происшествий, мероприятия, посвященные Дню языков Республики </w:t>
            </w:r>
            <w:r w:rsidR="0003740B" w:rsidRPr="00092340">
              <w:rPr>
                <w:rFonts w:ascii="Times New Roman" w:hAnsi="Times New Roman"/>
                <w:sz w:val="24"/>
                <w:szCs w:val="24"/>
              </w:rPr>
              <w:t>Казахстан, мероприятия</w:t>
            </w:r>
            <w:r w:rsidRPr="00092340">
              <w:rPr>
                <w:rFonts w:ascii="Times New Roman" w:hAnsi="Times New Roman"/>
                <w:sz w:val="24"/>
                <w:szCs w:val="24"/>
              </w:rPr>
              <w:t xml:space="preserve"> в рамках празднования Дня семьи в Казахстане.</w:t>
            </w:r>
          </w:p>
          <w:p w14:paraId="7C14D78A" w14:textId="473C0D32" w:rsidR="00092340" w:rsidRPr="00092340" w:rsidRDefault="00092340" w:rsidP="00092340">
            <w:pPr>
              <w:spacing w:line="240" w:lineRule="atLeast"/>
              <w:ind w:firstLine="337"/>
              <w:jc w:val="both"/>
              <w:rPr>
                <w:rFonts w:ascii="Times New Roman" w:hAnsi="Times New Roman"/>
                <w:sz w:val="24"/>
                <w:szCs w:val="24"/>
              </w:rPr>
            </w:pPr>
            <w:r w:rsidRPr="00092340">
              <w:rPr>
                <w:rFonts w:ascii="Times New Roman" w:hAnsi="Times New Roman"/>
                <w:sz w:val="24"/>
                <w:szCs w:val="24"/>
              </w:rPr>
              <w:t>Октябрь – празднование Дня Республики, Дня учителя с проведением дня дублера, День пожилого человека, осенний бал «Золотая волшебница осень</w:t>
            </w:r>
            <w:r w:rsidR="0003740B" w:rsidRPr="00092340">
              <w:rPr>
                <w:rFonts w:ascii="Times New Roman" w:hAnsi="Times New Roman"/>
                <w:sz w:val="24"/>
                <w:szCs w:val="24"/>
              </w:rPr>
              <w:t>», мероприятия</w:t>
            </w:r>
            <w:r w:rsidRPr="00092340">
              <w:rPr>
                <w:rFonts w:ascii="Times New Roman" w:hAnsi="Times New Roman"/>
                <w:sz w:val="24"/>
                <w:szCs w:val="24"/>
              </w:rPr>
              <w:t xml:space="preserve"> ко дню Духовного согласия.</w:t>
            </w:r>
          </w:p>
          <w:p w14:paraId="469DBBB3" w14:textId="1B6E2ED4" w:rsidR="00092340" w:rsidRPr="00092340" w:rsidRDefault="00092340" w:rsidP="00092340">
            <w:pPr>
              <w:spacing w:line="240" w:lineRule="atLeast"/>
              <w:ind w:firstLine="337"/>
              <w:jc w:val="both"/>
              <w:rPr>
                <w:rFonts w:ascii="Times New Roman" w:hAnsi="Times New Roman"/>
                <w:sz w:val="24"/>
                <w:szCs w:val="24"/>
              </w:rPr>
            </w:pPr>
            <w:r w:rsidRPr="00092340">
              <w:rPr>
                <w:rFonts w:ascii="Times New Roman" w:hAnsi="Times New Roman"/>
                <w:sz w:val="24"/>
                <w:szCs w:val="24"/>
              </w:rPr>
              <w:t xml:space="preserve">Ноябрь – мероприятия по проведению республиканской декады «Бала құқығы – адам құқығы» в рамках празднования Всемирного Дня ребенка, Республиканская информационная кампания «Детство без жестокости и насилия», </w:t>
            </w:r>
            <w:r w:rsidR="0003740B" w:rsidRPr="00092340">
              <w:rPr>
                <w:rFonts w:ascii="Times New Roman" w:hAnsi="Times New Roman"/>
                <w:sz w:val="24"/>
                <w:szCs w:val="24"/>
              </w:rPr>
              <w:t>мероприятия,</w:t>
            </w:r>
            <w:r w:rsidRPr="00092340">
              <w:rPr>
                <w:rFonts w:ascii="Times New Roman" w:hAnsi="Times New Roman"/>
                <w:sz w:val="24"/>
                <w:szCs w:val="24"/>
              </w:rPr>
              <w:t xml:space="preserve"> </w:t>
            </w:r>
            <w:r w:rsidR="0003740B" w:rsidRPr="00092340">
              <w:rPr>
                <w:rFonts w:ascii="Times New Roman" w:hAnsi="Times New Roman"/>
                <w:sz w:val="24"/>
                <w:szCs w:val="24"/>
              </w:rPr>
              <w:t>посвященные Дню</w:t>
            </w:r>
            <w:r w:rsidRPr="00092340">
              <w:rPr>
                <w:rFonts w:ascii="Times New Roman" w:hAnsi="Times New Roman"/>
                <w:sz w:val="24"/>
                <w:szCs w:val="24"/>
              </w:rPr>
              <w:t xml:space="preserve"> Национальной валюты тенге. </w:t>
            </w:r>
          </w:p>
          <w:p w14:paraId="2C369187" w14:textId="77777777" w:rsidR="00092340" w:rsidRPr="00092340" w:rsidRDefault="00092340" w:rsidP="00092340">
            <w:pPr>
              <w:spacing w:line="240" w:lineRule="atLeast"/>
              <w:ind w:firstLine="337"/>
              <w:jc w:val="both"/>
              <w:rPr>
                <w:rFonts w:ascii="Times New Roman" w:hAnsi="Times New Roman"/>
                <w:sz w:val="24"/>
                <w:szCs w:val="24"/>
              </w:rPr>
            </w:pPr>
            <w:r w:rsidRPr="00092340">
              <w:rPr>
                <w:rFonts w:ascii="Times New Roman" w:hAnsi="Times New Roman"/>
                <w:sz w:val="24"/>
                <w:szCs w:val="24"/>
              </w:rPr>
              <w:t xml:space="preserve">Декабрь – мероприятия, посвященные «Дню независимости Республики Казахстан», Международный день борьбы с коррупцией, месячник по профилактике СПИДа, Торжественная линейка и приём в ряды Республиканской детско-юношеской организации «Жас Ұлан», «Жас Қыран», Новогодний утренник «Приключения Кролика» для учащихся 0-4-х классов, «Новогодний переполох» для учащихся 5-7-х классов, новогодняя сказка «Теремок» на новый лад для учащихся 8-11-х классов, акция «Сделай кормушку и накорми зимующих птиц!». </w:t>
            </w:r>
          </w:p>
          <w:p w14:paraId="4479B72B" w14:textId="77777777" w:rsidR="00092340" w:rsidRPr="00092340" w:rsidRDefault="00092340" w:rsidP="00092340">
            <w:pPr>
              <w:spacing w:line="240" w:lineRule="atLeast"/>
              <w:ind w:firstLine="337"/>
              <w:jc w:val="both"/>
              <w:rPr>
                <w:rFonts w:ascii="Times New Roman" w:hAnsi="Times New Roman"/>
                <w:sz w:val="24"/>
                <w:szCs w:val="24"/>
              </w:rPr>
            </w:pPr>
            <w:r w:rsidRPr="00092340">
              <w:rPr>
                <w:rFonts w:ascii="Times New Roman" w:hAnsi="Times New Roman"/>
                <w:sz w:val="24"/>
                <w:szCs w:val="24"/>
              </w:rPr>
              <w:t>Январь – Благотворительная акция «Поможем хвостикам!», мероприятия по профилактике экстремизма и терроризма, эко-акция «Чистый двор».</w:t>
            </w:r>
          </w:p>
          <w:p w14:paraId="0C74BF45" w14:textId="77777777" w:rsidR="00092340" w:rsidRPr="00092340" w:rsidRDefault="00092340" w:rsidP="00092340">
            <w:pPr>
              <w:spacing w:line="240" w:lineRule="atLeast"/>
              <w:ind w:firstLine="337"/>
              <w:jc w:val="both"/>
              <w:rPr>
                <w:rFonts w:ascii="Times New Roman" w:hAnsi="Times New Roman"/>
                <w:sz w:val="24"/>
                <w:szCs w:val="24"/>
              </w:rPr>
            </w:pPr>
            <w:r w:rsidRPr="00092340">
              <w:rPr>
                <w:rFonts w:ascii="Times New Roman" w:hAnsi="Times New Roman"/>
                <w:sz w:val="24"/>
                <w:szCs w:val="24"/>
              </w:rPr>
              <w:t>Февраль – мероприятия, посвященные выводу Советских войск из Афганистана, мероприятия, посвященные Сталинградской битве.</w:t>
            </w:r>
          </w:p>
          <w:p w14:paraId="75DA7AF4" w14:textId="77777777" w:rsidR="00092340" w:rsidRPr="00092340" w:rsidRDefault="00092340" w:rsidP="00092340">
            <w:pPr>
              <w:spacing w:line="240" w:lineRule="atLeast"/>
              <w:ind w:firstLine="337"/>
              <w:jc w:val="both"/>
              <w:rPr>
                <w:rFonts w:ascii="Times New Roman" w:hAnsi="Times New Roman"/>
                <w:sz w:val="24"/>
                <w:szCs w:val="24"/>
              </w:rPr>
            </w:pPr>
            <w:r w:rsidRPr="00092340">
              <w:rPr>
                <w:rFonts w:ascii="Times New Roman" w:hAnsi="Times New Roman"/>
                <w:sz w:val="24"/>
                <w:szCs w:val="24"/>
              </w:rPr>
              <w:t>Март – «День Благодарности», Международный женский день, «Наурыз - праздник весны!», мероприятия, посвященные Дню рождения Габита Мусрепова, мероприятия, посвященные Всемирному Дню театра, День гражданской обороны.</w:t>
            </w:r>
          </w:p>
          <w:p w14:paraId="59ABC804" w14:textId="77777777" w:rsidR="00092340" w:rsidRPr="00092340" w:rsidRDefault="00092340" w:rsidP="00092340">
            <w:pPr>
              <w:spacing w:line="240" w:lineRule="atLeast"/>
              <w:ind w:firstLine="337"/>
              <w:jc w:val="both"/>
              <w:rPr>
                <w:rFonts w:ascii="Times New Roman" w:hAnsi="Times New Roman"/>
                <w:sz w:val="24"/>
                <w:szCs w:val="24"/>
              </w:rPr>
            </w:pPr>
            <w:r w:rsidRPr="00092340">
              <w:rPr>
                <w:rFonts w:ascii="Times New Roman" w:hAnsi="Times New Roman"/>
                <w:sz w:val="24"/>
                <w:szCs w:val="24"/>
              </w:rPr>
              <w:t>Апрель – Месячник по экологии; мероприятия, посвященные Дню космонавтики и Дню науки, Республиканская акция «Безопасные окна».</w:t>
            </w:r>
          </w:p>
          <w:p w14:paraId="2E253884" w14:textId="0430A9A9" w:rsidR="00092340" w:rsidRPr="00092340" w:rsidRDefault="00092340" w:rsidP="00092340">
            <w:pPr>
              <w:spacing w:line="240" w:lineRule="atLeast"/>
              <w:ind w:firstLine="337"/>
              <w:jc w:val="both"/>
              <w:rPr>
                <w:rFonts w:ascii="Times New Roman" w:hAnsi="Times New Roman"/>
                <w:sz w:val="24"/>
                <w:szCs w:val="24"/>
              </w:rPr>
            </w:pPr>
            <w:r w:rsidRPr="00092340">
              <w:rPr>
                <w:rFonts w:ascii="Times New Roman" w:hAnsi="Times New Roman"/>
                <w:sz w:val="24"/>
                <w:szCs w:val="24"/>
              </w:rPr>
              <w:t>Май – «День единства народа Казахстана», мероприятия, посвященные празднику Дня Победы, «День Защитника Отечества», «Международный день семьи», экологическая акция «Чистый школьный двор», торжественное мероприятие «За честь школы», «День выпускника»;</w:t>
            </w:r>
          </w:p>
          <w:p w14:paraId="64F5EB7B" w14:textId="77777777" w:rsidR="00092340" w:rsidRPr="00092340" w:rsidRDefault="00092340" w:rsidP="00092340">
            <w:pPr>
              <w:spacing w:line="240" w:lineRule="atLeast"/>
              <w:ind w:firstLine="337"/>
              <w:jc w:val="both"/>
              <w:rPr>
                <w:rFonts w:ascii="Times New Roman" w:hAnsi="Times New Roman"/>
                <w:sz w:val="24"/>
                <w:szCs w:val="24"/>
              </w:rPr>
            </w:pPr>
            <w:r w:rsidRPr="00092340">
              <w:rPr>
                <w:rFonts w:ascii="Times New Roman" w:hAnsi="Times New Roman"/>
                <w:sz w:val="24"/>
                <w:szCs w:val="24"/>
              </w:rPr>
              <w:t>Июнь - праздник «Последнего звонка», День «Защиты детей», Республиканская акция «Балалардың игілігі үшін», посвященная Международному дню защиты детей, День государственных символов РК, «Выпускное мероприятие».</w:t>
            </w:r>
          </w:p>
          <w:p w14:paraId="13CEC764" w14:textId="77777777" w:rsidR="00A86269" w:rsidRDefault="00092340" w:rsidP="00A86269">
            <w:pPr>
              <w:spacing w:line="240" w:lineRule="atLeast"/>
              <w:ind w:firstLine="195"/>
              <w:jc w:val="both"/>
              <w:rPr>
                <w:rFonts w:ascii="Times New Roman" w:hAnsi="Times New Roman"/>
                <w:sz w:val="24"/>
                <w:szCs w:val="24"/>
              </w:rPr>
            </w:pPr>
            <w:r w:rsidRPr="00092340">
              <w:rPr>
                <w:rFonts w:ascii="Times New Roman" w:hAnsi="Times New Roman"/>
                <w:sz w:val="24"/>
                <w:szCs w:val="24"/>
              </w:rPr>
              <w:lastRenderedPageBreak/>
              <w:t xml:space="preserve">Выбор форм воспитания основывается на педагогической целесообразности, учете возрастных особенностей, обучающихся, анализе особенностей развития детского коллектива и его </w:t>
            </w:r>
            <w:r w:rsidR="0003740B" w:rsidRPr="00092340">
              <w:rPr>
                <w:rFonts w:ascii="Times New Roman" w:hAnsi="Times New Roman"/>
                <w:sz w:val="24"/>
                <w:szCs w:val="24"/>
              </w:rPr>
              <w:t>традиций, учете</w:t>
            </w:r>
            <w:r w:rsidRPr="00092340">
              <w:rPr>
                <w:rFonts w:ascii="Times New Roman" w:hAnsi="Times New Roman"/>
                <w:sz w:val="24"/>
                <w:szCs w:val="24"/>
              </w:rPr>
              <w:t xml:space="preserve"> регионального компонента </w:t>
            </w:r>
            <w:r w:rsidR="0003740B" w:rsidRPr="00092340">
              <w:rPr>
                <w:rFonts w:ascii="Times New Roman" w:hAnsi="Times New Roman"/>
                <w:sz w:val="24"/>
                <w:szCs w:val="24"/>
              </w:rPr>
              <w:t>воспитания, технических</w:t>
            </w:r>
            <w:r w:rsidRPr="00092340">
              <w:rPr>
                <w:rFonts w:ascii="Times New Roman" w:hAnsi="Times New Roman"/>
                <w:sz w:val="24"/>
                <w:szCs w:val="24"/>
              </w:rPr>
              <w:t xml:space="preserve"> и материальных возможностях </w:t>
            </w:r>
            <w:r w:rsidR="0003740B" w:rsidRPr="00092340">
              <w:rPr>
                <w:rFonts w:ascii="Times New Roman" w:hAnsi="Times New Roman"/>
                <w:sz w:val="24"/>
                <w:szCs w:val="24"/>
              </w:rPr>
              <w:t>школы, на</w:t>
            </w:r>
            <w:r w:rsidRPr="00092340">
              <w:rPr>
                <w:rFonts w:ascii="Times New Roman" w:hAnsi="Times New Roman"/>
                <w:sz w:val="24"/>
                <w:szCs w:val="24"/>
              </w:rPr>
              <w:t xml:space="preserve"> уровне профессионализма классных руководителей. </w:t>
            </w:r>
          </w:p>
          <w:p w14:paraId="5D06DD6C" w14:textId="5D229C30" w:rsidR="00A86269" w:rsidRPr="00A86269" w:rsidRDefault="00A86269" w:rsidP="00A86269">
            <w:pPr>
              <w:spacing w:line="240" w:lineRule="atLeast"/>
              <w:ind w:firstLine="195"/>
              <w:jc w:val="both"/>
              <w:rPr>
                <w:rFonts w:ascii="Times New Roman" w:hAnsi="Times New Roman"/>
                <w:sz w:val="24"/>
                <w:szCs w:val="24"/>
              </w:rPr>
            </w:pPr>
            <w:r w:rsidRPr="00A86269">
              <w:rPr>
                <w:rFonts w:ascii="Times New Roman" w:hAnsi="Times New Roman"/>
                <w:sz w:val="24"/>
                <w:szCs w:val="24"/>
              </w:rPr>
              <w:t>В целях привития национальных ценностей обучающимся в школе проводятся мероприятия по следующим формам:</w:t>
            </w:r>
          </w:p>
          <w:p w14:paraId="6B695A51" w14:textId="77777777" w:rsidR="00A86269" w:rsidRPr="00A86269" w:rsidRDefault="00A86269" w:rsidP="00A86269">
            <w:pPr>
              <w:spacing w:line="240" w:lineRule="atLeast"/>
              <w:ind w:firstLine="195"/>
              <w:jc w:val="both"/>
              <w:rPr>
                <w:rFonts w:ascii="Times New Roman" w:hAnsi="Times New Roman"/>
                <w:sz w:val="24"/>
                <w:szCs w:val="24"/>
              </w:rPr>
            </w:pPr>
            <w:r w:rsidRPr="00A86269">
              <w:rPr>
                <w:rFonts w:ascii="Times New Roman" w:hAnsi="Times New Roman"/>
                <w:sz w:val="24"/>
                <w:szCs w:val="24"/>
              </w:rPr>
              <w:t>- Встречи с прославленными спортсменами; интересными людьми города;</w:t>
            </w:r>
          </w:p>
          <w:p w14:paraId="43BABD5A" w14:textId="41B629C6" w:rsidR="00A86269" w:rsidRPr="00A86269" w:rsidRDefault="00A86269" w:rsidP="00282073">
            <w:pPr>
              <w:spacing w:line="240" w:lineRule="atLeast"/>
              <w:ind w:firstLine="195"/>
              <w:rPr>
                <w:rFonts w:ascii="Times New Roman" w:hAnsi="Times New Roman"/>
                <w:sz w:val="24"/>
                <w:szCs w:val="24"/>
              </w:rPr>
            </w:pPr>
            <w:r w:rsidRPr="00A86269">
              <w:rPr>
                <w:rFonts w:ascii="Times New Roman" w:hAnsi="Times New Roman"/>
                <w:sz w:val="24"/>
                <w:szCs w:val="24"/>
              </w:rPr>
              <w:t>- Воспитательные часы в классе, воспитательные мероприяти</w:t>
            </w:r>
            <w:r w:rsidR="00282073">
              <w:rPr>
                <w:rFonts w:ascii="Times New Roman" w:hAnsi="Times New Roman"/>
                <w:sz w:val="24"/>
                <w:szCs w:val="24"/>
              </w:rPr>
              <w:t xml:space="preserve">я (дискуссия, лекция, конкурсы, </w:t>
            </w:r>
            <w:r w:rsidRPr="00A86269">
              <w:rPr>
                <w:rFonts w:ascii="Times New Roman" w:hAnsi="Times New Roman"/>
                <w:sz w:val="24"/>
                <w:szCs w:val="24"/>
              </w:rPr>
              <w:t>интеллектуально-познавательные часы);</w:t>
            </w:r>
          </w:p>
          <w:p w14:paraId="6DFEFD22" w14:textId="77777777" w:rsidR="00A86269" w:rsidRPr="00A86269" w:rsidRDefault="00A86269" w:rsidP="00A86269">
            <w:pPr>
              <w:spacing w:line="240" w:lineRule="atLeast"/>
              <w:ind w:firstLine="195"/>
              <w:jc w:val="both"/>
              <w:rPr>
                <w:rFonts w:ascii="Times New Roman" w:hAnsi="Times New Roman"/>
                <w:sz w:val="24"/>
                <w:szCs w:val="24"/>
              </w:rPr>
            </w:pPr>
            <w:r w:rsidRPr="00A86269">
              <w:rPr>
                <w:rFonts w:ascii="Times New Roman" w:hAnsi="Times New Roman"/>
                <w:sz w:val="24"/>
                <w:szCs w:val="24"/>
              </w:rPr>
              <w:t>- Экскурсии;</w:t>
            </w:r>
          </w:p>
          <w:p w14:paraId="6A420094" w14:textId="77777777" w:rsidR="00A86269" w:rsidRPr="00A86269" w:rsidRDefault="00A86269" w:rsidP="00A86269">
            <w:pPr>
              <w:spacing w:line="240" w:lineRule="atLeast"/>
              <w:ind w:firstLine="195"/>
              <w:jc w:val="both"/>
              <w:rPr>
                <w:rFonts w:ascii="Times New Roman" w:hAnsi="Times New Roman"/>
                <w:sz w:val="24"/>
                <w:szCs w:val="24"/>
              </w:rPr>
            </w:pPr>
            <w:r w:rsidRPr="00A86269">
              <w:rPr>
                <w:rFonts w:ascii="Times New Roman" w:hAnsi="Times New Roman"/>
                <w:sz w:val="24"/>
                <w:szCs w:val="24"/>
              </w:rPr>
              <w:t>- Челленджи;</w:t>
            </w:r>
          </w:p>
          <w:p w14:paraId="011D1818" w14:textId="77777777" w:rsidR="00A86269" w:rsidRPr="00A86269" w:rsidRDefault="00A86269" w:rsidP="00A86269">
            <w:pPr>
              <w:spacing w:line="240" w:lineRule="atLeast"/>
              <w:ind w:firstLine="195"/>
              <w:jc w:val="both"/>
              <w:rPr>
                <w:rFonts w:ascii="Times New Roman" w:hAnsi="Times New Roman"/>
                <w:sz w:val="24"/>
                <w:szCs w:val="24"/>
              </w:rPr>
            </w:pPr>
            <w:r w:rsidRPr="00A86269">
              <w:rPr>
                <w:rFonts w:ascii="Times New Roman" w:hAnsi="Times New Roman"/>
                <w:sz w:val="24"/>
                <w:szCs w:val="24"/>
              </w:rPr>
              <w:t xml:space="preserve">- Флешмобы; </w:t>
            </w:r>
          </w:p>
          <w:p w14:paraId="5431FA87" w14:textId="77777777" w:rsidR="00A86269" w:rsidRPr="00A86269" w:rsidRDefault="00A86269" w:rsidP="00A86269">
            <w:pPr>
              <w:spacing w:line="240" w:lineRule="atLeast"/>
              <w:ind w:firstLine="195"/>
              <w:jc w:val="both"/>
              <w:rPr>
                <w:rFonts w:ascii="Times New Roman" w:hAnsi="Times New Roman"/>
                <w:sz w:val="24"/>
                <w:szCs w:val="24"/>
              </w:rPr>
            </w:pPr>
            <w:r w:rsidRPr="00A86269">
              <w:rPr>
                <w:rFonts w:ascii="Times New Roman" w:hAnsi="Times New Roman"/>
                <w:sz w:val="24"/>
                <w:szCs w:val="24"/>
              </w:rPr>
              <w:t>-Волонтерство;</w:t>
            </w:r>
          </w:p>
          <w:p w14:paraId="1C64F486" w14:textId="77777777" w:rsidR="00A86269" w:rsidRPr="00A86269" w:rsidRDefault="00A86269" w:rsidP="00A86269">
            <w:pPr>
              <w:spacing w:line="240" w:lineRule="atLeast"/>
              <w:ind w:firstLine="195"/>
              <w:jc w:val="both"/>
              <w:rPr>
                <w:rFonts w:ascii="Times New Roman" w:hAnsi="Times New Roman"/>
                <w:sz w:val="24"/>
                <w:szCs w:val="24"/>
              </w:rPr>
            </w:pPr>
            <w:r w:rsidRPr="00A86269">
              <w:rPr>
                <w:rFonts w:ascii="Times New Roman" w:hAnsi="Times New Roman"/>
                <w:sz w:val="24"/>
                <w:szCs w:val="24"/>
              </w:rPr>
              <w:t>- Участие в мероприятиях Дворца школьников;</w:t>
            </w:r>
          </w:p>
          <w:p w14:paraId="680571B3" w14:textId="77777777" w:rsidR="00A86269" w:rsidRPr="00A86269" w:rsidRDefault="00A86269" w:rsidP="00A86269">
            <w:pPr>
              <w:spacing w:line="240" w:lineRule="atLeast"/>
              <w:ind w:firstLine="195"/>
              <w:jc w:val="both"/>
              <w:rPr>
                <w:rFonts w:ascii="Times New Roman" w:hAnsi="Times New Roman"/>
                <w:sz w:val="24"/>
                <w:szCs w:val="24"/>
              </w:rPr>
            </w:pPr>
            <w:r w:rsidRPr="00A86269">
              <w:rPr>
                <w:rFonts w:ascii="Times New Roman" w:hAnsi="Times New Roman"/>
                <w:sz w:val="24"/>
                <w:szCs w:val="24"/>
              </w:rPr>
              <w:t>- Работа школьной библиотеки;</w:t>
            </w:r>
          </w:p>
          <w:p w14:paraId="4957AB1E" w14:textId="33E7C2A2" w:rsidR="00092340" w:rsidRPr="00092340" w:rsidRDefault="00A86269" w:rsidP="00A86269">
            <w:pPr>
              <w:spacing w:line="240" w:lineRule="atLeast"/>
              <w:ind w:firstLine="195"/>
              <w:jc w:val="both"/>
              <w:rPr>
                <w:rFonts w:ascii="Times New Roman" w:hAnsi="Times New Roman"/>
                <w:sz w:val="24"/>
                <w:szCs w:val="24"/>
              </w:rPr>
            </w:pPr>
            <w:r w:rsidRPr="00A86269">
              <w:rPr>
                <w:rFonts w:ascii="Times New Roman" w:hAnsi="Times New Roman"/>
                <w:sz w:val="24"/>
                <w:szCs w:val="24"/>
              </w:rPr>
              <w:t>- Участие в кружках и секциях.</w:t>
            </w:r>
          </w:p>
          <w:p w14:paraId="5844FB9D" w14:textId="1B57C6C3" w:rsidR="0003740B" w:rsidRDefault="00092340" w:rsidP="0003740B">
            <w:pPr>
              <w:spacing w:line="240" w:lineRule="atLeast"/>
              <w:ind w:firstLine="337"/>
              <w:jc w:val="both"/>
              <w:rPr>
                <w:rFonts w:ascii="Times New Roman" w:hAnsi="Times New Roman"/>
                <w:sz w:val="24"/>
                <w:szCs w:val="24"/>
              </w:rPr>
            </w:pPr>
            <w:r w:rsidRPr="00092340">
              <w:rPr>
                <w:rFonts w:ascii="Times New Roman" w:hAnsi="Times New Roman"/>
                <w:sz w:val="24"/>
                <w:szCs w:val="24"/>
              </w:rPr>
              <w:t xml:space="preserve">Все мероприятия согласно </w:t>
            </w:r>
            <w:r w:rsidR="00282073" w:rsidRPr="00092340">
              <w:rPr>
                <w:rFonts w:ascii="Times New Roman" w:hAnsi="Times New Roman"/>
                <w:sz w:val="24"/>
                <w:szCs w:val="24"/>
              </w:rPr>
              <w:t>плану воспитательной работы школы,</w:t>
            </w:r>
            <w:r w:rsidRPr="00092340">
              <w:rPr>
                <w:rFonts w:ascii="Times New Roman" w:hAnsi="Times New Roman"/>
                <w:sz w:val="24"/>
                <w:szCs w:val="24"/>
              </w:rPr>
              <w:t xml:space="preserve"> проводились в рамках программы «Рухани жаңғыру» и направлены на формирование гражданско - патриотического сознания и развитие чувства гордости за свою страну. </w:t>
            </w:r>
          </w:p>
          <w:p w14:paraId="5CA7435F" w14:textId="77777777" w:rsidR="0003740B" w:rsidRPr="0003740B" w:rsidRDefault="0003740B" w:rsidP="0003740B">
            <w:pPr>
              <w:spacing w:line="240" w:lineRule="atLeast"/>
              <w:ind w:firstLine="337"/>
              <w:jc w:val="both"/>
              <w:rPr>
                <w:rFonts w:ascii="Times New Roman" w:hAnsi="Times New Roman"/>
                <w:sz w:val="24"/>
                <w:szCs w:val="24"/>
              </w:rPr>
            </w:pPr>
            <w:r w:rsidRPr="0003740B">
              <w:rPr>
                <w:rFonts w:ascii="Times New Roman" w:hAnsi="Times New Roman"/>
                <w:sz w:val="24"/>
                <w:szCs w:val="24"/>
              </w:rPr>
              <w:t xml:space="preserve">В воспитании казахстанского патриотизма, любви к родному краю, городу большую роль играют экскурсии. В текущем учебном году организованы экскурсии для учащихся в музейный комплекс «Резиденция Абылай хана», Северо-Казахстанский областной историко-краеведческий музей, Северо-Казахстанский областной музей изобразительных искусств, ботанический сад.  </w:t>
            </w:r>
          </w:p>
          <w:p w14:paraId="5E9330BE" w14:textId="264510BB" w:rsidR="0003740B" w:rsidRDefault="0003740B" w:rsidP="0003740B">
            <w:pPr>
              <w:spacing w:line="240" w:lineRule="atLeast"/>
              <w:ind w:firstLine="337"/>
              <w:jc w:val="both"/>
              <w:rPr>
                <w:rFonts w:ascii="Times New Roman" w:hAnsi="Times New Roman"/>
                <w:sz w:val="24"/>
                <w:szCs w:val="24"/>
              </w:rPr>
            </w:pPr>
            <w:r w:rsidRPr="0003740B">
              <w:rPr>
                <w:rFonts w:ascii="Times New Roman" w:hAnsi="Times New Roman"/>
                <w:sz w:val="24"/>
                <w:szCs w:val="24"/>
              </w:rPr>
              <w:t xml:space="preserve">Военно-патриотическое воспитание обучающихся реализуется через военно-патриотическое движение «Жас сарбаз» школьного военно-патриотического клуба «Патриот», с охватом 30 обучающихся, в рамках которого проведены: военно-патриотические минутки, соревнования по разборке и сборке учебного автомата   и надеванию средств индивидуальной </w:t>
            </w:r>
            <w:r w:rsidR="00282073" w:rsidRPr="0003740B">
              <w:rPr>
                <w:rFonts w:ascii="Times New Roman" w:hAnsi="Times New Roman"/>
                <w:sz w:val="24"/>
                <w:szCs w:val="24"/>
              </w:rPr>
              <w:t>защиты, военно</w:t>
            </w:r>
            <w:r w:rsidRPr="0003740B">
              <w:rPr>
                <w:rFonts w:ascii="Times New Roman" w:hAnsi="Times New Roman"/>
                <w:sz w:val="24"/>
                <w:szCs w:val="24"/>
              </w:rPr>
              <w:t xml:space="preserve">-спортивные </w:t>
            </w:r>
            <w:r w:rsidR="00282073" w:rsidRPr="0003740B">
              <w:rPr>
                <w:rFonts w:ascii="Times New Roman" w:hAnsi="Times New Roman"/>
                <w:sz w:val="24"/>
                <w:szCs w:val="24"/>
              </w:rPr>
              <w:t>мероприятия, посвященные</w:t>
            </w:r>
            <w:r w:rsidRPr="0003740B">
              <w:rPr>
                <w:rFonts w:ascii="Times New Roman" w:hAnsi="Times New Roman"/>
                <w:sz w:val="24"/>
                <w:szCs w:val="24"/>
              </w:rPr>
              <w:t xml:space="preserve"> Дню Защитника Отечества и Дню Победы, </w:t>
            </w:r>
            <w:r w:rsidR="00282073" w:rsidRPr="0003740B">
              <w:rPr>
                <w:rFonts w:ascii="Times New Roman" w:hAnsi="Times New Roman"/>
                <w:sz w:val="24"/>
                <w:szCs w:val="24"/>
              </w:rPr>
              <w:t>участие в</w:t>
            </w:r>
            <w:r w:rsidRPr="0003740B">
              <w:rPr>
                <w:rFonts w:ascii="Times New Roman" w:hAnsi="Times New Roman"/>
                <w:sz w:val="24"/>
                <w:szCs w:val="24"/>
              </w:rPr>
              <w:t xml:space="preserve"> городских, областных и Республиканских соревнованиях.</w:t>
            </w:r>
          </w:p>
          <w:p w14:paraId="5201AB38" w14:textId="77777777" w:rsidR="0003740B" w:rsidRPr="0003740B" w:rsidRDefault="0003740B" w:rsidP="0003740B">
            <w:pPr>
              <w:spacing w:line="240" w:lineRule="atLeast"/>
              <w:ind w:firstLine="337"/>
              <w:jc w:val="both"/>
              <w:rPr>
                <w:rFonts w:ascii="Times New Roman" w:hAnsi="Times New Roman"/>
                <w:sz w:val="24"/>
                <w:szCs w:val="24"/>
              </w:rPr>
            </w:pPr>
            <w:r w:rsidRPr="0003740B">
              <w:rPr>
                <w:rFonts w:ascii="Times New Roman" w:hAnsi="Times New Roman"/>
                <w:sz w:val="24"/>
                <w:szCs w:val="24"/>
              </w:rPr>
              <w:t xml:space="preserve">В рамках проекта «Читающая школа», реализуемой в библиотеке, проводится совместная работа с классными руководителями, учителями - предметниками по привлечению к чтению обучающихся школы, проводились библиотечные уроки по темам: «Научи, страница, хорошо учиться», «Откуда книга к нам пришла», «Я – читатель», «Структура книги», «Мир сказок», «До чего же интересно все на свете знать», «История книги. Древние библиотеки», «Крылатые выражения», «Сакральные места Казахстана», «Будь добрым, вежливым человеком». Были организованы экскурсии для учащихся начального звена по библиотеке. </w:t>
            </w:r>
            <w:r w:rsidRPr="0003740B">
              <w:rPr>
                <w:rFonts w:ascii="Times New Roman" w:hAnsi="Times New Roman"/>
                <w:sz w:val="24"/>
                <w:szCs w:val="24"/>
              </w:rPr>
              <w:lastRenderedPageBreak/>
              <w:t>В течение года действовали тематические книжные выставки, акция «Буккроссинг», «Подари школе книгу».</w:t>
            </w:r>
          </w:p>
          <w:p w14:paraId="25125564" w14:textId="77777777" w:rsidR="0003740B" w:rsidRPr="0003740B" w:rsidRDefault="0003740B" w:rsidP="0003740B">
            <w:pPr>
              <w:spacing w:line="240" w:lineRule="atLeast"/>
              <w:ind w:firstLine="337"/>
              <w:jc w:val="both"/>
              <w:rPr>
                <w:rFonts w:ascii="Times New Roman" w:hAnsi="Times New Roman"/>
                <w:sz w:val="24"/>
                <w:szCs w:val="24"/>
              </w:rPr>
            </w:pPr>
            <w:r w:rsidRPr="0003740B">
              <w:rPr>
                <w:rFonts w:ascii="Times New Roman" w:hAnsi="Times New Roman"/>
                <w:sz w:val="24"/>
                <w:szCs w:val="24"/>
              </w:rPr>
              <w:t>Также школьной библиотекой были проведены конкурсы рисунков «Идёт зима – волшебница», «Эти волшебные, зимние праздники», «Жизнь стоит того, чтобы жить», «Никто не забыт, ничто не забыто». Среди учащихся были проведены конкурсы чтецов «Мой родимый край», «Мама - слово дорогое», проведен конкурс эссе «Мы помним подвиг наших дедов и отцов».</w:t>
            </w:r>
          </w:p>
          <w:p w14:paraId="0F1D9B84" w14:textId="7EC3F4A8" w:rsidR="0003740B" w:rsidRDefault="0003740B" w:rsidP="00A86269">
            <w:pPr>
              <w:spacing w:line="240" w:lineRule="atLeast"/>
              <w:ind w:firstLine="337"/>
              <w:jc w:val="both"/>
              <w:rPr>
                <w:rFonts w:ascii="Times New Roman" w:hAnsi="Times New Roman"/>
                <w:sz w:val="24"/>
                <w:szCs w:val="24"/>
              </w:rPr>
            </w:pPr>
            <w:r w:rsidRPr="0003740B">
              <w:rPr>
                <w:rFonts w:ascii="Times New Roman" w:hAnsi="Times New Roman"/>
                <w:sz w:val="24"/>
                <w:szCs w:val="24"/>
              </w:rPr>
              <w:t>В целях реализации Общенационального культурно-образовательного проекта «Дебатное движение школьников «Ұшқыр ой алаңы» в школе продолжает свою деятельность дебатный клуб «Жігер», руководителем которого является учитель истории Солоненко Г.С.</w:t>
            </w:r>
          </w:p>
          <w:p w14:paraId="2F551343" w14:textId="1B7F1901" w:rsidR="0003740B" w:rsidRDefault="0003740B" w:rsidP="0003740B">
            <w:pPr>
              <w:spacing w:line="240" w:lineRule="atLeast"/>
              <w:ind w:firstLine="337"/>
              <w:jc w:val="both"/>
              <w:rPr>
                <w:rFonts w:ascii="Times New Roman" w:hAnsi="Times New Roman"/>
                <w:sz w:val="24"/>
                <w:szCs w:val="24"/>
              </w:rPr>
            </w:pPr>
            <w:r w:rsidRPr="0003740B">
              <w:rPr>
                <w:rFonts w:ascii="Times New Roman" w:hAnsi="Times New Roman"/>
                <w:sz w:val="24"/>
                <w:szCs w:val="24"/>
              </w:rPr>
              <w:t>В 2022-2023 учебном году в соответствии с Программой формирования антикоррупционной культуры в школьной среде в контексте духовно-нравственного и гражданско-патриотического воспитания в школе действовал добровольный школьный клуб «Адал Ұрпақ». Основными задачами клуба «Адал Ұрпақ» являются формирование антикоррупционной культуры в школьной среде, поощрение инициатив по укреплению нетерпимого отношения к коррупции, участие в организации мероприятий антикоррупционного характера. Клуб включает секции: антикоррупционные знания; антикоррупционная информация и творчество; культурно-массовые мероприятия. План</w:t>
            </w:r>
            <w:r>
              <w:rPr>
                <w:rFonts w:ascii="Times New Roman" w:hAnsi="Times New Roman"/>
                <w:sz w:val="24"/>
                <w:szCs w:val="24"/>
              </w:rPr>
              <w:t xml:space="preserve"> </w:t>
            </w:r>
            <w:r w:rsidRPr="0003740B">
              <w:rPr>
                <w:rFonts w:ascii="Times New Roman" w:hAnsi="Times New Roman"/>
                <w:sz w:val="24"/>
                <w:szCs w:val="24"/>
              </w:rPr>
              <w:t>работы к</w:t>
            </w:r>
            <w:r w:rsidR="00282073">
              <w:rPr>
                <w:rFonts w:ascii="Times New Roman" w:hAnsi="Times New Roman"/>
                <w:sz w:val="24"/>
                <w:szCs w:val="24"/>
              </w:rPr>
              <w:t>луба «Адал Ұрпақ» содержит</w:t>
            </w:r>
            <w:r w:rsidRPr="0003740B">
              <w:rPr>
                <w:rFonts w:ascii="Times New Roman" w:hAnsi="Times New Roman"/>
                <w:sz w:val="24"/>
                <w:szCs w:val="24"/>
              </w:rPr>
              <w:t xml:space="preserve"> мероприятия разной направленности, такие как проведение классных часов, лекций, круглых столов, конкурсов рисунков, дискуссионные практикумы, деловые игры, конкурс эссе. Мероприятиями были охвачены учащиеся среднего и старшего звена (5-11-е классы) с учетом их возрастных особенностей. Руководителем клуба является учитель истории Дериглазова М.В.</w:t>
            </w:r>
          </w:p>
          <w:p w14:paraId="42FAA512" w14:textId="77777777" w:rsidR="00A86269" w:rsidRDefault="00A86269" w:rsidP="00A86269">
            <w:pPr>
              <w:spacing w:line="240" w:lineRule="atLeast"/>
              <w:ind w:firstLine="337"/>
              <w:jc w:val="both"/>
              <w:rPr>
                <w:rFonts w:ascii="Times New Roman" w:hAnsi="Times New Roman"/>
                <w:sz w:val="24"/>
                <w:szCs w:val="24"/>
              </w:rPr>
            </w:pPr>
            <w:r w:rsidRPr="00A86269">
              <w:rPr>
                <w:rFonts w:ascii="Times New Roman" w:hAnsi="Times New Roman"/>
                <w:sz w:val="24"/>
                <w:szCs w:val="24"/>
              </w:rPr>
              <w:t xml:space="preserve">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в школе организована внеурочная деятельность. Она является равноправным, взаимодополняющим компонентом базового образования. </w:t>
            </w:r>
          </w:p>
          <w:p w14:paraId="6E6467A3" w14:textId="5B14AB40" w:rsidR="00A86269" w:rsidRPr="00A86269" w:rsidRDefault="00A86269" w:rsidP="00A86269">
            <w:pPr>
              <w:spacing w:line="240" w:lineRule="atLeast"/>
              <w:ind w:firstLine="337"/>
              <w:jc w:val="both"/>
              <w:rPr>
                <w:rFonts w:ascii="Times New Roman" w:hAnsi="Times New Roman"/>
                <w:sz w:val="24"/>
                <w:szCs w:val="24"/>
              </w:rPr>
            </w:pPr>
            <w:r w:rsidRPr="00A86269">
              <w:rPr>
                <w:rFonts w:ascii="Times New Roman" w:hAnsi="Times New Roman"/>
                <w:sz w:val="24"/>
                <w:szCs w:val="24"/>
              </w:rPr>
              <w:t>В целях формирования здорового образа жизни, привлечения учащихся к занятиям физической культурой и спортом в школе проводятся спортивные секции. Основная роль в организации физкультурно-оздоровительных мероприятий в режиме учебного и внеурочного дня по праву принадлежит коллективу учителей физической культуры. Работа секций организуется и проводится в спортивном зале в соответствии с установленным и утвержденным директором школы расписанием.</w:t>
            </w:r>
            <w:r>
              <w:t xml:space="preserve"> </w:t>
            </w:r>
          </w:p>
          <w:p w14:paraId="011A238A" w14:textId="48FD40BE" w:rsidR="004C2EC3" w:rsidRPr="00C27E9B" w:rsidRDefault="00A86269" w:rsidP="00282073">
            <w:pPr>
              <w:spacing w:line="240" w:lineRule="atLeast"/>
              <w:ind w:firstLine="337"/>
              <w:jc w:val="both"/>
              <w:rPr>
                <w:rFonts w:ascii="Times New Roman" w:hAnsi="Times New Roman"/>
                <w:sz w:val="24"/>
                <w:szCs w:val="24"/>
              </w:rPr>
            </w:pPr>
            <w:r w:rsidRPr="00A86269">
              <w:rPr>
                <w:rFonts w:ascii="Times New Roman" w:hAnsi="Times New Roman"/>
                <w:sz w:val="24"/>
                <w:szCs w:val="24"/>
              </w:rPr>
              <w:t>Занятость в кружках и спортивных секциях учащихся 1-11-х классов школы составляла 733 учащихся из 902 (81%).</w:t>
            </w:r>
            <w:r w:rsidR="00282073">
              <w:rPr>
                <w:rFonts w:ascii="Times New Roman" w:hAnsi="Times New Roman"/>
                <w:sz w:val="24"/>
                <w:szCs w:val="24"/>
              </w:rPr>
              <w:t xml:space="preserve"> </w:t>
            </w:r>
            <w:r w:rsidR="004C2EC3" w:rsidRPr="00C27E9B">
              <w:rPr>
                <w:rFonts w:ascii="Times New Roman" w:hAnsi="Times New Roman"/>
                <w:sz w:val="24"/>
                <w:szCs w:val="24"/>
              </w:rPr>
              <w:t xml:space="preserve">Внеурочная деятельность школы организуется по следующим направлениям развития: в соответствии с таблицей </w:t>
            </w:r>
            <w:r w:rsidR="001F70C0">
              <w:rPr>
                <w:rFonts w:ascii="Times New Roman" w:hAnsi="Times New Roman"/>
                <w:sz w:val="24"/>
                <w:szCs w:val="24"/>
              </w:rPr>
              <w:t>3</w:t>
            </w:r>
            <w:r w:rsidR="004C2EC3" w:rsidRPr="00C27E9B">
              <w:rPr>
                <w:rFonts w:ascii="Times New Roman" w:hAnsi="Times New Roman"/>
                <w:sz w:val="24"/>
                <w:szCs w:val="24"/>
              </w:rPr>
              <w:t>.</w:t>
            </w:r>
          </w:p>
          <w:p w14:paraId="62D21AA1" w14:textId="1C3FC679" w:rsidR="004C2EC3" w:rsidRPr="001B6C73" w:rsidRDefault="004C2EC3" w:rsidP="004C2EC3">
            <w:pPr>
              <w:pStyle w:val="a3"/>
              <w:ind w:firstLine="882"/>
              <w:jc w:val="center"/>
              <w:rPr>
                <w:rFonts w:ascii="Times New Roman" w:hAnsi="Times New Roman"/>
                <w:b/>
                <w:sz w:val="24"/>
                <w:szCs w:val="24"/>
              </w:rPr>
            </w:pPr>
            <w:r>
              <w:rPr>
                <w:rFonts w:ascii="Times New Roman" w:hAnsi="Times New Roman"/>
                <w:b/>
                <w:sz w:val="24"/>
                <w:szCs w:val="24"/>
              </w:rPr>
              <w:t xml:space="preserve">Таблица </w:t>
            </w:r>
            <w:r w:rsidR="001F70C0">
              <w:rPr>
                <w:rFonts w:ascii="Times New Roman" w:hAnsi="Times New Roman"/>
                <w:b/>
                <w:sz w:val="24"/>
                <w:szCs w:val="24"/>
              </w:rPr>
              <w:t>3</w:t>
            </w:r>
            <w:r>
              <w:rPr>
                <w:rFonts w:ascii="Times New Roman" w:hAnsi="Times New Roman"/>
                <w:b/>
                <w:sz w:val="24"/>
                <w:szCs w:val="24"/>
              </w:rPr>
              <w:t xml:space="preserve">. </w:t>
            </w:r>
            <w:r w:rsidRPr="00C27E9B">
              <w:rPr>
                <w:rFonts w:ascii="Times New Roman" w:hAnsi="Times New Roman"/>
                <w:b/>
                <w:sz w:val="24"/>
                <w:szCs w:val="24"/>
              </w:rPr>
              <w:t>Внеурочная деятельность по направлениям</w:t>
            </w:r>
          </w:p>
          <w:tbl>
            <w:tblPr>
              <w:tblStyle w:val="aa"/>
              <w:tblW w:w="4184" w:type="pct"/>
              <w:jc w:val="center"/>
              <w:tblLook w:val="04A0" w:firstRow="1" w:lastRow="0" w:firstColumn="1" w:lastColumn="0" w:noHBand="0" w:noVBand="1"/>
            </w:tblPr>
            <w:tblGrid>
              <w:gridCol w:w="599"/>
              <w:gridCol w:w="3544"/>
              <w:gridCol w:w="5529"/>
            </w:tblGrid>
            <w:tr w:rsidR="004C2EC3" w:rsidRPr="00C27E9B" w14:paraId="724D2A4A" w14:textId="77777777" w:rsidTr="00BB0DB2">
              <w:trPr>
                <w:jc w:val="center"/>
              </w:trPr>
              <w:tc>
                <w:tcPr>
                  <w:tcW w:w="310" w:type="pct"/>
                </w:tcPr>
                <w:p w14:paraId="315486DB" w14:textId="77777777" w:rsidR="004C2EC3" w:rsidRPr="00C27E9B" w:rsidRDefault="004C2EC3" w:rsidP="004C2EC3">
                  <w:pPr>
                    <w:pStyle w:val="a3"/>
                    <w:jc w:val="center"/>
                    <w:rPr>
                      <w:rFonts w:ascii="Times New Roman" w:hAnsi="Times New Roman"/>
                      <w:b/>
                      <w:bCs/>
                      <w:sz w:val="24"/>
                      <w:szCs w:val="24"/>
                    </w:rPr>
                  </w:pPr>
                  <w:r w:rsidRPr="00C27E9B">
                    <w:rPr>
                      <w:rFonts w:ascii="Times New Roman" w:hAnsi="Times New Roman"/>
                      <w:b/>
                      <w:bCs/>
                      <w:sz w:val="24"/>
                      <w:szCs w:val="24"/>
                    </w:rPr>
                    <w:t>№</w:t>
                  </w:r>
                </w:p>
              </w:tc>
              <w:tc>
                <w:tcPr>
                  <w:tcW w:w="1832" w:type="pct"/>
                </w:tcPr>
                <w:p w14:paraId="12C641E0" w14:textId="77777777" w:rsidR="004C2EC3" w:rsidRPr="00C27E9B" w:rsidRDefault="004C2EC3" w:rsidP="004C2EC3">
                  <w:pPr>
                    <w:pStyle w:val="a3"/>
                    <w:jc w:val="center"/>
                    <w:rPr>
                      <w:rFonts w:ascii="Times New Roman" w:hAnsi="Times New Roman"/>
                      <w:b/>
                      <w:bCs/>
                      <w:sz w:val="24"/>
                      <w:szCs w:val="24"/>
                    </w:rPr>
                  </w:pPr>
                  <w:r w:rsidRPr="00C27E9B">
                    <w:rPr>
                      <w:rFonts w:ascii="Times New Roman" w:hAnsi="Times New Roman"/>
                      <w:b/>
                      <w:bCs/>
                      <w:sz w:val="24"/>
                      <w:szCs w:val="24"/>
                    </w:rPr>
                    <w:t>Направление</w:t>
                  </w:r>
                </w:p>
              </w:tc>
              <w:tc>
                <w:tcPr>
                  <w:tcW w:w="2858" w:type="pct"/>
                </w:tcPr>
                <w:p w14:paraId="5AD9D855" w14:textId="77777777" w:rsidR="004C2EC3" w:rsidRPr="00C27E9B" w:rsidRDefault="004C2EC3" w:rsidP="004C2EC3">
                  <w:pPr>
                    <w:pStyle w:val="a3"/>
                    <w:jc w:val="center"/>
                    <w:rPr>
                      <w:rFonts w:ascii="Times New Roman" w:hAnsi="Times New Roman"/>
                      <w:b/>
                      <w:bCs/>
                      <w:sz w:val="24"/>
                      <w:szCs w:val="24"/>
                    </w:rPr>
                  </w:pPr>
                  <w:r w:rsidRPr="00C27E9B">
                    <w:rPr>
                      <w:rFonts w:ascii="Times New Roman" w:hAnsi="Times New Roman"/>
                      <w:b/>
                      <w:bCs/>
                      <w:sz w:val="24"/>
                      <w:szCs w:val="24"/>
                    </w:rPr>
                    <w:t>Факультатив, кружок, секция</w:t>
                  </w:r>
                </w:p>
              </w:tc>
            </w:tr>
            <w:tr w:rsidR="004C2EC3" w:rsidRPr="00C27E9B" w14:paraId="48EBC67D" w14:textId="77777777" w:rsidTr="00BB0DB2">
              <w:trPr>
                <w:jc w:val="center"/>
              </w:trPr>
              <w:tc>
                <w:tcPr>
                  <w:tcW w:w="310" w:type="pct"/>
                </w:tcPr>
                <w:p w14:paraId="155C4AED" w14:textId="77777777" w:rsidR="004C2EC3" w:rsidRPr="00C27E9B" w:rsidRDefault="004C2EC3" w:rsidP="004C2EC3">
                  <w:pPr>
                    <w:pStyle w:val="a3"/>
                    <w:jc w:val="both"/>
                    <w:rPr>
                      <w:rFonts w:ascii="Times New Roman" w:hAnsi="Times New Roman"/>
                      <w:sz w:val="24"/>
                      <w:szCs w:val="24"/>
                    </w:rPr>
                  </w:pPr>
                  <w:r w:rsidRPr="00C27E9B">
                    <w:rPr>
                      <w:rFonts w:ascii="Times New Roman" w:hAnsi="Times New Roman"/>
                      <w:sz w:val="24"/>
                      <w:szCs w:val="24"/>
                    </w:rPr>
                    <w:t>1</w:t>
                  </w:r>
                </w:p>
              </w:tc>
              <w:tc>
                <w:tcPr>
                  <w:tcW w:w="1832" w:type="pct"/>
                </w:tcPr>
                <w:p w14:paraId="10B32B42" w14:textId="77777777" w:rsidR="004C2EC3" w:rsidRPr="00C27E9B" w:rsidRDefault="004C2EC3" w:rsidP="004C2EC3">
                  <w:pPr>
                    <w:pStyle w:val="a3"/>
                    <w:jc w:val="both"/>
                    <w:rPr>
                      <w:rFonts w:ascii="Times New Roman" w:hAnsi="Times New Roman"/>
                      <w:sz w:val="24"/>
                      <w:szCs w:val="24"/>
                    </w:rPr>
                  </w:pPr>
                  <w:r w:rsidRPr="00C27E9B">
                    <w:rPr>
                      <w:rFonts w:ascii="Times New Roman" w:hAnsi="Times New Roman"/>
                      <w:sz w:val="24"/>
                      <w:szCs w:val="24"/>
                    </w:rPr>
                    <w:t>Художественно-эстетическое</w:t>
                  </w:r>
                </w:p>
              </w:tc>
              <w:tc>
                <w:tcPr>
                  <w:tcW w:w="2858" w:type="pct"/>
                </w:tcPr>
                <w:p w14:paraId="448F4F8E" w14:textId="55086DB3" w:rsidR="004C2EC3" w:rsidRPr="00C27E9B" w:rsidRDefault="00BB0DB2" w:rsidP="004C2EC3">
                  <w:pPr>
                    <w:pStyle w:val="a3"/>
                    <w:jc w:val="both"/>
                    <w:rPr>
                      <w:rFonts w:ascii="Times New Roman" w:hAnsi="Times New Roman"/>
                      <w:sz w:val="24"/>
                      <w:szCs w:val="24"/>
                    </w:rPr>
                  </w:pPr>
                  <w:r>
                    <w:rPr>
                      <w:rFonts w:ascii="Times New Roman" w:hAnsi="Times New Roman"/>
                      <w:sz w:val="24"/>
                      <w:szCs w:val="24"/>
                    </w:rPr>
                    <w:t>Вокальная группа «Элегия», кружок домбры</w:t>
                  </w:r>
                </w:p>
              </w:tc>
            </w:tr>
            <w:tr w:rsidR="004C2EC3" w:rsidRPr="00C27E9B" w14:paraId="36981C0E" w14:textId="77777777" w:rsidTr="00BB0DB2">
              <w:trPr>
                <w:jc w:val="center"/>
              </w:trPr>
              <w:tc>
                <w:tcPr>
                  <w:tcW w:w="310" w:type="pct"/>
                </w:tcPr>
                <w:p w14:paraId="182A8354" w14:textId="77777777" w:rsidR="004C2EC3" w:rsidRPr="00C27E9B" w:rsidRDefault="004C2EC3" w:rsidP="004C2EC3">
                  <w:pPr>
                    <w:pStyle w:val="a3"/>
                    <w:jc w:val="both"/>
                    <w:rPr>
                      <w:rFonts w:ascii="Times New Roman" w:hAnsi="Times New Roman"/>
                      <w:sz w:val="24"/>
                      <w:szCs w:val="24"/>
                    </w:rPr>
                  </w:pPr>
                  <w:r w:rsidRPr="00C27E9B">
                    <w:rPr>
                      <w:rFonts w:ascii="Times New Roman" w:hAnsi="Times New Roman"/>
                      <w:sz w:val="24"/>
                      <w:szCs w:val="24"/>
                    </w:rPr>
                    <w:lastRenderedPageBreak/>
                    <w:t>2</w:t>
                  </w:r>
                </w:p>
              </w:tc>
              <w:tc>
                <w:tcPr>
                  <w:tcW w:w="1832" w:type="pct"/>
                </w:tcPr>
                <w:p w14:paraId="31FCDFCB" w14:textId="77777777" w:rsidR="004C2EC3" w:rsidRPr="00C27E9B" w:rsidRDefault="004C2EC3" w:rsidP="004C2EC3">
                  <w:pPr>
                    <w:pStyle w:val="a3"/>
                    <w:jc w:val="both"/>
                    <w:rPr>
                      <w:rFonts w:ascii="Times New Roman" w:hAnsi="Times New Roman"/>
                      <w:sz w:val="24"/>
                      <w:szCs w:val="24"/>
                    </w:rPr>
                  </w:pPr>
                  <w:r w:rsidRPr="00C27E9B">
                    <w:rPr>
                      <w:rFonts w:ascii="Times New Roman" w:hAnsi="Times New Roman"/>
                      <w:sz w:val="24"/>
                      <w:szCs w:val="24"/>
                    </w:rPr>
                    <w:t>Физкультурно-спортивное</w:t>
                  </w:r>
                </w:p>
              </w:tc>
              <w:tc>
                <w:tcPr>
                  <w:tcW w:w="2858" w:type="pct"/>
                </w:tcPr>
                <w:p w14:paraId="4D224404" w14:textId="4714A95C" w:rsidR="004C2EC3" w:rsidRPr="00C27E9B" w:rsidRDefault="004C2EC3" w:rsidP="00BB0DB2">
                  <w:pPr>
                    <w:pStyle w:val="a3"/>
                    <w:rPr>
                      <w:rFonts w:ascii="Times New Roman" w:hAnsi="Times New Roman"/>
                      <w:sz w:val="24"/>
                      <w:szCs w:val="24"/>
                    </w:rPr>
                  </w:pPr>
                  <w:r w:rsidRPr="00C27E9B">
                    <w:rPr>
                      <w:rFonts w:ascii="Times New Roman" w:hAnsi="Times New Roman"/>
                      <w:sz w:val="24"/>
                      <w:szCs w:val="24"/>
                    </w:rPr>
                    <w:t xml:space="preserve"> «Волейбол»,</w:t>
                  </w:r>
                  <w:r>
                    <w:rPr>
                      <w:rFonts w:ascii="Times New Roman" w:hAnsi="Times New Roman"/>
                      <w:sz w:val="24"/>
                      <w:szCs w:val="24"/>
                    </w:rPr>
                    <w:t xml:space="preserve"> «</w:t>
                  </w:r>
                  <w:r w:rsidR="00BB0DB2">
                    <w:rPr>
                      <w:rFonts w:ascii="Times New Roman" w:hAnsi="Times New Roman"/>
                      <w:sz w:val="24"/>
                      <w:szCs w:val="24"/>
                    </w:rPr>
                    <w:t>Лыжный</w:t>
                  </w:r>
                  <w:r>
                    <w:rPr>
                      <w:rFonts w:ascii="Times New Roman" w:hAnsi="Times New Roman"/>
                      <w:sz w:val="24"/>
                      <w:szCs w:val="24"/>
                    </w:rPr>
                    <w:t xml:space="preserve"> спорт»</w:t>
                  </w:r>
                  <w:r w:rsidR="00BB0DB2">
                    <w:rPr>
                      <w:rFonts w:ascii="Times New Roman" w:hAnsi="Times New Roman"/>
                      <w:sz w:val="24"/>
                      <w:szCs w:val="24"/>
                    </w:rPr>
                    <w:t>, «Национальные и спортивные игры»</w:t>
                  </w:r>
                  <w:r w:rsidR="00B70E17">
                    <w:rPr>
                      <w:rFonts w:ascii="Times New Roman" w:hAnsi="Times New Roman"/>
                      <w:sz w:val="24"/>
                      <w:szCs w:val="24"/>
                    </w:rPr>
                    <w:t xml:space="preserve">, </w:t>
                  </w:r>
                  <w:r w:rsidR="00B70E17" w:rsidRPr="00B70E17">
                    <w:rPr>
                      <w:rFonts w:ascii="Times New Roman" w:hAnsi="Times New Roman"/>
                      <w:sz w:val="24"/>
                      <w:szCs w:val="24"/>
                    </w:rPr>
                    <w:t>Военно-спортивный клуб «Патриот»</w:t>
                  </w:r>
                </w:p>
              </w:tc>
            </w:tr>
            <w:tr w:rsidR="004C2EC3" w:rsidRPr="00C27E9B" w14:paraId="1EFD5E95" w14:textId="77777777" w:rsidTr="00BB0DB2">
              <w:trPr>
                <w:jc w:val="center"/>
              </w:trPr>
              <w:tc>
                <w:tcPr>
                  <w:tcW w:w="310" w:type="pct"/>
                </w:tcPr>
                <w:p w14:paraId="04790D52" w14:textId="77777777" w:rsidR="004C2EC3" w:rsidRPr="00C27E9B" w:rsidRDefault="004C2EC3" w:rsidP="004C2EC3">
                  <w:pPr>
                    <w:pStyle w:val="a3"/>
                    <w:jc w:val="both"/>
                    <w:rPr>
                      <w:rFonts w:ascii="Times New Roman" w:hAnsi="Times New Roman"/>
                      <w:sz w:val="24"/>
                      <w:szCs w:val="24"/>
                    </w:rPr>
                  </w:pPr>
                  <w:r w:rsidRPr="00C27E9B">
                    <w:rPr>
                      <w:rFonts w:ascii="Times New Roman" w:hAnsi="Times New Roman"/>
                      <w:sz w:val="24"/>
                      <w:szCs w:val="24"/>
                    </w:rPr>
                    <w:t>3</w:t>
                  </w:r>
                </w:p>
              </w:tc>
              <w:tc>
                <w:tcPr>
                  <w:tcW w:w="1832" w:type="pct"/>
                </w:tcPr>
                <w:p w14:paraId="3300BA2A" w14:textId="3E2BE20D" w:rsidR="004C2EC3" w:rsidRPr="00C27E9B" w:rsidRDefault="008F5D1B" w:rsidP="004C2EC3">
                  <w:pPr>
                    <w:pStyle w:val="a3"/>
                    <w:jc w:val="both"/>
                    <w:rPr>
                      <w:rFonts w:ascii="Times New Roman" w:hAnsi="Times New Roman"/>
                      <w:sz w:val="24"/>
                      <w:szCs w:val="24"/>
                    </w:rPr>
                  </w:pPr>
                  <w:r>
                    <w:rPr>
                      <w:rFonts w:ascii="Times New Roman" w:hAnsi="Times New Roman"/>
                      <w:sz w:val="24"/>
                      <w:szCs w:val="24"/>
                    </w:rPr>
                    <w:t>Естественно-математическое</w:t>
                  </w:r>
                </w:p>
              </w:tc>
              <w:tc>
                <w:tcPr>
                  <w:tcW w:w="2858" w:type="pct"/>
                </w:tcPr>
                <w:p w14:paraId="3DF299A7" w14:textId="3D1FF92D" w:rsidR="004C2EC3" w:rsidRPr="00BB0DB2" w:rsidRDefault="00BB0DB2" w:rsidP="00BB0DB2">
                  <w:pPr>
                    <w:pStyle w:val="a3"/>
                    <w:rPr>
                      <w:rFonts w:ascii="Times New Roman" w:hAnsi="Times New Roman"/>
                      <w:sz w:val="24"/>
                      <w:szCs w:val="24"/>
                    </w:rPr>
                  </w:pPr>
                  <w:r>
                    <w:rPr>
                      <w:rFonts w:ascii="Times New Roman" w:hAnsi="Times New Roman"/>
                      <w:sz w:val="24"/>
                      <w:szCs w:val="24"/>
                    </w:rPr>
                    <w:t xml:space="preserve">«В мире математики», «Математика и логика», </w:t>
                  </w:r>
                  <w:r>
                    <w:rPr>
                      <w:rFonts w:ascii="Times New Roman" w:hAnsi="Times New Roman"/>
                      <w:sz w:val="24"/>
                      <w:szCs w:val="24"/>
                      <w:lang w:val="kk-KZ"/>
                    </w:rPr>
                    <w:t>«Исследователи</w:t>
                  </w:r>
                  <w:r>
                    <w:rPr>
                      <w:rFonts w:ascii="Times New Roman" w:hAnsi="Times New Roman"/>
                      <w:sz w:val="24"/>
                      <w:szCs w:val="24"/>
                    </w:rPr>
                    <w:t>»</w:t>
                  </w:r>
                </w:p>
              </w:tc>
            </w:tr>
            <w:tr w:rsidR="004C2EC3" w:rsidRPr="00C27E9B" w14:paraId="74B3A706" w14:textId="77777777" w:rsidTr="00BB0DB2">
              <w:trPr>
                <w:jc w:val="center"/>
              </w:trPr>
              <w:tc>
                <w:tcPr>
                  <w:tcW w:w="310" w:type="pct"/>
                </w:tcPr>
                <w:p w14:paraId="306A3767" w14:textId="01C5BDE4" w:rsidR="004C2EC3" w:rsidRPr="00C27E9B" w:rsidRDefault="004C2EC3" w:rsidP="004C2EC3">
                  <w:pPr>
                    <w:pStyle w:val="a3"/>
                    <w:jc w:val="both"/>
                    <w:rPr>
                      <w:rFonts w:ascii="Times New Roman" w:hAnsi="Times New Roman"/>
                      <w:sz w:val="24"/>
                      <w:szCs w:val="24"/>
                    </w:rPr>
                  </w:pPr>
                  <w:r w:rsidRPr="00C27E9B">
                    <w:rPr>
                      <w:rFonts w:ascii="Times New Roman" w:hAnsi="Times New Roman"/>
                      <w:sz w:val="24"/>
                      <w:szCs w:val="24"/>
                    </w:rPr>
                    <w:t>4</w:t>
                  </w:r>
                </w:p>
              </w:tc>
              <w:tc>
                <w:tcPr>
                  <w:tcW w:w="1832" w:type="pct"/>
                </w:tcPr>
                <w:p w14:paraId="75DC392A" w14:textId="77777777" w:rsidR="004C2EC3" w:rsidRPr="00C27E9B" w:rsidRDefault="004C2EC3" w:rsidP="004C2EC3">
                  <w:pPr>
                    <w:pStyle w:val="a3"/>
                    <w:jc w:val="both"/>
                    <w:rPr>
                      <w:rFonts w:ascii="Times New Roman" w:hAnsi="Times New Roman"/>
                      <w:sz w:val="24"/>
                      <w:szCs w:val="24"/>
                    </w:rPr>
                  </w:pPr>
                  <w:r w:rsidRPr="00C27E9B">
                    <w:rPr>
                      <w:rFonts w:ascii="Times New Roman" w:hAnsi="Times New Roman"/>
                      <w:sz w:val="24"/>
                      <w:szCs w:val="24"/>
                    </w:rPr>
                    <w:t>Общественно – гуманитарное</w:t>
                  </w:r>
                </w:p>
              </w:tc>
              <w:tc>
                <w:tcPr>
                  <w:tcW w:w="2858" w:type="pct"/>
                </w:tcPr>
                <w:p w14:paraId="1C89FCCB" w14:textId="7C32E1FD" w:rsidR="004C2EC3" w:rsidRPr="00C27E9B" w:rsidRDefault="00BB0DB2" w:rsidP="004C2EC3">
                  <w:pPr>
                    <w:pStyle w:val="a3"/>
                    <w:jc w:val="both"/>
                    <w:rPr>
                      <w:rFonts w:ascii="Times New Roman" w:hAnsi="Times New Roman"/>
                      <w:sz w:val="24"/>
                      <w:szCs w:val="24"/>
                    </w:rPr>
                  </w:pPr>
                  <w:r>
                    <w:rPr>
                      <w:rFonts w:ascii="Times New Roman" w:hAnsi="Times New Roman"/>
                      <w:sz w:val="24"/>
                      <w:szCs w:val="24"/>
                    </w:rPr>
                    <w:t xml:space="preserve">«Детская литература», </w:t>
                  </w:r>
                  <w:r w:rsidR="004C2EC3">
                    <w:rPr>
                      <w:rFonts w:ascii="Times New Roman" w:hAnsi="Times New Roman"/>
                      <w:sz w:val="24"/>
                      <w:szCs w:val="24"/>
                    </w:rPr>
                    <w:t>Дебат</w:t>
                  </w:r>
                  <w:r>
                    <w:rPr>
                      <w:rFonts w:ascii="Times New Roman" w:hAnsi="Times New Roman"/>
                      <w:sz w:val="24"/>
                      <w:szCs w:val="24"/>
                    </w:rPr>
                    <w:t>ный клуб «Ж</w:t>
                  </w:r>
                  <w:r>
                    <w:rPr>
                      <w:rFonts w:ascii="Times New Roman" w:hAnsi="Times New Roman"/>
                      <w:sz w:val="24"/>
                      <w:szCs w:val="24"/>
                      <w:lang w:val="kk-KZ"/>
                    </w:rPr>
                    <w:t>і</w:t>
                  </w:r>
                  <w:r>
                    <w:rPr>
                      <w:rFonts w:ascii="Times New Roman" w:hAnsi="Times New Roman"/>
                      <w:sz w:val="24"/>
                      <w:szCs w:val="24"/>
                    </w:rPr>
                    <w:t>гер»</w:t>
                  </w:r>
                  <w:r w:rsidR="004C2EC3">
                    <w:rPr>
                      <w:rFonts w:ascii="Times New Roman" w:hAnsi="Times New Roman"/>
                      <w:sz w:val="24"/>
                      <w:szCs w:val="24"/>
                    </w:rPr>
                    <w:t xml:space="preserve">, </w:t>
                  </w:r>
                  <w:r w:rsidR="00D8417D">
                    <w:rPr>
                      <w:rFonts w:ascii="Times New Roman" w:hAnsi="Times New Roman"/>
                      <w:sz w:val="24"/>
                      <w:szCs w:val="24"/>
                    </w:rPr>
                    <w:t>«</w:t>
                  </w:r>
                  <w:r w:rsidR="00D8417D" w:rsidRPr="00D8417D">
                    <w:rPr>
                      <w:rFonts w:ascii="Times New Roman" w:hAnsi="Times New Roman"/>
                      <w:sz w:val="24"/>
                      <w:szCs w:val="24"/>
                    </w:rPr>
                    <w:t>Правовая грамотность молодого поколения</w:t>
                  </w:r>
                  <w:r w:rsidR="00D8417D">
                    <w:rPr>
                      <w:rFonts w:ascii="Times New Roman" w:hAnsi="Times New Roman"/>
                      <w:sz w:val="24"/>
                      <w:szCs w:val="24"/>
                    </w:rPr>
                    <w:t>»</w:t>
                  </w:r>
                  <w:r w:rsidR="004C20A9">
                    <w:rPr>
                      <w:rFonts w:ascii="Times New Roman" w:hAnsi="Times New Roman"/>
                      <w:sz w:val="24"/>
                      <w:szCs w:val="24"/>
                    </w:rPr>
                    <w:t>, «</w:t>
                  </w:r>
                  <w:r w:rsidR="004C20A9" w:rsidRPr="004C20A9">
                    <w:rPr>
                      <w:rFonts w:ascii="Times New Roman" w:hAnsi="Times New Roman"/>
                      <w:sz w:val="24"/>
                      <w:szCs w:val="24"/>
                    </w:rPr>
                    <w:t>Вместе против коррупции</w:t>
                  </w:r>
                  <w:r w:rsidR="004C20A9">
                    <w:rPr>
                      <w:rFonts w:ascii="Times New Roman" w:hAnsi="Times New Roman"/>
                      <w:sz w:val="24"/>
                      <w:szCs w:val="24"/>
                    </w:rPr>
                    <w:t>»</w:t>
                  </w:r>
                </w:p>
              </w:tc>
            </w:tr>
          </w:tbl>
          <w:p w14:paraId="62FF7F14" w14:textId="165A51BC" w:rsidR="008F5D1B" w:rsidRDefault="008F5D1B" w:rsidP="004C2EC3">
            <w:pPr>
              <w:pStyle w:val="a3"/>
              <w:jc w:val="both"/>
            </w:pPr>
            <w:r>
              <w:t xml:space="preserve">  </w:t>
            </w:r>
          </w:p>
          <w:p w14:paraId="247F8B7D" w14:textId="121E4466" w:rsidR="00CD341A" w:rsidRDefault="00CD341A" w:rsidP="00282073">
            <w:pPr>
              <w:pStyle w:val="a3"/>
              <w:ind w:firstLine="337"/>
              <w:jc w:val="both"/>
              <w:rPr>
                <w:rFonts w:ascii="Times New Roman" w:hAnsi="Times New Roman"/>
                <w:sz w:val="24"/>
                <w:szCs w:val="24"/>
              </w:rPr>
            </w:pPr>
            <w:r w:rsidRPr="001F70C0">
              <w:rPr>
                <w:rFonts w:ascii="Times New Roman" w:hAnsi="Times New Roman"/>
                <w:sz w:val="24"/>
                <w:szCs w:val="24"/>
              </w:rPr>
              <w:t xml:space="preserve">Результатом успешной работы внеурочной деятельности можно считать победы обучающихся в различных международных, республиканских, областных, городских творческих конкурсах и спортивных мероприятиях, что отражено </w:t>
            </w:r>
            <w:r w:rsidR="001F70C0" w:rsidRPr="001F70C0">
              <w:rPr>
                <w:rFonts w:ascii="Times New Roman" w:hAnsi="Times New Roman"/>
                <w:sz w:val="24"/>
                <w:szCs w:val="24"/>
              </w:rPr>
              <w:t>в таблиц</w:t>
            </w:r>
            <w:r w:rsidR="001F70C0">
              <w:rPr>
                <w:rFonts w:ascii="Times New Roman" w:hAnsi="Times New Roman"/>
                <w:sz w:val="24"/>
                <w:szCs w:val="24"/>
              </w:rPr>
              <w:t>ах 4, 5.</w:t>
            </w:r>
          </w:p>
          <w:p w14:paraId="2E32C882" w14:textId="23644FCE" w:rsidR="00282073" w:rsidRDefault="00282073" w:rsidP="00282073">
            <w:pPr>
              <w:pStyle w:val="a3"/>
              <w:ind w:firstLine="337"/>
              <w:jc w:val="both"/>
              <w:rPr>
                <w:rFonts w:ascii="Times New Roman" w:hAnsi="Times New Roman"/>
                <w:sz w:val="24"/>
                <w:szCs w:val="24"/>
              </w:rPr>
            </w:pPr>
          </w:p>
          <w:p w14:paraId="5A564FCD" w14:textId="4F6D585A" w:rsidR="00282073" w:rsidRDefault="00282073" w:rsidP="00282073">
            <w:pPr>
              <w:pStyle w:val="a3"/>
              <w:ind w:firstLine="337"/>
              <w:jc w:val="both"/>
              <w:rPr>
                <w:rFonts w:ascii="Times New Roman" w:hAnsi="Times New Roman"/>
                <w:sz w:val="24"/>
                <w:szCs w:val="24"/>
              </w:rPr>
            </w:pPr>
          </w:p>
          <w:p w14:paraId="30E3597A" w14:textId="77777777" w:rsidR="0048430D" w:rsidRPr="001F70C0" w:rsidRDefault="0048430D" w:rsidP="00282073">
            <w:pPr>
              <w:pStyle w:val="a3"/>
              <w:ind w:firstLine="337"/>
              <w:jc w:val="both"/>
              <w:rPr>
                <w:rFonts w:ascii="Times New Roman" w:hAnsi="Times New Roman"/>
                <w:sz w:val="24"/>
                <w:szCs w:val="24"/>
              </w:rPr>
            </w:pPr>
          </w:p>
          <w:p w14:paraId="12E9077D" w14:textId="45A3FB20" w:rsidR="00CD341A" w:rsidRDefault="00CD341A" w:rsidP="00CD341A">
            <w:pPr>
              <w:ind w:left="-142" w:firstLine="709"/>
              <w:contextualSpacing/>
              <w:jc w:val="center"/>
              <w:rPr>
                <w:rFonts w:ascii="Times New Roman" w:hAnsi="Times New Roman"/>
                <w:b/>
                <w:sz w:val="24"/>
                <w:szCs w:val="24"/>
              </w:rPr>
            </w:pPr>
            <w:r w:rsidRPr="00D152D2">
              <w:rPr>
                <w:rFonts w:ascii="Times New Roman" w:hAnsi="Times New Roman"/>
                <w:b/>
                <w:sz w:val="24"/>
                <w:szCs w:val="24"/>
              </w:rPr>
              <w:t xml:space="preserve">Таблица </w:t>
            </w:r>
            <w:r w:rsidR="001F70C0">
              <w:rPr>
                <w:rFonts w:ascii="Times New Roman" w:hAnsi="Times New Roman"/>
                <w:b/>
                <w:sz w:val="24"/>
                <w:szCs w:val="24"/>
              </w:rPr>
              <w:t>4</w:t>
            </w:r>
            <w:r w:rsidRPr="00D152D2">
              <w:rPr>
                <w:rFonts w:ascii="Times New Roman" w:hAnsi="Times New Roman"/>
                <w:b/>
                <w:sz w:val="24"/>
                <w:szCs w:val="24"/>
              </w:rPr>
              <w:t xml:space="preserve">. </w:t>
            </w:r>
            <w:r>
              <w:rPr>
                <w:rFonts w:ascii="Times New Roman" w:hAnsi="Times New Roman"/>
                <w:b/>
                <w:sz w:val="24"/>
                <w:szCs w:val="24"/>
              </w:rPr>
              <w:t>«</w:t>
            </w:r>
            <w:r w:rsidRPr="00D152D2">
              <w:rPr>
                <w:rFonts w:ascii="Times New Roman" w:hAnsi="Times New Roman"/>
                <w:b/>
                <w:sz w:val="24"/>
                <w:szCs w:val="24"/>
              </w:rPr>
              <w:t xml:space="preserve">Мониторинг участия </w:t>
            </w:r>
            <w:r>
              <w:rPr>
                <w:rFonts w:ascii="Times New Roman" w:hAnsi="Times New Roman"/>
                <w:b/>
                <w:sz w:val="24"/>
                <w:szCs w:val="24"/>
              </w:rPr>
              <w:t>учащихся</w:t>
            </w:r>
            <w:r w:rsidRPr="00D152D2">
              <w:rPr>
                <w:rFonts w:ascii="Times New Roman" w:hAnsi="Times New Roman"/>
                <w:b/>
                <w:sz w:val="24"/>
                <w:szCs w:val="24"/>
              </w:rPr>
              <w:t xml:space="preserve"> в спортивных мероприятиях</w:t>
            </w:r>
            <w:r>
              <w:rPr>
                <w:rFonts w:ascii="Times New Roman" w:hAnsi="Times New Roman"/>
                <w:b/>
                <w:sz w:val="24"/>
                <w:szCs w:val="24"/>
              </w:rPr>
              <w:t>»</w:t>
            </w:r>
          </w:p>
          <w:tbl>
            <w:tblPr>
              <w:tblStyle w:val="aa"/>
              <w:tblW w:w="0" w:type="auto"/>
              <w:tblLook w:val="04A0" w:firstRow="1" w:lastRow="0" w:firstColumn="1" w:lastColumn="0" w:noHBand="0" w:noVBand="1"/>
            </w:tblPr>
            <w:tblGrid>
              <w:gridCol w:w="621"/>
              <w:gridCol w:w="4671"/>
              <w:gridCol w:w="1559"/>
              <w:gridCol w:w="2267"/>
              <w:gridCol w:w="1843"/>
            </w:tblGrid>
            <w:tr w:rsidR="00CD341A" w:rsidRPr="00282073" w14:paraId="79FAEE3D" w14:textId="55334710" w:rsidTr="00282073">
              <w:tc>
                <w:tcPr>
                  <w:tcW w:w="621" w:type="dxa"/>
                  <w:vMerge w:val="restart"/>
                </w:tcPr>
                <w:p w14:paraId="10D10115" w14:textId="77777777" w:rsidR="00CD341A" w:rsidRPr="00282073" w:rsidRDefault="00CD341A" w:rsidP="00282073">
                  <w:pPr>
                    <w:rPr>
                      <w:rFonts w:ascii="Times New Roman" w:hAnsi="Times New Roman"/>
                      <w:b/>
                    </w:rPr>
                  </w:pPr>
                  <w:r w:rsidRPr="00282073">
                    <w:rPr>
                      <w:rFonts w:ascii="Times New Roman" w:hAnsi="Times New Roman"/>
                      <w:b/>
                    </w:rPr>
                    <w:t>№</w:t>
                  </w:r>
                </w:p>
              </w:tc>
              <w:tc>
                <w:tcPr>
                  <w:tcW w:w="4671" w:type="dxa"/>
                  <w:vMerge w:val="restart"/>
                </w:tcPr>
                <w:p w14:paraId="44328880" w14:textId="77777777" w:rsidR="00CD341A" w:rsidRPr="00282073" w:rsidRDefault="00CD341A" w:rsidP="00282073">
                  <w:pPr>
                    <w:jc w:val="center"/>
                    <w:rPr>
                      <w:rFonts w:ascii="Times New Roman" w:hAnsi="Times New Roman"/>
                      <w:b/>
                    </w:rPr>
                  </w:pPr>
                  <w:r w:rsidRPr="00282073">
                    <w:rPr>
                      <w:rFonts w:ascii="Times New Roman" w:hAnsi="Times New Roman"/>
                      <w:b/>
                    </w:rPr>
                    <w:t>Название</w:t>
                  </w:r>
                </w:p>
              </w:tc>
              <w:tc>
                <w:tcPr>
                  <w:tcW w:w="1559" w:type="dxa"/>
                  <w:vMerge w:val="restart"/>
                </w:tcPr>
                <w:p w14:paraId="61AB6972" w14:textId="77777777" w:rsidR="00CD341A" w:rsidRPr="00282073" w:rsidRDefault="00CD341A" w:rsidP="00282073">
                  <w:pPr>
                    <w:jc w:val="center"/>
                    <w:rPr>
                      <w:rFonts w:ascii="Times New Roman" w:hAnsi="Times New Roman"/>
                      <w:b/>
                    </w:rPr>
                  </w:pPr>
                  <w:r w:rsidRPr="00282073">
                    <w:rPr>
                      <w:rFonts w:ascii="Times New Roman" w:hAnsi="Times New Roman"/>
                      <w:b/>
                    </w:rPr>
                    <w:t>Уровень</w:t>
                  </w:r>
                </w:p>
              </w:tc>
              <w:tc>
                <w:tcPr>
                  <w:tcW w:w="4110" w:type="dxa"/>
                  <w:gridSpan w:val="2"/>
                </w:tcPr>
                <w:p w14:paraId="2B3A1D63" w14:textId="4E24BB1F" w:rsidR="00CD341A" w:rsidRPr="00282073" w:rsidRDefault="00CD341A" w:rsidP="00282073">
                  <w:pPr>
                    <w:jc w:val="center"/>
                    <w:rPr>
                      <w:rFonts w:ascii="Times New Roman" w:hAnsi="Times New Roman"/>
                      <w:b/>
                    </w:rPr>
                  </w:pPr>
                  <w:r w:rsidRPr="00282073">
                    <w:rPr>
                      <w:rFonts w:ascii="Times New Roman" w:hAnsi="Times New Roman"/>
                      <w:b/>
                    </w:rPr>
                    <w:t xml:space="preserve">Результаты </w:t>
                  </w:r>
                </w:p>
              </w:tc>
            </w:tr>
            <w:tr w:rsidR="00CD341A" w:rsidRPr="00282073" w14:paraId="3F841D52" w14:textId="77777777" w:rsidTr="00282073">
              <w:tc>
                <w:tcPr>
                  <w:tcW w:w="621" w:type="dxa"/>
                  <w:vMerge/>
                </w:tcPr>
                <w:p w14:paraId="0207A0E8" w14:textId="77777777" w:rsidR="00CD341A" w:rsidRPr="00282073" w:rsidRDefault="00CD341A" w:rsidP="00282073">
                  <w:pPr>
                    <w:rPr>
                      <w:rFonts w:ascii="Times New Roman" w:hAnsi="Times New Roman"/>
                      <w:b/>
                    </w:rPr>
                  </w:pPr>
                </w:p>
              </w:tc>
              <w:tc>
                <w:tcPr>
                  <w:tcW w:w="4671" w:type="dxa"/>
                  <w:vMerge/>
                </w:tcPr>
                <w:p w14:paraId="79B48612" w14:textId="77777777" w:rsidR="00CD341A" w:rsidRPr="00282073" w:rsidRDefault="00CD341A" w:rsidP="00282073">
                  <w:pPr>
                    <w:jc w:val="center"/>
                    <w:rPr>
                      <w:rFonts w:ascii="Times New Roman" w:hAnsi="Times New Roman"/>
                      <w:b/>
                    </w:rPr>
                  </w:pPr>
                </w:p>
              </w:tc>
              <w:tc>
                <w:tcPr>
                  <w:tcW w:w="1559" w:type="dxa"/>
                  <w:vMerge/>
                </w:tcPr>
                <w:p w14:paraId="1D885DAD" w14:textId="77777777" w:rsidR="00CD341A" w:rsidRPr="00282073" w:rsidRDefault="00CD341A" w:rsidP="00282073">
                  <w:pPr>
                    <w:jc w:val="center"/>
                    <w:rPr>
                      <w:rFonts w:ascii="Times New Roman" w:hAnsi="Times New Roman"/>
                      <w:b/>
                    </w:rPr>
                  </w:pPr>
                </w:p>
              </w:tc>
              <w:tc>
                <w:tcPr>
                  <w:tcW w:w="2267" w:type="dxa"/>
                </w:tcPr>
                <w:p w14:paraId="137E6714" w14:textId="7949B15E" w:rsidR="00CD341A" w:rsidRPr="00282073" w:rsidRDefault="00CD341A" w:rsidP="00282073">
                  <w:pPr>
                    <w:jc w:val="center"/>
                    <w:rPr>
                      <w:rFonts w:ascii="Times New Roman" w:hAnsi="Times New Roman"/>
                      <w:b/>
                    </w:rPr>
                  </w:pPr>
                  <w:r w:rsidRPr="00282073">
                    <w:rPr>
                      <w:rFonts w:ascii="Times New Roman" w:hAnsi="Times New Roman"/>
                      <w:b/>
                    </w:rPr>
                    <w:t>Призовые места</w:t>
                  </w:r>
                </w:p>
              </w:tc>
              <w:tc>
                <w:tcPr>
                  <w:tcW w:w="1843" w:type="dxa"/>
                </w:tcPr>
                <w:p w14:paraId="73452AB3" w14:textId="3030A1ED" w:rsidR="00CD341A" w:rsidRPr="00282073" w:rsidRDefault="00CD341A" w:rsidP="00282073">
                  <w:pPr>
                    <w:jc w:val="center"/>
                    <w:rPr>
                      <w:rFonts w:ascii="Times New Roman" w:hAnsi="Times New Roman"/>
                      <w:b/>
                    </w:rPr>
                  </w:pPr>
                  <w:r w:rsidRPr="00282073">
                    <w:rPr>
                      <w:rFonts w:ascii="Times New Roman" w:hAnsi="Times New Roman"/>
                      <w:b/>
                    </w:rPr>
                    <w:t>Их количество</w:t>
                  </w:r>
                </w:p>
              </w:tc>
            </w:tr>
            <w:tr w:rsidR="00CD341A" w:rsidRPr="00282073" w14:paraId="75CAF6F4" w14:textId="6F861A01" w:rsidTr="00282073">
              <w:tc>
                <w:tcPr>
                  <w:tcW w:w="621" w:type="dxa"/>
                  <w:vMerge w:val="restart"/>
                </w:tcPr>
                <w:p w14:paraId="2A9292A5" w14:textId="013935B0" w:rsidR="00CD341A" w:rsidRPr="00282073" w:rsidRDefault="001F70C0" w:rsidP="00282073">
                  <w:pPr>
                    <w:contextualSpacing/>
                    <w:jc w:val="both"/>
                    <w:rPr>
                      <w:rFonts w:ascii="Times New Roman" w:eastAsia="PMingLiU" w:hAnsi="Times New Roman"/>
                      <w:lang w:eastAsia="zh-TW"/>
                    </w:rPr>
                  </w:pPr>
                  <w:r w:rsidRPr="00282073">
                    <w:rPr>
                      <w:rFonts w:ascii="Times New Roman" w:eastAsia="PMingLiU" w:hAnsi="Times New Roman"/>
                      <w:lang w:eastAsia="zh-TW"/>
                    </w:rPr>
                    <w:t>1</w:t>
                  </w:r>
                </w:p>
              </w:tc>
              <w:tc>
                <w:tcPr>
                  <w:tcW w:w="4671" w:type="dxa"/>
                  <w:vMerge w:val="restart"/>
                </w:tcPr>
                <w:p w14:paraId="6589189D" w14:textId="2DDC5084" w:rsidR="00CD341A" w:rsidRPr="00282073" w:rsidRDefault="00CD341A" w:rsidP="00282073">
                  <w:pPr>
                    <w:contextualSpacing/>
                    <w:rPr>
                      <w:rFonts w:ascii="Times New Roman" w:eastAsia="PMingLiU" w:hAnsi="Times New Roman"/>
                      <w:lang w:eastAsia="zh-TW"/>
                    </w:rPr>
                  </w:pPr>
                  <w:r w:rsidRPr="00282073">
                    <w:rPr>
                      <w:rFonts w:ascii="Times New Roman" w:hAnsi="Times New Roman"/>
                    </w:rPr>
                    <w:t>Летнее Президентское многоборье</w:t>
                  </w:r>
                </w:p>
              </w:tc>
              <w:tc>
                <w:tcPr>
                  <w:tcW w:w="1559" w:type="dxa"/>
                  <w:vMerge w:val="restart"/>
                </w:tcPr>
                <w:p w14:paraId="57823DBD"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hAnsi="Times New Roman"/>
                    </w:rPr>
                    <w:t>городской</w:t>
                  </w:r>
                </w:p>
              </w:tc>
              <w:tc>
                <w:tcPr>
                  <w:tcW w:w="2267" w:type="dxa"/>
                </w:tcPr>
                <w:p w14:paraId="3A875B6B"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1м</w:t>
                  </w:r>
                </w:p>
              </w:tc>
              <w:tc>
                <w:tcPr>
                  <w:tcW w:w="1843" w:type="dxa"/>
                </w:tcPr>
                <w:p w14:paraId="06A09DAA" w14:textId="734246A0"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2</w:t>
                  </w:r>
                </w:p>
              </w:tc>
            </w:tr>
            <w:tr w:rsidR="00CD341A" w:rsidRPr="00282073" w14:paraId="7A4B2DBB" w14:textId="5ACD3BA1" w:rsidTr="00282073">
              <w:tc>
                <w:tcPr>
                  <w:tcW w:w="621" w:type="dxa"/>
                  <w:vMerge/>
                </w:tcPr>
                <w:p w14:paraId="0670DBBD" w14:textId="4A43B739" w:rsidR="00CD341A" w:rsidRPr="00282073" w:rsidRDefault="00CD341A" w:rsidP="00282073">
                  <w:pPr>
                    <w:contextualSpacing/>
                    <w:jc w:val="both"/>
                    <w:rPr>
                      <w:rFonts w:ascii="Times New Roman" w:eastAsia="PMingLiU" w:hAnsi="Times New Roman"/>
                      <w:lang w:eastAsia="zh-TW"/>
                    </w:rPr>
                  </w:pPr>
                </w:p>
              </w:tc>
              <w:tc>
                <w:tcPr>
                  <w:tcW w:w="4671" w:type="dxa"/>
                  <w:vMerge/>
                </w:tcPr>
                <w:p w14:paraId="3F69ADF3" w14:textId="77777777" w:rsidR="00CD341A" w:rsidRPr="00282073" w:rsidRDefault="00CD341A" w:rsidP="00282073">
                  <w:pPr>
                    <w:contextualSpacing/>
                    <w:rPr>
                      <w:rFonts w:ascii="Times New Roman" w:eastAsia="PMingLiU" w:hAnsi="Times New Roman"/>
                      <w:lang w:eastAsia="zh-TW"/>
                    </w:rPr>
                  </w:pPr>
                </w:p>
              </w:tc>
              <w:tc>
                <w:tcPr>
                  <w:tcW w:w="1559" w:type="dxa"/>
                  <w:vMerge/>
                </w:tcPr>
                <w:p w14:paraId="54430DD5" w14:textId="77777777" w:rsidR="00CD341A" w:rsidRPr="00282073" w:rsidRDefault="00CD341A" w:rsidP="00282073">
                  <w:pPr>
                    <w:contextualSpacing/>
                    <w:jc w:val="center"/>
                    <w:rPr>
                      <w:rFonts w:ascii="Times New Roman" w:eastAsia="PMingLiU" w:hAnsi="Times New Roman"/>
                      <w:lang w:eastAsia="zh-TW"/>
                    </w:rPr>
                  </w:pPr>
                </w:p>
              </w:tc>
              <w:tc>
                <w:tcPr>
                  <w:tcW w:w="2267" w:type="dxa"/>
                </w:tcPr>
                <w:p w14:paraId="2B7673F4"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3м</w:t>
                  </w:r>
                </w:p>
              </w:tc>
              <w:tc>
                <w:tcPr>
                  <w:tcW w:w="1843" w:type="dxa"/>
                </w:tcPr>
                <w:p w14:paraId="0E756429" w14:textId="26A60E0A"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2</w:t>
                  </w:r>
                </w:p>
              </w:tc>
            </w:tr>
            <w:tr w:rsidR="00CD341A" w:rsidRPr="00282073" w14:paraId="35B3CFC8" w14:textId="60F01F39" w:rsidTr="00282073">
              <w:tc>
                <w:tcPr>
                  <w:tcW w:w="621" w:type="dxa"/>
                  <w:vMerge w:val="restart"/>
                </w:tcPr>
                <w:p w14:paraId="485E70BC" w14:textId="0ACD45E1" w:rsidR="00CD341A" w:rsidRPr="00282073" w:rsidRDefault="001F70C0" w:rsidP="00282073">
                  <w:pPr>
                    <w:contextualSpacing/>
                    <w:jc w:val="both"/>
                    <w:rPr>
                      <w:rFonts w:ascii="Times New Roman" w:eastAsia="PMingLiU" w:hAnsi="Times New Roman"/>
                      <w:lang w:eastAsia="zh-TW"/>
                    </w:rPr>
                  </w:pPr>
                  <w:r w:rsidRPr="00282073">
                    <w:rPr>
                      <w:rFonts w:ascii="Times New Roman" w:eastAsia="PMingLiU" w:hAnsi="Times New Roman"/>
                      <w:lang w:eastAsia="zh-TW"/>
                    </w:rPr>
                    <w:t>2</w:t>
                  </w:r>
                </w:p>
              </w:tc>
              <w:tc>
                <w:tcPr>
                  <w:tcW w:w="4671" w:type="dxa"/>
                  <w:vMerge w:val="restart"/>
                </w:tcPr>
                <w:p w14:paraId="3ED0ABEB" w14:textId="77777777" w:rsidR="00CD341A" w:rsidRPr="00282073" w:rsidRDefault="00CD341A" w:rsidP="00282073">
                  <w:pPr>
                    <w:contextualSpacing/>
                    <w:rPr>
                      <w:rFonts w:ascii="Times New Roman" w:eastAsia="PMingLiU" w:hAnsi="Times New Roman"/>
                      <w:lang w:eastAsia="zh-TW"/>
                    </w:rPr>
                  </w:pPr>
                  <w:r w:rsidRPr="00282073">
                    <w:rPr>
                      <w:rFonts w:ascii="Times New Roman" w:eastAsia="PMingLiU" w:hAnsi="Times New Roman"/>
                      <w:lang w:eastAsia="zh-TW"/>
                    </w:rPr>
                    <w:t>Зимнее Президентское многоборье</w:t>
                  </w:r>
                </w:p>
              </w:tc>
              <w:tc>
                <w:tcPr>
                  <w:tcW w:w="1559" w:type="dxa"/>
                  <w:vMerge w:val="restart"/>
                </w:tcPr>
                <w:p w14:paraId="666024E5"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hAnsi="Times New Roman"/>
                    </w:rPr>
                    <w:t>городской</w:t>
                  </w:r>
                </w:p>
              </w:tc>
              <w:tc>
                <w:tcPr>
                  <w:tcW w:w="2267" w:type="dxa"/>
                </w:tcPr>
                <w:p w14:paraId="11744CD2"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3м</w:t>
                  </w:r>
                </w:p>
              </w:tc>
              <w:tc>
                <w:tcPr>
                  <w:tcW w:w="1843" w:type="dxa"/>
                </w:tcPr>
                <w:p w14:paraId="76EAC6CA" w14:textId="17B1A452"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3</w:t>
                  </w:r>
                </w:p>
              </w:tc>
            </w:tr>
            <w:tr w:rsidR="00CD341A" w:rsidRPr="00282073" w14:paraId="2CC2E4C5" w14:textId="26AB2DCE" w:rsidTr="00282073">
              <w:tc>
                <w:tcPr>
                  <w:tcW w:w="621" w:type="dxa"/>
                  <w:vMerge/>
                </w:tcPr>
                <w:p w14:paraId="699CD05D" w14:textId="3603D32D" w:rsidR="00CD341A" w:rsidRPr="00282073" w:rsidRDefault="00CD341A" w:rsidP="00282073">
                  <w:pPr>
                    <w:contextualSpacing/>
                    <w:jc w:val="both"/>
                    <w:rPr>
                      <w:rFonts w:ascii="Times New Roman" w:eastAsia="PMingLiU" w:hAnsi="Times New Roman"/>
                      <w:lang w:eastAsia="zh-TW"/>
                    </w:rPr>
                  </w:pPr>
                </w:p>
              </w:tc>
              <w:tc>
                <w:tcPr>
                  <w:tcW w:w="4671" w:type="dxa"/>
                  <w:vMerge/>
                </w:tcPr>
                <w:p w14:paraId="6964E75D" w14:textId="77777777" w:rsidR="00CD341A" w:rsidRPr="00282073" w:rsidRDefault="00CD341A" w:rsidP="00282073">
                  <w:pPr>
                    <w:contextualSpacing/>
                    <w:rPr>
                      <w:rFonts w:ascii="Times New Roman" w:eastAsia="PMingLiU" w:hAnsi="Times New Roman"/>
                      <w:lang w:eastAsia="zh-TW"/>
                    </w:rPr>
                  </w:pPr>
                </w:p>
              </w:tc>
              <w:tc>
                <w:tcPr>
                  <w:tcW w:w="1559" w:type="dxa"/>
                  <w:vMerge/>
                </w:tcPr>
                <w:p w14:paraId="5F0CDC2F" w14:textId="77777777" w:rsidR="00CD341A" w:rsidRPr="00282073" w:rsidRDefault="00CD341A" w:rsidP="00282073">
                  <w:pPr>
                    <w:contextualSpacing/>
                    <w:jc w:val="center"/>
                    <w:rPr>
                      <w:rFonts w:ascii="Times New Roman" w:eastAsia="PMingLiU" w:hAnsi="Times New Roman"/>
                      <w:lang w:eastAsia="zh-TW"/>
                    </w:rPr>
                  </w:pPr>
                </w:p>
              </w:tc>
              <w:tc>
                <w:tcPr>
                  <w:tcW w:w="2267" w:type="dxa"/>
                </w:tcPr>
                <w:p w14:paraId="0B67EB84"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1м</w:t>
                  </w:r>
                </w:p>
              </w:tc>
              <w:tc>
                <w:tcPr>
                  <w:tcW w:w="1843" w:type="dxa"/>
                </w:tcPr>
                <w:p w14:paraId="1008FCB3" w14:textId="14F9AB31"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1</w:t>
                  </w:r>
                </w:p>
              </w:tc>
            </w:tr>
            <w:tr w:rsidR="00CD341A" w:rsidRPr="00282073" w14:paraId="6134D3B4" w14:textId="43D30FBB" w:rsidTr="00282073">
              <w:tc>
                <w:tcPr>
                  <w:tcW w:w="621" w:type="dxa"/>
                </w:tcPr>
                <w:p w14:paraId="4BCF2DC9" w14:textId="7FFE9144" w:rsidR="00CD341A" w:rsidRPr="00282073" w:rsidRDefault="001F70C0" w:rsidP="00282073">
                  <w:pPr>
                    <w:contextualSpacing/>
                    <w:jc w:val="both"/>
                    <w:rPr>
                      <w:rFonts w:ascii="Times New Roman" w:eastAsia="PMingLiU" w:hAnsi="Times New Roman"/>
                      <w:lang w:eastAsia="zh-TW"/>
                    </w:rPr>
                  </w:pPr>
                  <w:r w:rsidRPr="00282073">
                    <w:rPr>
                      <w:rFonts w:ascii="Times New Roman" w:eastAsia="PMingLiU" w:hAnsi="Times New Roman"/>
                      <w:lang w:eastAsia="zh-TW"/>
                    </w:rPr>
                    <w:t>3</w:t>
                  </w:r>
                </w:p>
              </w:tc>
              <w:tc>
                <w:tcPr>
                  <w:tcW w:w="4671" w:type="dxa"/>
                </w:tcPr>
                <w:p w14:paraId="0B27B939" w14:textId="77777777" w:rsidR="00CD341A" w:rsidRPr="00282073" w:rsidRDefault="00CD341A" w:rsidP="00282073">
                  <w:pPr>
                    <w:contextualSpacing/>
                    <w:rPr>
                      <w:rFonts w:ascii="Times New Roman" w:eastAsia="PMingLiU" w:hAnsi="Times New Roman"/>
                      <w:lang w:eastAsia="zh-TW"/>
                    </w:rPr>
                  </w:pPr>
                  <w:r w:rsidRPr="00282073">
                    <w:rPr>
                      <w:rFonts w:ascii="Times New Roman" w:eastAsia="PMingLiU" w:hAnsi="Times New Roman"/>
                      <w:lang w:eastAsia="zh-TW"/>
                    </w:rPr>
                    <w:t>Школьная Лига по волейболу</w:t>
                  </w:r>
                </w:p>
                <w:p w14:paraId="520D05EE" w14:textId="7343CD4B" w:rsidR="00CD341A" w:rsidRPr="00282073" w:rsidRDefault="00CD341A" w:rsidP="00282073">
                  <w:pPr>
                    <w:contextualSpacing/>
                    <w:rPr>
                      <w:rFonts w:ascii="Times New Roman" w:eastAsia="PMingLiU" w:hAnsi="Times New Roman"/>
                      <w:lang w:eastAsia="zh-TW"/>
                    </w:rPr>
                  </w:pPr>
                  <w:r w:rsidRPr="00282073">
                    <w:rPr>
                      <w:rFonts w:ascii="Times New Roman" w:eastAsia="PMingLiU" w:hAnsi="Times New Roman"/>
                      <w:lang w:eastAsia="zh-TW"/>
                    </w:rPr>
                    <w:t xml:space="preserve"> «Шұбар доп»</w:t>
                  </w:r>
                </w:p>
              </w:tc>
              <w:tc>
                <w:tcPr>
                  <w:tcW w:w="1559" w:type="dxa"/>
                </w:tcPr>
                <w:p w14:paraId="58A9524D"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hAnsi="Times New Roman"/>
                    </w:rPr>
                    <w:t>городской</w:t>
                  </w:r>
                </w:p>
              </w:tc>
              <w:tc>
                <w:tcPr>
                  <w:tcW w:w="2267" w:type="dxa"/>
                </w:tcPr>
                <w:p w14:paraId="72C741D1"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2м</w:t>
                  </w:r>
                </w:p>
              </w:tc>
              <w:tc>
                <w:tcPr>
                  <w:tcW w:w="1843" w:type="dxa"/>
                </w:tcPr>
                <w:p w14:paraId="130F5553" w14:textId="77777777" w:rsidR="00CD341A" w:rsidRPr="00282073" w:rsidRDefault="00CD341A" w:rsidP="00282073">
                  <w:pPr>
                    <w:contextualSpacing/>
                    <w:jc w:val="center"/>
                    <w:rPr>
                      <w:rFonts w:ascii="Times New Roman" w:eastAsia="PMingLiU" w:hAnsi="Times New Roman"/>
                      <w:lang w:eastAsia="zh-TW"/>
                    </w:rPr>
                  </w:pPr>
                </w:p>
              </w:tc>
            </w:tr>
            <w:tr w:rsidR="00CD341A" w:rsidRPr="00282073" w14:paraId="0EEA8EE0" w14:textId="4068C8F3" w:rsidTr="00282073">
              <w:tc>
                <w:tcPr>
                  <w:tcW w:w="621" w:type="dxa"/>
                </w:tcPr>
                <w:p w14:paraId="4E88532A" w14:textId="6417E2D0" w:rsidR="00CD341A" w:rsidRPr="00282073" w:rsidRDefault="001F70C0" w:rsidP="00282073">
                  <w:pPr>
                    <w:contextualSpacing/>
                    <w:jc w:val="both"/>
                    <w:rPr>
                      <w:rFonts w:ascii="Times New Roman" w:eastAsia="PMingLiU" w:hAnsi="Times New Roman"/>
                      <w:lang w:eastAsia="zh-TW"/>
                    </w:rPr>
                  </w:pPr>
                  <w:r w:rsidRPr="00282073">
                    <w:rPr>
                      <w:rFonts w:ascii="Times New Roman" w:eastAsia="PMingLiU" w:hAnsi="Times New Roman"/>
                      <w:lang w:eastAsia="zh-TW"/>
                    </w:rPr>
                    <w:t>4</w:t>
                  </w:r>
                </w:p>
              </w:tc>
              <w:tc>
                <w:tcPr>
                  <w:tcW w:w="4671" w:type="dxa"/>
                </w:tcPr>
                <w:p w14:paraId="17A0DAD6"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Военно-прикладное многоборье «Батыр»</w:t>
                  </w:r>
                </w:p>
              </w:tc>
              <w:tc>
                <w:tcPr>
                  <w:tcW w:w="1559" w:type="dxa"/>
                </w:tcPr>
                <w:p w14:paraId="10F814AB"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областной</w:t>
                  </w:r>
                </w:p>
              </w:tc>
              <w:tc>
                <w:tcPr>
                  <w:tcW w:w="2267" w:type="dxa"/>
                </w:tcPr>
                <w:p w14:paraId="183D9E31"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3м</w:t>
                  </w:r>
                </w:p>
              </w:tc>
              <w:tc>
                <w:tcPr>
                  <w:tcW w:w="1843" w:type="dxa"/>
                </w:tcPr>
                <w:p w14:paraId="0EF1E1EE" w14:textId="77777777" w:rsidR="00CD341A" w:rsidRPr="00282073" w:rsidRDefault="00CD341A" w:rsidP="00282073">
                  <w:pPr>
                    <w:contextualSpacing/>
                    <w:jc w:val="center"/>
                    <w:rPr>
                      <w:rFonts w:ascii="Times New Roman" w:eastAsia="PMingLiU" w:hAnsi="Times New Roman"/>
                      <w:lang w:eastAsia="zh-TW"/>
                    </w:rPr>
                  </w:pPr>
                </w:p>
              </w:tc>
            </w:tr>
            <w:tr w:rsidR="00CD341A" w:rsidRPr="00282073" w14:paraId="31157C4C" w14:textId="70751E28" w:rsidTr="00282073">
              <w:tc>
                <w:tcPr>
                  <w:tcW w:w="621" w:type="dxa"/>
                </w:tcPr>
                <w:p w14:paraId="5777EF61" w14:textId="03652699" w:rsidR="00CD341A" w:rsidRPr="00282073" w:rsidRDefault="001F70C0" w:rsidP="00282073">
                  <w:pPr>
                    <w:contextualSpacing/>
                    <w:jc w:val="both"/>
                    <w:rPr>
                      <w:rFonts w:ascii="Times New Roman" w:eastAsia="PMingLiU" w:hAnsi="Times New Roman"/>
                      <w:lang w:eastAsia="zh-TW"/>
                    </w:rPr>
                  </w:pPr>
                  <w:r w:rsidRPr="00282073">
                    <w:rPr>
                      <w:rFonts w:ascii="Times New Roman" w:eastAsia="PMingLiU" w:hAnsi="Times New Roman"/>
                      <w:lang w:eastAsia="zh-TW"/>
                    </w:rPr>
                    <w:t>5</w:t>
                  </w:r>
                </w:p>
              </w:tc>
              <w:tc>
                <w:tcPr>
                  <w:tcW w:w="4671" w:type="dxa"/>
                </w:tcPr>
                <w:p w14:paraId="12A233C8" w14:textId="77777777" w:rsidR="00CD341A" w:rsidRPr="00282073" w:rsidRDefault="00CD341A" w:rsidP="00282073">
                  <w:pPr>
                    <w:contextualSpacing/>
                    <w:rPr>
                      <w:rFonts w:ascii="Times New Roman" w:eastAsia="PMingLiU" w:hAnsi="Times New Roman"/>
                      <w:lang w:eastAsia="zh-TW"/>
                    </w:rPr>
                  </w:pPr>
                  <w:r w:rsidRPr="00282073">
                    <w:rPr>
                      <w:rFonts w:ascii="Times New Roman" w:eastAsia="PMingLiU" w:hAnsi="Times New Roman"/>
                      <w:lang w:eastAsia="zh-TW"/>
                    </w:rPr>
                    <w:t>Военно-спортивное многоборье «Жас Сарбаз»</w:t>
                  </w:r>
                </w:p>
              </w:tc>
              <w:tc>
                <w:tcPr>
                  <w:tcW w:w="1559" w:type="dxa"/>
                </w:tcPr>
                <w:p w14:paraId="73A94530"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областной</w:t>
                  </w:r>
                </w:p>
              </w:tc>
              <w:tc>
                <w:tcPr>
                  <w:tcW w:w="2267" w:type="dxa"/>
                </w:tcPr>
                <w:p w14:paraId="3FD031DB"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3м</w:t>
                  </w:r>
                </w:p>
              </w:tc>
              <w:tc>
                <w:tcPr>
                  <w:tcW w:w="1843" w:type="dxa"/>
                </w:tcPr>
                <w:p w14:paraId="5812D54C" w14:textId="77777777" w:rsidR="00CD341A" w:rsidRPr="00282073" w:rsidRDefault="00CD341A" w:rsidP="00282073">
                  <w:pPr>
                    <w:contextualSpacing/>
                    <w:jc w:val="center"/>
                    <w:rPr>
                      <w:rFonts w:ascii="Times New Roman" w:eastAsia="PMingLiU" w:hAnsi="Times New Roman"/>
                      <w:lang w:eastAsia="zh-TW"/>
                    </w:rPr>
                  </w:pPr>
                </w:p>
              </w:tc>
            </w:tr>
            <w:tr w:rsidR="00CD341A" w:rsidRPr="00282073" w14:paraId="6F0324D7" w14:textId="658DACAF" w:rsidTr="00282073">
              <w:tc>
                <w:tcPr>
                  <w:tcW w:w="621" w:type="dxa"/>
                </w:tcPr>
                <w:p w14:paraId="204E2C01" w14:textId="5A8677AC" w:rsidR="00CD341A" w:rsidRPr="00282073" w:rsidRDefault="001F70C0" w:rsidP="00282073">
                  <w:pPr>
                    <w:contextualSpacing/>
                    <w:jc w:val="both"/>
                    <w:rPr>
                      <w:rFonts w:ascii="Times New Roman" w:eastAsia="PMingLiU" w:hAnsi="Times New Roman"/>
                      <w:lang w:eastAsia="zh-TW"/>
                    </w:rPr>
                  </w:pPr>
                  <w:r w:rsidRPr="00282073">
                    <w:rPr>
                      <w:rFonts w:ascii="Times New Roman" w:eastAsia="PMingLiU" w:hAnsi="Times New Roman"/>
                      <w:lang w:eastAsia="zh-TW"/>
                    </w:rPr>
                    <w:t>6</w:t>
                  </w:r>
                </w:p>
              </w:tc>
              <w:tc>
                <w:tcPr>
                  <w:tcW w:w="4671" w:type="dxa"/>
                </w:tcPr>
                <w:p w14:paraId="02C0EA93" w14:textId="77777777" w:rsidR="00CD341A" w:rsidRPr="00282073" w:rsidRDefault="00CD341A" w:rsidP="00282073">
                  <w:pPr>
                    <w:contextualSpacing/>
                    <w:rPr>
                      <w:rFonts w:ascii="Times New Roman" w:eastAsia="PMingLiU" w:hAnsi="Times New Roman"/>
                      <w:lang w:eastAsia="zh-TW"/>
                    </w:rPr>
                  </w:pPr>
                  <w:r w:rsidRPr="00282073">
                    <w:rPr>
                      <w:rFonts w:ascii="Times New Roman" w:eastAsia="PMingLiU" w:hAnsi="Times New Roman"/>
                      <w:lang w:eastAsia="zh-TW"/>
                    </w:rPr>
                    <w:t>Спартакиада военно-патриотического движения «Жас Сарбаз»</w:t>
                  </w:r>
                </w:p>
              </w:tc>
              <w:tc>
                <w:tcPr>
                  <w:tcW w:w="1559" w:type="dxa"/>
                </w:tcPr>
                <w:p w14:paraId="3DF3B263"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областной</w:t>
                  </w:r>
                </w:p>
              </w:tc>
              <w:tc>
                <w:tcPr>
                  <w:tcW w:w="2267" w:type="dxa"/>
                </w:tcPr>
                <w:p w14:paraId="490F6785"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3м</w:t>
                  </w:r>
                </w:p>
              </w:tc>
              <w:tc>
                <w:tcPr>
                  <w:tcW w:w="1843" w:type="dxa"/>
                </w:tcPr>
                <w:p w14:paraId="07269AE2" w14:textId="77777777" w:rsidR="00CD341A" w:rsidRPr="00282073" w:rsidRDefault="00CD341A" w:rsidP="00282073">
                  <w:pPr>
                    <w:contextualSpacing/>
                    <w:jc w:val="center"/>
                    <w:rPr>
                      <w:rFonts w:ascii="Times New Roman" w:eastAsia="PMingLiU" w:hAnsi="Times New Roman"/>
                      <w:lang w:eastAsia="zh-TW"/>
                    </w:rPr>
                  </w:pPr>
                </w:p>
              </w:tc>
            </w:tr>
            <w:tr w:rsidR="00CD341A" w:rsidRPr="00282073" w14:paraId="60E4FD59" w14:textId="6F107364" w:rsidTr="00282073">
              <w:tc>
                <w:tcPr>
                  <w:tcW w:w="621" w:type="dxa"/>
                </w:tcPr>
                <w:p w14:paraId="66A94FE7" w14:textId="73A9F53F" w:rsidR="00CD341A" w:rsidRPr="00282073" w:rsidRDefault="001F70C0" w:rsidP="00282073">
                  <w:pPr>
                    <w:contextualSpacing/>
                    <w:jc w:val="both"/>
                    <w:rPr>
                      <w:rFonts w:ascii="Times New Roman" w:eastAsia="PMingLiU" w:hAnsi="Times New Roman"/>
                      <w:lang w:eastAsia="zh-TW"/>
                    </w:rPr>
                  </w:pPr>
                  <w:r w:rsidRPr="00282073">
                    <w:rPr>
                      <w:rFonts w:ascii="Times New Roman" w:eastAsia="PMingLiU" w:hAnsi="Times New Roman"/>
                      <w:lang w:eastAsia="zh-TW"/>
                    </w:rPr>
                    <w:t>7</w:t>
                  </w:r>
                </w:p>
              </w:tc>
              <w:tc>
                <w:tcPr>
                  <w:tcW w:w="4671" w:type="dxa"/>
                </w:tcPr>
                <w:p w14:paraId="6914161B" w14:textId="77777777" w:rsidR="00CD341A" w:rsidRPr="00282073" w:rsidRDefault="00CD341A" w:rsidP="00282073">
                  <w:pPr>
                    <w:contextualSpacing/>
                    <w:rPr>
                      <w:rFonts w:ascii="Times New Roman" w:eastAsia="PMingLiU" w:hAnsi="Times New Roman"/>
                      <w:lang w:eastAsia="zh-TW"/>
                    </w:rPr>
                  </w:pPr>
                  <w:r w:rsidRPr="00282073">
                    <w:rPr>
                      <w:rFonts w:ascii="Times New Roman" w:eastAsia="PMingLiU" w:hAnsi="Times New Roman"/>
                      <w:lang w:eastAsia="zh-TW"/>
                    </w:rPr>
                    <w:t>Военно-спортивное многоборье «Айбын-2023»</w:t>
                  </w:r>
                </w:p>
              </w:tc>
              <w:tc>
                <w:tcPr>
                  <w:tcW w:w="1559" w:type="dxa"/>
                </w:tcPr>
                <w:p w14:paraId="42A10105"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областной</w:t>
                  </w:r>
                </w:p>
              </w:tc>
              <w:tc>
                <w:tcPr>
                  <w:tcW w:w="2267" w:type="dxa"/>
                </w:tcPr>
                <w:p w14:paraId="35B0F648"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3м</w:t>
                  </w:r>
                </w:p>
              </w:tc>
              <w:tc>
                <w:tcPr>
                  <w:tcW w:w="1843" w:type="dxa"/>
                </w:tcPr>
                <w:p w14:paraId="6527B25F" w14:textId="77777777" w:rsidR="00CD341A" w:rsidRPr="00282073" w:rsidRDefault="00CD341A" w:rsidP="00282073">
                  <w:pPr>
                    <w:contextualSpacing/>
                    <w:jc w:val="center"/>
                    <w:rPr>
                      <w:rFonts w:ascii="Times New Roman" w:eastAsia="PMingLiU" w:hAnsi="Times New Roman"/>
                      <w:lang w:eastAsia="zh-TW"/>
                    </w:rPr>
                  </w:pPr>
                </w:p>
              </w:tc>
            </w:tr>
            <w:tr w:rsidR="001F70C0" w:rsidRPr="00282073" w14:paraId="0F5470DB" w14:textId="3EF2C7D8" w:rsidTr="00282073">
              <w:trPr>
                <w:trHeight w:val="562"/>
              </w:trPr>
              <w:tc>
                <w:tcPr>
                  <w:tcW w:w="621" w:type="dxa"/>
                </w:tcPr>
                <w:p w14:paraId="4BD82D54" w14:textId="5A326413" w:rsidR="001F70C0" w:rsidRPr="00282073" w:rsidRDefault="001F70C0" w:rsidP="00282073">
                  <w:pPr>
                    <w:contextualSpacing/>
                    <w:jc w:val="both"/>
                    <w:rPr>
                      <w:rFonts w:ascii="Times New Roman" w:eastAsia="PMingLiU" w:hAnsi="Times New Roman"/>
                      <w:lang w:eastAsia="zh-TW"/>
                    </w:rPr>
                  </w:pPr>
                  <w:r w:rsidRPr="00282073">
                    <w:rPr>
                      <w:rFonts w:ascii="Times New Roman" w:eastAsia="PMingLiU" w:hAnsi="Times New Roman"/>
                      <w:lang w:eastAsia="zh-TW"/>
                    </w:rPr>
                    <w:t>8</w:t>
                  </w:r>
                </w:p>
              </w:tc>
              <w:tc>
                <w:tcPr>
                  <w:tcW w:w="4671" w:type="dxa"/>
                </w:tcPr>
                <w:p w14:paraId="6B846000" w14:textId="77777777" w:rsidR="001F70C0" w:rsidRPr="00282073" w:rsidRDefault="001F70C0" w:rsidP="00282073">
                  <w:pPr>
                    <w:contextualSpacing/>
                    <w:rPr>
                      <w:rFonts w:ascii="Times New Roman" w:eastAsia="PMingLiU" w:hAnsi="Times New Roman"/>
                      <w:lang w:eastAsia="zh-TW"/>
                    </w:rPr>
                  </w:pPr>
                  <w:r w:rsidRPr="00282073">
                    <w:rPr>
                      <w:rFonts w:ascii="Times New Roman" w:eastAsia="PMingLiU" w:hAnsi="Times New Roman"/>
                      <w:lang w:eastAsia="zh-TW"/>
                    </w:rPr>
                    <w:t>Областное военно-спортивное многоборье «Батыр»</w:t>
                  </w:r>
                </w:p>
              </w:tc>
              <w:tc>
                <w:tcPr>
                  <w:tcW w:w="1559" w:type="dxa"/>
                </w:tcPr>
                <w:p w14:paraId="5063DDF4" w14:textId="77777777" w:rsidR="001F70C0" w:rsidRPr="00282073" w:rsidRDefault="001F70C0"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областной</w:t>
                  </w:r>
                </w:p>
              </w:tc>
              <w:tc>
                <w:tcPr>
                  <w:tcW w:w="2267" w:type="dxa"/>
                </w:tcPr>
                <w:p w14:paraId="2246C085" w14:textId="198E6EBA" w:rsidR="001F70C0" w:rsidRPr="00282073" w:rsidRDefault="001F70C0"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1м</w:t>
                  </w:r>
                </w:p>
              </w:tc>
              <w:tc>
                <w:tcPr>
                  <w:tcW w:w="1843" w:type="dxa"/>
                </w:tcPr>
                <w:p w14:paraId="02E98170" w14:textId="7B11DA63" w:rsidR="001F70C0" w:rsidRPr="00282073" w:rsidRDefault="001F70C0" w:rsidP="00282073">
                  <w:pPr>
                    <w:contextualSpacing/>
                    <w:jc w:val="center"/>
                    <w:rPr>
                      <w:rFonts w:ascii="Times New Roman" w:eastAsia="PMingLiU" w:hAnsi="Times New Roman"/>
                      <w:lang w:eastAsia="zh-TW"/>
                    </w:rPr>
                  </w:pPr>
                </w:p>
              </w:tc>
            </w:tr>
            <w:tr w:rsidR="001F70C0" w:rsidRPr="00282073" w14:paraId="201F602F" w14:textId="6EFBC613" w:rsidTr="00282073">
              <w:tc>
                <w:tcPr>
                  <w:tcW w:w="621" w:type="dxa"/>
                  <w:vMerge w:val="restart"/>
                </w:tcPr>
                <w:p w14:paraId="2E413860" w14:textId="5A362636" w:rsidR="001F70C0" w:rsidRPr="00282073" w:rsidRDefault="001F70C0" w:rsidP="00282073">
                  <w:pPr>
                    <w:contextualSpacing/>
                    <w:jc w:val="both"/>
                    <w:rPr>
                      <w:rFonts w:ascii="Times New Roman" w:eastAsia="PMingLiU" w:hAnsi="Times New Roman"/>
                      <w:lang w:eastAsia="zh-TW"/>
                    </w:rPr>
                  </w:pPr>
                  <w:r w:rsidRPr="00282073">
                    <w:rPr>
                      <w:rFonts w:ascii="Times New Roman" w:eastAsia="PMingLiU" w:hAnsi="Times New Roman"/>
                      <w:lang w:eastAsia="zh-TW"/>
                    </w:rPr>
                    <w:t>9</w:t>
                  </w:r>
                </w:p>
              </w:tc>
              <w:tc>
                <w:tcPr>
                  <w:tcW w:w="4671" w:type="dxa"/>
                  <w:vMerge w:val="restart"/>
                </w:tcPr>
                <w:p w14:paraId="4A12E275" w14:textId="77777777" w:rsidR="001F70C0" w:rsidRPr="00282073" w:rsidRDefault="001F70C0" w:rsidP="00282073">
                  <w:pPr>
                    <w:contextualSpacing/>
                    <w:rPr>
                      <w:rFonts w:ascii="Times New Roman" w:eastAsia="PMingLiU" w:hAnsi="Times New Roman"/>
                      <w:lang w:eastAsia="zh-TW"/>
                    </w:rPr>
                  </w:pPr>
                  <w:r w:rsidRPr="00282073">
                    <w:rPr>
                      <w:rFonts w:ascii="Times New Roman" w:eastAsia="PMingLiU" w:hAnsi="Times New Roman"/>
                      <w:lang w:eastAsia="zh-TW"/>
                    </w:rPr>
                    <w:t>Городское Президентское многоборье</w:t>
                  </w:r>
                </w:p>
              </w:tc>
              <w:tc>
                <w:tcPr>
                  <w:tcW w:w="1559" w:type="dxa"/>
                  <w:vMerge w:val="restart"/>
                </w:tcPr>
                <w:p w14:paraId="5186729A" w14:textId="77777777" w:rsidR="001F70C0" w:rsidRPr="00282073" w:rsidRDefault="001F70C0" w:rsidP="00282073">
                  <w:pPr>
                    <w:contextualSpacing/>
                    <w:jc w:val="center"/>
                    <w:rPr>
                      <w:rFonts w:ascii="Times New Roman" w:eastAsia="PMingLiU" w:hAnsi="Times New Roman"/>
                      <w:lang w:eastAsia="zh-TW"/>
                    </w:rPr>
                  </w:pPr>
                  <w:r w:rsidRPr="00282073">
                    <w:rPr>
                      <w:rFonts w:ascii="Times New Roman" w:hAnsi="Times New Roman"/>
                    </w:rPr>
                    <w:t>городской</w:t>
                  </w:r>
                </w:p>
              </w:tc>
              <w:tc>
                <w:tcPr>
                  <w:tcW w:w="2267" w:type="dxa"/>
                </w:tcPr>
                <w:p w14:paraId="2DE75E74" w14:textId="77777777" w:rsidR="001F70C0" w:rsidRPr="00282073" w:rsidRDefault="001F70C0"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3м</w:t>
                  </w:r>
                </w:p>
              </w:tc>
              <w:tc>
                <w:tcPr>
                  <w:tcW w:w="1843" w:type="dxa"/>
                </w:tcPr>
                <w:p w14:paraId="4BEABB44" w14:textId="119379BC" w:rsidR="001F70C0" w:rsidRPr="00282073" w:rsidRDefault="001F70C0"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3</w:t>
                  </w:r>
                </w:p>
              </w:tc>
            </w:tr>
            <w:tr w:rsidR="001F70C0" w:rsidRPr="00282073" w14:paraId="26DF1130" w14:textId="16CBA928" w:rsidTr="00282073">
              <w:tc>
                <w:tcPr>
                  <w:tcW w:w="621" w:type="dxa"/>
                  <w:vMerge/>
                </w:tcPr>
                <w:p w14:paraId="4E4C620D" w14:textId="09767A6A" w:rsidR="001F70C0" w:rsidRPr="00282073" w:rsidRDefault="001F70C0" w:rsidP="00282073">
                  <w:pPr>
                    <w:contextualSpacing/>
                    <w:jc w:val="both"/>
                    <w:rPr>
                      <w:rFonts w:ascii="Times New Roman" w:eastAsia="PMingLiU" w:hAnsi="Times New Roman"/>
                      <w:lang w:eastAsia="zh-TW"/>
                    </w:rPr>
                  </w:pPr>
                </w:p>
              </w:tc>
              <w:tc>
                <w:tcPr>
                  <w:tcW w:w="4671" w:type="dxa"/>
                  <w:vMerge/>
                </w:tcPr>
                <w:p w14:paraId="034AC8A3" w14:textId="77777777" w:rsidR="001F70C0" w:rsidRPr="00282073" w:rsidRDefault="001F70C0" w:rsidP="00282073">
                  <w:pPr>
                    <w:contextualSpacing/>
                    <w:rPr>
                      <w:rFonts w:ascii="Times New Roman" w:eastAsia="PMingLiU" w:hAnsi="Times New Roman"/>
                      <w:lang w:eastAsia="zh-TW"/>
                    </w:rPr>
                  </w:pPr>
                </w:p>
              </w:tc>
              <w:tc>
                <w:tcPr>
                  <w:tcW w:w="1559" w:type="dxa"/>
                  <w:vMerge/>
                </w:tcPr>
                <w:p w14:paraId="66FFD6DA" w14:textId="77777777" w:rsidR="001F70C0" w:rsidRPr="00282073" w:rsidRDefault="001F70C0" w:rsidP="00282073">
                  <w:pPr>
                    <w:contextualSpacing/>
                    <w:jc w:val="center"/>
                    <w:rPr>
                      <w:rFonts w:ascii="Times New Roman" w:eastAsia="PMingLiU" w:hAnsi="Times New Roman"/>
                      <w:lang w:eastAsia="zh-TW"/>
                    </w:rPr>
                  </w:pPr>
                </w:p>
              </w:tc>
              <w:tc>
                <w:tcPr>
                  <w:tcW w:w="2267" w:type="dxa"/>
                </w:tcPr>
                <w:p w14:paraId="7FE24787" w14:textId="77777777" w:rsidR="001F70C0" w:rsidRPr="00282073" w:rsidRDefault="001F70C0"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2м</w:t>
                  </w:r>
                </w:p>
              </w:tc>
              <w:tc>
                <w:tcPr>
                  <w:tcW w:w="1843" w:type="dxa"/>
                </w:tcPr>
                <w:p w14:paraId="1E252B64" w14:textId="61B1D85E" w:rsidR="001F70C0" w:rsidRPr="00282073" w:rsidRDefault="001F70C0"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1</w:t>
                  </w:r>
                </w:p>
              </w:tc>
            </w:tr>
            <w:tr w:rsidR="001F70C0" w:rsidRPr="00282073" w14:paraId="0A849574" w14:textId="12FE563A" w:rsidTr="00282073">
              <w:tc>
                <w:tcPr>
                  <w:tcW w:w="621" w:type="dxa"/>
                  <w:vMerge/>
                </w:tcPr>
                <w:p w14:paraId="56A31DC0" w14:textId="2142F253" w:rsidR="001F70C0" w:rsidRPr="00282073" w:rsidRDefault="001F70C0" w:rsidP="00282073">
                  <w:pPr>
                    <w:contextualSpacing/>
                    <w:jc w:val="both"/>
                    <w:rPr>
                      <w:rFonts w:ascii="Times New Roman" w:eastAsia="PMingLiU" w:hAnsi="Times New Roman"/>
                      <w:lang w:eastAsia="zh-TW"/>
                    </w:rPr>
                  </w:pPr>
                </w:p>
              </w:tc>
              <w:tc>
                <w:tcPr>
                  <w:tcW w:w="4671" w:type="dxa"/>
                  <w:vMerge/>
                </w:tcPr>
                <w:p w14:paraId="3130010A" w14:textId="77777777" w:rsidR="001F70C0" w:rsidRPr="00282073" w:rsidRDefault="001F70C0" w:rsidP="00282073">
                  <w:pPr>
                    <w:contextualSpacing/>
                    <w:rPr>
                      <w:rFonts w:ascii="Times New Roman" w:eastAsia="PMingLiU" w:hAnsi="Times New Roman"/>
                      <w:lang w:eastAsia="zh-TW"/>
                    </w:rPr>
                  </w:pPr>
                </w:p>
              </w:tc>
              <w:tc>
                <w:tcPr>
                  <w:tcW w:w="1559" w:type="dxa"/>
                  <w:vMerge/>
                </w:tcPr>
                <w:p w14:paraId="19A4ADDC" w14:textId="77777777" w:rsidR="001F70C0" w:rsidRPr="00282073" w:rsidRDefault="001F70C0" w:rsidP="00282073">
                  <w:pPr>
                    <w:contextualSpacing/>
                    <w:jc w:val="center"/>
                    <w:rPr>
                      <w:rFonts w:ascii="Times New Roman" w:eastAsia="PMingLiU" w:hAnsi="Times New Roman"/>
                      <w:lang w:eastAsia="zh-TW"/>
                    </w:rPr>
                  </w:pPr>
                </w:p>
              </w:tc>
              <w:tc>
                <w:tcPr>
                  <w:tcW w:w="2267" w:type="dxa"/>
                </w:tcPr>
                <w:p w14:paraId="5DAE8080" w14:textId="77777777" w:rsidR="001F70C0" w:rsidRPr="00282073" w:rsidRDefault="001F70C0"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1м</w:t>
                  </w:r>
                </w:p>
              </w:tc>
              <w:tc>
                <w:tcPr>
                  <w:tcW w:w="1843" w:type="dxa"/>
                </w:tcPr>
                <w:p w14:paraId="423E99B4" w14:textId="7EC67B64" w:rsidR="001F70C0" w:rsidRPr="00282073" w:rsidRDefault="001F70C0"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2</w:t>
                  </w:r>
                </w:p>
              </w:tc>
            </w:tr>
            <w:tr w:rsidR="00CD341A" w:rsidRPr="00282073" w14:paraId="21F1B083" w14:textId="149AD07C" w:rsidTr="00282073">
              <w:tc>
                <w:tcPr>
                  <w:tcW w:w="621" w:type="dxa"/>
                </w:tcPr>
                <w:p w14:paraId="63746BA6" w14:textId="3681D822" w:rsidR="00CD341A" w:rsidRPr="00282073" w:rsidRDefault="001F70C0" w:rsidP="00282073">
                  <w:pPr>
                    <w:contextualSpacing/>
                    <w:jc w:val="both"/>
                    <w:rPr>
                      <w:rFonts w:ascii="Times New Roman" w:eastAsia="PMingLiU" w:hAnsi="Times New Roman"/>
                      <w:lang w:eastAsia="zh-TW"/>
                    </w:rPr>
                  </w:pPr>
                  <w:r w:rsidRPr="00282073">
                    <w:rPr>
                      <w:rFonts w:ascii="Times New Roman" w:eastAsia="PMingLiU" w:hAnsi="Times New Roman"/>
                      <w:lang w:eastAsia="zh-TW"/>
                    </w:rPr>
                    <w:t>10</w:t>
                  </w:r>
                </w:p>
              </w:tc>
              <w:tc>
                <w:tcPr>
                  <w:tcW w:w="4671" w:type="dxa"/>
                </w:tcPr>
                <w:p w14:paraId="4C96265A" w14:textId="77777777" w:rsidR="00CD341A" w:rsidRPr="00282073" w:rsidRDefault="00CD341A" w:rsidP="00282073">
                  <w:pPr>
                    <w:contextualSpacing/>
                    <w:rPr>
                      <w:rFonts w:ascii="Times New Roman" w:eastAsia="PMingLiU" w:hAnsi="Times New Roman"/>
                      <w:lang w:eastAsia="zh-TW"/>
                    </w:rPr>
                  </w:pPr>
                  <w:r w:rsidRPr="00282073">
                    <w:rPr>
                      <w:rFonts w:ascii="Times New Roman" w:eastAsia="PMingLiU" w:hAnsi="Times New Roman"/>
                      <w:lang w:eastAsia="zh-TW"/>
                    </w:rPr>
                    <w:t>Областные соревнования по баскетболу</w:t>
                  </w:r>
                </w:p>
              </w:tc>
              <w:tc>
                <w:tcPr>
                  <w:tcW w:w="1559" w:type="dxa"/>
                </w:tcPr>
                <w:p w14:paraId="374A359E"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областной</w:t>
                  </w:r>
                </w:p>
              </w:tc>
              <w:tc>
                <w:tcPr>
                  <w:tcW w:w="2267" w:type="dxa"/>
                </w:tcPr>
                <w:p w14:paraId="34F7CFF5"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2м</w:t>
                  </w:r>
                </w:p>
              </w:tc>
              <w:tc>
                <w:tcPr>
                  <w:tcW w:w="1843" w:type="dxa"/>
                </w:tcPr>
                <w:p w14:paraId="123CF154" w14:textId="77777777" w:rsidR="00CD341A" w:rsidRPr="00282073" w:rsidRDefault="00CD341A" w:rsidP="00282073">
                  <w:pPr>
                    <w:contextualSpacing/>
                    <w:jc w:val="center"/>
                    <w:rPr>
                      <w:rFonts w:ascii="Times New Roman" w:eastAsia="PMingLiU" w:hAnsi="Times New Roman"/>
                      <w:lang w:eastAsia="zh-TW"/>
                    </w:rPr>
                  </w:pPr>
                </w:p>
              </w:tc>
            </w:tr>
            <w:tr w:rsidR="00CD341A" w:rsidRPr="00282073" w14:paraId="1C689FF7" w14:textId="4702D38B" w:rsidTr="00282073">
              <w:tc>
                <w:tcPr>
                  <w:tcW w:w="621" w:type="dxa"/>
                </w:tcPr>
                <w:p w14:paraId="500D6882" w14:textId="69C798CA" w:rsidR="00CD341A" w:rsidRPr="00282073" w:rsidRDefault="001F70C0" w:rsidP="00282073">
                  <w:pPr>
                    <w:contextualSpacing/>
                    <w:jc w:val="both"/>
                    <w:rPr>
                      <w:rFonts w:ascii="Times New Roman" w:eastAsia="PMingLiU" w:hAnsi="Times New Roman"/>
                      <w:lang w:eastAsia="zh-TW"/>
                    </w:rPr>
                  </w:pPr>
                  <w:r w:rsidRPr="00282073">
                    <w:rPr>
                      <w:rFonts w:ascii="Times New Roman" w:eastAsia="PMingLiU" w:hAnsi="Times New Roman"/>
                      <w:lang w:eastAsia="zh-TW"/>
                    </w:rPr>
                    <w:lastRenderedPageBreak/>
                    <w:t>11</w:t>
                  </w:r>
                </w:p>
              </w:tc>
              <w:tc>
                <w:tcPr>
                  <w:tcW w:w="4671" w:type="dxa"/>
                </w:tcPr>
                <w:p w14:paraId="15680CD8" w14:textId="77777777" w:rsidR="00CD341A" w:rsidRPr="00282073" w:rsidRDefault="00CD341A" w:rsidP="00282073">
                  <w:pPr>
                    <w:contextualSpacing/>
                    <w:rPr>
                      <w:rFonts w:ascii="Times New Roman" w:eastAsia="PMingLiU" w:hAnsi="Times New Roman"/>
                      <w:lang w:eastAsia="zh-TW"/>
                    </w:rPr>
                  </w:pPr>
                  <w:r w:rsidRPr="00282073">
                    <w:rPr>
                      <w:rFonts w:ascii="Times New Roman" w:eastAsia="PMingLiU" w:hAnsi="Times New Roman"/>
                      <w:lang w:eastAsia="zh-TW"/>
                    </w:rPr>
                    <w:t>Спартакиада военно-патриотического движения «Жас Сарбаз»</w:t>
                  </w:r>
                </w:p>
              </w:tc>
              <w:tc>
                <w:tcPr>
                  <w:tcW w:w="1559" w:type="dxa"/>
                </w:tcPr>
                <w:p w14:paraId="53C1761C"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областной</w:t>
                  </w:r>
                </w:p>
              </w:tc>
              <w:tc>
                <w:tcPr>
                  <w:tcW w:w="2267" w:type="dxa"/>
                </w:tcPr>
                <w:p w14:paraId="3FDD007D" w14:textId="77777777" w:rsidR="00CD341A" w:rsidRPr="00282073" w:rsidRDefault="00CD341A" w:rsidP="00282073">
                  <w:pPr>
                    <w:contextualSpacing/>
                    <w:jc w:val="center"/>
                    <w:rPr>
                      <w:rFonts w:ascii="Times New Roman" w:eastAsia="PMingLiU" w:hAnsi="Times New Roman"/>
                      <w:lang w:eastAsia="zh-TW"/>
                    </w:rPr>
                  </w:pPr>
                  <w:r w:rsidRPr="00282073">
                    <w:rPr>
                      <w:rFonts w:ascii="Times New Roman" w:eastAsia="PMingLiU" w:hAnsi="Times New Roman"/>
                      <w:lang w:eastAsia="zh-TW"/>
                    </w:rPr>
                    <w:t>2м</w:t>
                  </w:r>
                </w:p>
              </w:tc>
              <w:tc>
                <w:tcPr>
                  <w:tcW w:w="1843" w:type="dxa"/>
                </w:tcPr>
                <w:p w14:paraId="527A65E5" w14:textId="77777777" w:rsidR="00CD341A" w:rsidRPr="00282073" w:rsidRDefault="00CD341A" w:rsidP="00282073">
                  <w:pPr>
                    <w:contextualSpacing/>
                    <w:jc w:val="center"/>
                    <w:rPr>
                      <w:rFonts w:ascii="Times New Roman" w:eastAsia="PMingLiU" w:hAnsi="Times New Roman"/>
                      <w:lang w:eastAsia="zh-TW"/>
                    </w:rPr>
                  </w:pPr>
                </w:p>
              </w:tc>
            </w:tr>
          </w:tbl>
          <w:p w14:paraId="1558357B" w14:textId="77777777" w:rsidR="00CD341A" w:rsidRDefault="00CD341A" w:rsidP="004C2EC3">
            <w:pPr>
              <w:pStyle w:val="a3"/>
              <w:jc w:val="both"/>
            </w:pPr>
          </w:p>
          <w:p w14:paraId="5FD2EAB5" w14:textId="65D9A429" w:rsidR="001F70C0" w:rsidRDefault="001F70C0" w:rsidP="001F70C0">
            <w:pPr>
              <w:ind w:left="-142" w:firstLine="709"/>
              <w:contextualSpacing/>
              <w:jc w:val="center"/>
              <w:rPr>
                <w:rFonts w:ascii="Times New Roman" w:hAnsi="Times New Roman"/>
                <w:b/>
                <w:sz w:val="24"/>
                <w:szCs w:val="24"/>
              </w:rPr>
            </w:pPr>
            <w:r>
              <w:rPr>
                <w:rFonts w:ascii="Times New Roman" w:hAnsi="Times New Roman"/>
                <w:b/>
                <w:sz w:val="24"/>
                <w:szCs w:val="24"/>
              </w:rPr>
              <w:t>Таблица 5. «Мониторинг участия учащихся в творческих конкурсах различного уровня»</w:t>
            </w:r>
          </w:p>
          <w:tbl>
            <w:tblPr>
              <w:tblStyle w:val="aa"/>
              <w:tblW w:w="10961" w:type="dxa"/>
              <w:tblLook w:val="04A0" w:firstRow="1" w:lastRow="0" w:firstColumn="1" w:lastColumn="0" w:noHBand="0" w:noVBand="1"/>
            </w:tblPr>
            <w:tblGrid>
              <w:gridCol w:w="576"/>
              <w:gridCol w:w="4420"/>
              <w:gridCol w:w="2000"/>
              <w:gridCol w:w="2122"/>
              <w:gridCol w:w="1843"/>
            </w:tblGrid>
            <w:tr w:rsidR="0027428D" w14:paraId="66C28BF2" w14:textId="2E5FF86F" w:rsidTr="00282073">
              <w:tc>
                <w:tcPr>
                  <w:tcW w:w="576" w:type="dxa"/>
                  <w:vMerge w:val="restart"/>
                </w:tcPr>
                <w:p w14:paraId="3983040F" w14:textId="77777777" w:rsidR="0027428D" w:rsidRPr="00D02726" w:rsidRDefault="0027428D" w:rsidP="001F70C0">
                  <w:pPr>
                    <w:rPr>
                      <w:rFonts w:ascii="Times New Roman" w:hAnsi="Times New Roman"/>
                      <w:b/>
                      <w:sz w:val="24"/>
                      <w:szCs w:val="24"/>
                    </w:rPr>
                  </w:pPr>
                  <w:r w:rsidRPr="00D02726">
                    <w:rPr>
                      <w:rFonts w:ascii="Times New Roman" w:hAnsi="Times New Roman"/>
                      <w:b/>
                      <w:sz w:val="24"/>
                      <w:szCs w:val="24"/>
                    </w:rPr>
                    <w:t>№</w:t>
                  </w:r>
                </w:p>
              </w:tc>
              <w:tc>
                <w:tcPr>
                  <w:tcW w:w="4420" w:type="dxa"/>
                  <w:vMerge w:val="restart"/>
                </w:tcPr>
                <w:p w14:paraId="3D424CA2" w14:textId="097F79B0" w:rsidR="0027428D" w:rsidRPr="00D02726" w:rsidRDefault="0027428D" w:rsidP="001F70C0">
                  <w:pPr>
                    <w:jc w:val="center"/>
                    <w:rPr>
                      <w:rFonts w:ascii="Times New Roman" w:hAnsi="Times New Roman"/>
                      <w:b/>
                      <w:sz w:val="24"/>
                      <w:szCs w:val="24"/>
                    </w:rPr>
                  </w:pPr>
                  <w:r>
                    <w:rPr>
                      <w:rFonts w:ascii="Times New Roman" w:hAnsi="Times New Roman"/>
                      <w:b/>
                      <w:sz w:val="24"/>
                      <w:szCs w:val="24"/>
                    </w:rPr>
                    <w:t xml:space="preserve"> Н</w:t>
                  </w:r>
                  <w:r w:rsidRPr="00D02726">
                    <w:rPr>
                      <w:rFonts w:ascii="Times New Roman" w:hAnsi="Times New Roman"/>
                      <w:b/>
                      <w:sz w:val="24"/>
                      <w:szCs w:val="24"/>
                    </w:rPr>
                    <w:t>азвание</w:t>
                  </w:r>
                </w:p>
              </w:tc>
              <w:tc>
                <w:tcPr>
                  <w:tcW w:w="2000" w:type="dxa"/>
                  <w:vMerge w:val="restart"/>
                </w:tcPr>
                <w:p w14:paraId="5FE39F59" w14:textId="77777777" w:rsidR="0027428D" w:rsidRPr="00D02726" w:rsidRDefault="0027428D" w:rsidP="001F70C0">
                  <w:pPr>
                    <w:jc w:val="center"/>
                    <w:rPr>
                      <w:rFonts w:ascii="Times New Roman" w:hAnsi="Times New Roman"/>
                      <w:b/>
                      <w:sz w:val="24"/>
                      <w:szCs w:val="24"/>
                    </w:rPr>
                  </w:pPr>
                  <w:r>
                    <w:rPr>
                      <w:rFonts w:ascii="Times New Roman" w:hAnsi="Times New Roman"/>
                      <w:b/>
                      <w:sz w:val="24"/>
                      <w:szCs w:val="24"/>
                    </w:rPr>
                    <w:t>У</w:t>
                  </w:r>
                  <w:r w:rsidRPr="00D02726">
                    <w:rPr>
                      <w:rFonts w:ascii="Times New Roman" w:hAnsi="Times New Roman"/>
                      <w:b/>
                      <w:sz w:val="24"/>
                      <w:szCs w:val="24"/>
                    </w:rPr>
                    <w:t>ровень</w:t>
                  </w:r>
                </w:p>
                <w:p w14:paraId="3382AE3B" w14:textId="3A6501C8" w:rsidR="0027428D" w:rsidRPr="00D02726" w:rsidRDefault="0027428D" w:rsidP="001F70C0">
                  <w:pPr>
                    <w:jc w:val="center"/>
                    <w:rPr>
                      <w:rFonts w:ascii="Times New Roman" w:hAnsi="Times New Roman"/>
                      <w:b/>
                      <w:sz w:val="24"/>
                      <w:szCs w:val="24"/>
                    </w:rPr>
                  </w:pPr>
                  <w:r>
                    <w:rPr>
                      <w:rFonts w:ascii="Times New Roman" w:hAnsi="Times New Roman"/>
                      <w:b/>
                      <w:sz w:val="24"/>
                      <w:szCs w:val="24"/>
                    </w:rPr>
                    <w:t xml:space="preserve"> </w:t>
                  </w:r>
                </w:p>
              </w:tc>
              <w:tc>
                <w:tcPr>
                  <w:tcW w:w="3965" w:type="dxa"/>
                  <w:gridSpan w:val="2"/>
                </w:tcPr>
                <w:p w14:paraId="32CA90B8" w14:textId="32DFEF3B" w:rsidR="0027428D" w:rsidRDefault="0027428D" w:rsidP="001F70C0">
                  <w:pPr>
                    <w:jc w:val="center"/>
                    <w:rPr>
                      <w:rFonts w:ascii="Times New Roman" w:hAnsi="Times New Roman"/>
                      <w:b/>
                      <w:sz w:val="24"/>
                      <w:szCs w:val="24"/>
                    </w:rPr>
                  </w:pPr>
                  <w:r>
                    <w:rPr>
                      <w:rFonts w:ascii="Times New Roman" w:hAnsi="Times New Roman"/>
                      <w:b/>
                      <w:sz w:val="24"/>
                      <w:szCs w:val="24"/>
                    </w:rPr>
                    <w:t xml:space="preserve">Результат </w:t>
                  </w:r>
                </w:p>
              </w:tc>
            </w:tr>
            <w:tr w:rsidR="0027428D" w14:paraId="41FFCCD4" w14:textId="77777777" w:rsidTr="00282073">
              <w:tc>
                <w:tcPr>
                  <w:tcW w:w="576" w:type="dxa"/>
                  <w:vMerge/>
                </w:tcPr>
                <w:p w14:paraId="39A9253F" w14:textId="77777777" w:rsidR="0027428D" w:rsidRPr="00D02726" w:rsidRDefault="0027428D" w:rsidP="001F70C0">
                  <w:pPr>
                    <w:rPr>
                      <w:rFonts w:ascii="Times New Roman" w:hAnsi="Times New Roman"/>
                      <w:b/>
                      <w:sz w:val="24"/>
                      <w:szCs w:val="24"/>
                    </w:rPr>
                  </w:pPr>
                </w:p>
              </w:tc>
              <w:tc>
                <w:tcPr>
                  <w:tcW w:w="4420" w:type="dxa"/>
                  <w:vMerge/>
                </w:tcPr>
                <w:p w14:paraId="7EC7A97E" w14:textId="77777777" w:rsidR="0027428D" w:rsidRDefault="0027428D" w:rsidP="001F70C0">
                  <w:pPr>
                    <w:jc w:val="center"/>
                    <w:rPr>
                      <w:rFonts w:ascii="Times New Roman" w:hAnsi="Times New Roman"/>
                      <w:b/>
                      <w:sz w:val="24"/>
                      <w:szCs w:val="24"/>
                    </w:rPr>
                  </w:pPr>
                </w:p>
              </w:tc>
              <w:tc>
                <w:tcPr>
                  <w:tcW w:w="2000" w:type="dxa"/>
                  <w:vMerge/>
                </w:tcPr>
                <w:p w14:paraId="4CBE50CA" w14:textId="491C5B33" w:rsidR="0027428D" w:rsidRDefault="0027428D" w:rsidP="001F70C0">
                  <w:pPr>
                    <w:jc w:val="center"/>
                    <w:rPr>
                      <w:rFonts w:ascii="Times New Roman" w:hAnsi="Times New Roman"/>
                      <w:b/>
                      <w:sz w:val="24"/>
                      <w:szCs w:val="24"/>
                    </w:rPr>
                  </w:pPr>
                </w:p>
              </w:tc>
              <w:tc>
                <w:tcPr>
                  <w:tcW w:w="2122" w:type="dxa"/>
                </w:tcPr>
                <w:p w14:paraId="3C2E45B3" w14:textId="7D6FEB06" w:rsidR="0027428D" w:rsidRDefault="0027428D" w:rsidP="001F70C0">
                  <w:pPr>
                    <w:jc w:val="center"/>
                    <w:rPr>
                      <w:rFonts w:ascii="Times New Roman" w:hAnsi="Times New Roman"/>
                      <w:b/>
                      <w:sz w:val="24"/>
                      <w:szCs w:val="24"/>
                    </w:rPr>
                  </w:pPr>
                  <w:r>
                    <w:rPr>
                      <w:rFonts w:ascii="Times New Roman" w:hAnsi="Times New Roman"/>
                      <w:b/>
                      <w:sz w:val="24"/>
                      <w:szCs w:val="24"/>
                    </w:rPr>
                    <w:t>Призовые м</w:t>
                  </w:r>
                  <w:r w:rsidRPr="00D02726">
                    <w:rPr>
                      <w:rFonts w:ascii="Times New Roman" w:hAnsi="Times New Roman"/>
                      <w:b/>
                      <w:sz w:val="24"/>
                      <w:szCs w:val="24"/>
                    </w:rPr>
                    <w:t>ест</w:t>
                  </w:r>
                  <w:r>
                    <w:rPr>
                      <w:rFonts w:ascii="Times New Roman" w:hAnsi="Times New Roman"/>
                      <w:b/>
                      <w:sz w:val="24"/>
                      <w:szCs w:val="24"/>
                    </w:rPr>
                    <w:t>а</w:t>
                  </w:r>
                </w:p>
              </w:tc>
              <w:tc>
                <w:tcPr>
                  <w:tcW w:w="1843" w:type="dxa"/>
                </w:tcPr>
                <w:p w14:paraId="5634C895" w14:textId="75C819DA" w:rsidR="0027428D" w:rsidRDefault="0027428D" w:rsidP="001F70C0">
                  <w:pPr>
                    <w:jc w:val="center"/>
                    <w:rPr>
                      <w:rFonts w:ascii="Times New Roman" w:hAnsi="Times New Roman"/>
                      <w:b/>
                      <w:sz w:val="24"/>
                      <w:szCs w:val="24"/>
                    </w:rPr>
                  </w:pPr>
                  <w:r>
                    <w:rPr>
                      <w:rFonts w:ascii="Times New Roman" w:hAnsi="Times New Roman"/>
                      <w:b/>
                      <w:sz w:val="24"/>
                      <w:szCs w:val="24"/>
                    </w:rPr>
                    <w:t>Их количество</w:t>
                  </w:r>
                </w:p>
              </w:tc>
            </w:tr>
            <w:tr w:rsidR="0027428D" w14:paraId="3F59CAD2" w14:textId="201EA6E2" w:rsidTr="00282073">
              <w:tc>
                <w:tcPr>
                  <w:tcW w:w="576" w:type="dxa"/>
                </w:tcPr>
                <w:p w14:paraId="657CFC05" w14:textId="11458B54"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1</w:t>
                  </w:r>
                </w:p>
              </w:tc>
              <w:tc>
                <w:tcPr>
                  <w:tcW w:w="4420" w:type="dxa"/>
                </w:tcPr>
                <w:p w14:paraId="65DA5EB7" w14:textId="77777777" w:rsidR="0027428D" w:rsidRDefault="0027428D" w:rsidP="0027428D">
                  <w:pPr>
                    <w:contextualSpacing/>
                    <w:rPr>
                      <w:rFonts w:ascii="Times New Roman" w:eastAsia="PMingLiU" w:hAnsi="Times New Roman"/>
                      <w:sz w:val="24"/>
                      <w:szCs w:val="24"/>
                      <w:lang w:eastAsia="zh-TW"/>
                    </w:rPr>
                  </w:pPr>
                  <w:r w:rsidRPr="009D20FE">
                    <w:rPr>
                      <w:rFonts w:ascii="Times New Roman" w:hAnsi="Times New Roman"/>
                      <w:sz w:val="24"/>
                      <w:szCs w:val="24"/>
                    </w:rPr>
                    <w:t>Городской этап республиканского конкурса чтецов</w:t>
                  </w:r>
                </w:p>
              </w:tc>
              <w:tc>
                <w:tcPr>
                  <w:tcW w:w="2000" w:type="dxa"/>
                </w:tcPr>
                <w:p w14:paraId="05706CA0"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городской</w:t>
                  </w:r>
                </w:p>
              </w:tc>
              <w:tc>
                <w:tcPr>
                  <w:tcW w:w="2122" w:type="dxa"/>
                </w:tcPr>
                <w:p w14:paraId="4503D6F2" w14:textId="77777777" w:rsidR="0027428D" w:rsidRDefault="0027428D" w:rsidP="001F70C0">
                  <w:pPr>
                    <w:contextualSpacing/>
                    <w:jc w:val="center"/>
                    <w:rPr>
                      <w:rFonts w:ascii="Times New Roman" w:eastAsia="PMingLiU" w:hAnsi="Times New Roman"/>
                      <w:sz w:val="24"/>
                      <w:szCs w:val="24"/>
                      <w:lang w:eastAsia="zh-TW"/>
                    </w:rPr>
                  </w:pPr>
                  <w:r w:rsidRPr="009D20FE">
                    <w:rPr>
                      <w:rFonts w:ascii="Times New Roman" w:hAnsi="Times New Roman"/>
                      <w:sz w:val="24"/>
                      <w:szCs w:val="24"/>
                    </w:rPr>
                    <w:t>3м</w:t>
                  </w:r>
                </w:p>
              </w:tc>
              <w:tc>
                <w:tcPr>
                  <w:tcW w:w="1843" w:type="dxa"/>
                </w:tcPr>
                <w:p w14:paraId="52F4DCE1" w14:textId="58455564" w:rsidR="0027428D" w:rsidRPr="009D20FE" w:rsidRDefault="0027428D" w:rsidP="001F70C0">
                  <w:pPr>
                    <w:contextualSpacing/>
                    <w:jc w:val="center"/>
                    <w:rPr>
                      <w:rFonts w:ascii="Times New Roman" w:hAnsi="Times New Roman"/>
                      <w:sz w:val="24"/>
                      <w:szCs w:val="24"/>
                    </w:rPr>
                  </w:pPr>
                  <w:r>
                    <w:rPr>
                      <w:rFonts w:ascii="Times New Roman" w:hAnsi="Times New Roman"/>
                      <w:sz w:val="24"/>
                      <w:szCs w:val="24"/>
                    </w:rPr>
                    <w:t xml:space="preserve"> </w:t>
                  </w:r>
                </w:p>
              </w:tc>
            </w:tr>
            <w:tr w:rsidR="0027428D" w14:paraId="16796458" w14:textId="16CA8719" w:rsidTr="00282073">
              <w:tc>
                <w:tcPr>
                  <w:tcW w:w="576" w:type="dxa"/>
                </w:tcPr>
                <w:p w14:paraId="01D89107" w14:textId="33FEDBCD"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2</w:t>
                  </w:r>
                </w:p>
              </w:tc>
              <w:tc>
                <w:tcPr>
                  <w:tcW w:w="4420" w:type="dxa"/>
                </w:tcPr>
                <w:p w14:paraId="523E9563" w14:textId="7777777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Г</w:t>
                  </w:r>
                  <w:r w:rsidRPr="004F5E73">
                    <w:rPr>
                      <w:rFonts w:ascii="Times New Roman" w:eastAsia="PMingLiU" w:hAnsi="Times New Roman"/>
                      <w:sz w:val="24"/>
                      <w:szCs w:val="24"/>
                      <w:lang w:eastAsia="zh-TW"/>
                    </w:rPr>
                    <w:t>ородской конкурс «Магжановские чтения»</w:t>
                  </w:r>
                </w:p>
              </w:tc>
              <w:tc>
                <w:tcPr>
                  <w:tcW w:w="2000" w:type="dxa"/>
                </w:tcPr>
                <w:p w14:paraId="45F5CA49"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городской</w:t>
                  </w:r>
                </w:p>
              </w:tc>
              <w:tc>
                <w:tcPr>
                  <w:tcW w:w="2122" w:type="dxa"/>
                </w:tcPr>
                <w:p w14:paraId="015E373A" w14:textId="77777777" w:rsidR="0027428D" w:rsidRPr="009D20FE" w:rsidRDefault="0027428D" w:rsidP="001F70C0">
                  <w:pPr>
                    <w:contextualSpacing/>
                    <w:jc w:val="center"/>
                    <w:rPr>
                      <w:rFonts w:ascii="Times New Roman" w:hAnsi="Times New Roman"/>
                      <w:sz w:val="24"/>
                      <w:szCs w:val="24"/>
                    </w:rPr>
                  </w:pPr>
                  <w:r>
                    <w:rPr>
                      <w:rFonts w:ascii="Times New Roman" w:hAnsi="Times New Roman"/>
                      <w:sz w:val="24"/>
                      <w:szCs w:val="24"/>
                    </w:rPr>
                    <w:t>3м</w:t>
                  </w:r>
                </w:p>
              </w:tc>
              <w:tc>
                <w:tcPr>
                  <w:tcW w:w="1843" w:type="dxa"/>
                </w:tcPr>
                <w:p w14:paraId="72AD7803" w14:textId="77777777" w:rsidR="0027428D" w:rsidRDefault="0027428D" w:rsidP="001F70C0">
                  <w:pPr>
                    <w:contextualSpacing/>
                    <w:jc w:val="center"/>
                    <w:rPr>
                      <w:rFonts w:ascii="Times New Roman" w:hAnsi="Times New Roman"/>
                      <w:sz w:val="24"/>
                      <w:szCs w:val="24"/>
                    </w:rPr>
                  </w:pPr>
                </w:p>
              </w:tc>
            </w:tr>
            <w:tr w:rsidR="0027428D" w14:paraId="1A856627" w14:textId="03E1F232" w:rsidTr="00282073">
              <w:tc>
                <w:tcPr>
                  <w:tcW w:w="576" w:type="dxa"/>
                </w:tcPr>
                <w:p w14:paraId="6084A9B6" w14:textId="5343097C"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3</w:t>
                  </w:r>
                </w:p>
              </w:tc>
              <w:tc>
                <w:tcPr>
                  <w:tcW w:w="4420" w:type="dxa"/>
                </w:tcPr>
                <w:p w14:paraId="0CE5BD46" w14:textId="7777777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Городской тур</w:t>
                  </w:r>
                  <w:r w:rsidRPr="005C2993">
                    <w:rPr>
                      <w:rFonts w:ascii="Times New Roman" w:eastAsia="PMingLiU" w:hAnsi="Times New Roman"/>
                      <w:sz w:val="24"/>
                      <w:szCs w:val="24"/>
                      <w:lang w:eastAsia="zh-TW"/>
                    </w:rPr>
                    <w:t xml:space="preserve"> Республиканского форума «Открываем мир профессий»</w:t>
                  </w:r>
                </w:p>
              </w:tc>
              <w:tc>
                <w:tcPr>
                  <w:tcW w:w="2000" w:type="dxa"/>
                </w:tcPr>
                <w:p w14:paraId="649AED03"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городской</w:t>
                  </w:r>
                </w:p>
              </w:tc>
              <w:tc>
                <w:tcPr>
                  <w:tcW w:w="2122" w:type="dxa"/>
                </w:tcPr>
                <w:p w14:paraId="268369FA" w14:textId="77777777" w:rsidR="0027428D" w:rsidRDefault="0027428D" w:rsidP="001F70C0">
                  <w:pPr>
                    <w:contextualSpacing/>
                    <w:jc w:val="center"/>
                    <w:rPr>
                      <w:rFonts w:ascii="Times New Roman" w:hAnsi="Times New Roman"/>
                      <w:sz w:val="24"/>
                      <w:szCs w:val="24"/>
                    </w:rPr>
                  </w:pPr>
                  <w:r>
                    <w:rPr>
                      <w:rFonts w:ascii="Times New Roman" w:hAnsi="Times New Roman"/>
                      <w:sz w:val="24"/>
                      <w:szCs w:val="24"/>
                    </w:rPr>
                    <w:t>сертификат</w:t>
                  </w:r>
                </w:p>
              </w:tc>
              <w:tc>
                <w:tcPr>
                  <w:tcW w:w="1843" w:type="dxa"/>
                </w:tcPr>
                <w:p w14:paraId="0E15193F" w14:textId="77777777" w:rsidR="0027428D" w:rsidRDefault="0027428D" w:rsidP="001F70C0">
                  <w:pPr>
                    <w:contextualSpacing/>
                    <w:jc w:val="center"/>
                    <w:rPr>
                      <w:rFonts w:ascii="Times New Roman" w:hAnsi="Times New Roman"/>
                      <w:sz w:val="24"/>
                      <w:szCs w:val="24"/>
                    </w:rPr>
                  </w:pPr>
                </w:p>
              </w:tc>
            </w:tr>
            <w:tr w:rsidR="0027428D" w14:paraId="69B4C93C" w14:textId="5A763863" w:rsidTr="00282073">
              <w:tc>
                <w:tcPr>
                  <w:tcW w:w="576" w:type="dxa"/>
                </w:tcPr>
                <w:p w14:paraId="0F53F575" w14:textId="4DCFB4DC"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4</w:t>
                  </w:r>
                </w:p>
              </w:tc>
              <w:tc>
                <w:tcPr>
                  <w:tcW w:w="4420" w:type="dxa"/>
                </w:tcPr>
                <w:p w14:paraId="3E0FFE22" w14:textId="14C0913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III Международный многожанровый конкурс</w:t>
                  </w:r>
                  <w:r w:rsidR="00282073">
                    <w:rPr>
                      <w:rFonts w:ascii="Times New Roman" w:eastAsia="PMingLiU" w:hAnsi="Times New Roman"/>
                      <w:sz w:val="24"/>
                      <w:szCs w:val="24"/>
                      <w:lang w:eastAsia="zh-TW"/>
                    </w:rPr>
                    <w:t xml:space="preserve"> «День Победы»  номинация</w:t>
                  </w:r>
                  <w:r w:rsidRPr="00863D36">
                    <w:rPr>
                      <w:rFonts w:ascii="Times New Roman" w:eastAsia="PMingLiU" w:hAnsi="Times New Roman"/>
                      <w:sz w:val="24"/>
                      <w:szCs w:val="24"/>
                      <w:lang w:eastAsia="zh-TW"/>
                    </w:rPr>
                    <w:t xml:space="preserve"> «Огненные годы»</w:t>
                  </w:r>
                </w:p>
              </w:tc>
              <w:tc>
                <w:tcPr>
                  <w:tcW w:w="2000" w:type="dxa"/>
                </w:tcPr>
                <w:p w14:paraId="06953379"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международный</w:t>
                  </w:r>
                </w:p>
              </w:tc>
              <w:tc>
                <w:tcPr>
                  <w:tcW w:w="2122" w:type="dxa"/>
                </w:tcPr>
                <w:p w14:paraId="24E4699F" w14:textId="1894BB4E" w:rsidR="0027428D" w:rsidRDefault="0027428D" w:rsidP="001F70C0">
                  <w:pPr>
                    <w:contextualSpacing/>
                    <w:jc w:val="center"/>
                    <w:rPr>
                      <w:rFonts w:ascii="Times New Roman" w:hAnsi="Times New Roman"/>
                      <w:sz w:val="24"/>
                      <w:szCs w:val="24"/>
                    </w:rPr>
                  </w:pPr>
                  <w:r w:rsidRPr="00863D36">
                    <w:rPr>
                      <w:rFonts w:ascii="Times New Roman" w:hAnsi="Times New Roman"/>
                      <w:sz w:val="24"/>
                      <w:szCs w:val="24"/>
                    </w:rPr>
                    <w:t>Гран-при</w:t>
                  </w:r>
                </w:p>
              </w:tc>
              <w:tc>
                <w:tcPr>
                  <w:tcW w:w="1843" w:type="dxa"/>
                </w:tcPr>
                <w:p w14:paraId="045E1824" w14:textId="77777777" w:rsidR="0027428D" w:rsidRPr="00863D36" w:rsidRDefault="0027428D" w:rsidP="001F70C0">
                  <w:pPr>
                    <w:contextualSpacing/>
                    <w:jc w:val="center"/>
                    <w:rPr>
                      <w:rFonts w:ascii="Times New Roman" w:hAnsi="Times New Roman"/>
                      <w:sz w:val="24"/>
                      <w:szCs w:val="24"/>
                    </w:rPr>
                  </w:pPr>
                </w:p>
              </w:tc>
            </w:tr>
            <w:tr w:rsidR="0027428D" w14:paraId="231B961E" w14:textId="28D0DF51" w:rsidTr="00282073">
              <w:tc>
                <w:tcPr>
                  <w:tcW w:w="576" w:type="dxa"/>
                </w:tcPr>
                <w:p w14:paraId="5798DFC8" w14:textId="345A3B75"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5</w:t>
                  </w:r>
                </w:p>
              </w:tc>
              <w:tc>
                <w:tcPr>
                  <w:tcW w:w="4420" w:type="dxa"/>
                </w:tcPr>
                <w:p w14:paraId="01670B4E" w14:textId="7777777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III Международный фестиваль-конкурс</w:t>
                  </w:r>
                  <w:r w:rsidRPr="00B668E7">
                    <w:rPr>
                      <w:rFonts w:ascii="Times New Roman" w:eastAsia="PMingLiU" w:hAnsi="Times New Roman"/>
                      <w:sz w:val="24"/>
                      <w:szCs w:val="24"/>
                      <w:lang w:eastAsia="zh-TW"/>
                    </w:rPr>
                    <w:t xml:space="preserve"> в номинации «Вокальное исполнение»</w:t>
                  </w:r>
                </w:p>
              </w:tc>
              <w:tc>
                <w:tcPr>
                  <w:tcW w:w="2000" w:type="dxa"/>
                </w:tcPr>
                <w:p w14:paraId="69295A45"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международный</w:t>
                  </w:r>
                </w:p>
              </w:tc>
              <w:tc>
                <w:tcPr>
                  <w:tcW w:w="2122" w:type="dxa"/>
                </w:tcPr>
                <w:p w14:paraId="7278E5FA" w14:textId="44DE452F" w:rsidR="0027428D" w:rsidRDefault="0027428D" w:rsidP="001F70C0">
                  <w:pPr>
                    <w:contextualSpacing/>
                    <w:jc w:val="center"/>
                    <w:rPr>
                      <w:rFonts w:ascii="Times New Roman" w:hAnsi="Times New Roman"/>
                      <w:sz w:val="24"/>
                      <w:szCs w:val="24"/>
                    </w:rPr>
                  </w:pPr>
                  <w:r w:rsidRPr="00B668E7">
                    <w:rPr>
                      <w:rFonts w:ascii="Times New Roman" w:hAnsi="Times New Roman"/>
                      <w:sz w:val="24"/>
                      <w:szCs w:val="24"/>
                    </w:rPr>
                    <w:t xml:space="preserve">1 </w:t>
                  </w:r>
                  <w:r>
                    <w:rPr>
                      <w:rFonts w:ascii="Times New Roman" w:hAnsi="Times New Roman"/>
                      <w:sz w:val="24"/>
                      <w:szCs w:val="24"/>
                    </w:rPr>
                    <w:t>м</w:t>
                  </w:r>
                </w:p>
              </w:tc>
              <w:tc>
                <w:tcPr>
                  <w:tcW w:w="1843" w:type="dxa"/>
                </w:tcPr>
                <w:p w14:paraId="7013EFC7" w14:textId="77777777" w:rsidR="0027428D" w:rsidRPr="00B668E7" w:rsidRDefault="0027428D" w:rsidP="001F70C0">
                  <w:pPr>
                    <w:contextualSpacing/>
                    <w:jc w:val="center"/>
                    <w:rPr>
                      <w:rFonts w:ascii="Times New Roman" w:hAnsi="Times New Roman"/>
                      <w:sz w:val="24"/>
                      <w:szCs w:val="24"/>
                    </w:rPr>
                  </w:pPr>
                </w:p>
              </w:tc>
            </w:tr>
            <w:tr w:rsidR="0027428D" w14:paraId="36AE0E04" w14:textId="47E29ED4" w:rsidTr="00282073">
              <w:tc>
                <w:tcPr>
                  <w:tcW w:w="576" w:type="dxa"/>
                </w:tcPr>
                <w:p w14:paraId="745ABEC2" w14:textId="04A7C1B0"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6</w:t>
                  </w:r>
                </w:p>
              </w:tc>
              <w:tc>
                <w:tcPr>
                  <w:tcW w:w="4420" w:type="dxa"/>
                </w:tcPr>
                <w:p w14:paraId="4E1F9426" w14:textId="7777777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Областной-конкурс практикум по начально-техническому моделированию</w:t>
                  </w:r>
                </w:p>
              </w:tc>
              <w:tc>
                <w:tcPr>
                  <w:tcW w:w="2000" w:type="dxa"/>
                </w:tcPr>
                <w:p w14:paraId="2C8347B4"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областной</w:t>
                  </w:r>
                </w:p>
              </w:tc>
              <w:tc>
                <w:tcPr>
                  <w:tcW w:w="2122" w:type="dxa"/>
                </w:tcPr>
                <w:p w14:paraId="43628C52" w14:textId="77777777" w:rsidR="0027428D" w:rsidRDefault="0027428D" w:rsidP="001F70C0">
                  <w:pPr>
                    <w:contextualSpacing/>
                    <w:jc w:val="center"/>
                    <w:rPr>
                      <w:rFonts w:ascii="Times New Roman" w:hAnsi="Times New Roman"/>
                      <w:sz w:val="24"/>
                      <w:szCs w:val="24"/>
                    </w:rPr>
                  </w:pPr>
                  <w:r>
                    <w:rPr>
                      <w:rFonts w:ascii="Times New Roman" w:hAnsi="Times New Roman"/>
                      <w:sz w:val="24"/>
                      <w:szCs w:val="24"/>
                    </w:rPr>
                    <w:t>2м</w:t>
                  </w:r>
                </w:p>
              </w:tc>
              <w:tc>
                <w:tcPr>
                  <w:tcW w:w="1843" w:type="dxa"/>
                </w:tcPr>
                <w:p w14:paraId="5BF3F678" w14:textId="77777777" w:rsidR="0027428D" w:rsidRDefault="0027428D" w:rsidP="001F70C0">
                  <w:pPr>
                    <w:contextualSpacing/>
                    <w:jc w:val="center"/>
                    <w:rPr>
                      <w:rFonts w:ascii="Times New Roman" w:hAnsi="Times New Roman"/>
                      <w:sz w:val="24"/>
                      <w:szCs w:val="24"/>
                    </w:rPr>
                  </w:pPr>
                </w:p>
              </w:tc>
            </w:tr>
            <w:tr w:rsidR="0027428D" w14:paraId="6D5A85D9" w14:textId="39433010" w:rsidTr="00282073">
              <w:tc>
                <w:tcPr>
                  <w:tcW w:w="576" w:type="dxa"/>
                </w:tcPr>
                <w:p w14:paraId="4E5C7C54" w14:textId="32BE29AC"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7</w:t>
                  </w:r>
                </w:p>
              </w:tc>
              <w:tc>
                <w:tcPr>
                  <w:tcW w:w="4420" w:type="dxa"/>
                </w:tcPr>
                <w:p w14:paraId="1B7D4EFD" w14:textId="7777777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Областной</w:t>
                  </w:r>
                  <w:r w:rsidRPr="0034132C">
                    <w:rPr>
                      <w:rFonts w:ascii="Times New Roman" w:eastAsia="PMingLiU" w:hAnsi="Times New Roman"/>
                      <w:sz w:val="24"/>
                      <w:szCs w:val="24"/>
                      <w:lang w:eastAsia="zh-TW"/>
                    </w:rPr>
                    <w:t xml:space="preserve"> конкурс открыток </w:t>
                  </w:r>
                  <w:r>
                    <w:rPr>
                      <w:rFonts w:ascii="Times New Roman" w:eastAsia="PMingLiU" w:hAnsi="Times New Roman"/>
                      <w:sz w:val="24"/>
                      <w:szCs w:val="24"/>
                      <w:lang w:eastAsia="zh-TW"/>
                    </w:rPr>
                    <w:t>«</w:t>
                  </w:r>
                  <w:r w:rsidRPr="0034132C">
                    <w:rPr>
                      <w:rFonts w:ascii="Times New Roman" w:eastAsia="PMingLiU" w:hAnsi="Times New Roman"/>
                      <w:sz w:val="24"/>
                      <w:szCs w:val="24"/>
                      <w:lang w:eastAsia="zh-TW"/>
                    </w:rPr>
                    <w:t>Новогодний кардмейкинг</w:t>
                  </w:r>
                  <w:r>
                    <w:rPr>
                      <w:rFonts w:ascii="Times New Roman" w:eastAsia="PMingLiU" w:hAnsi="Times New Roman"/>
                      <w:sz w:val="24"/>
                      <w:szCs w:val="24"/>
                      <w:lang w:eastAsia="zh-TW"/>
                    </w:rPr>
                    <w:t>»</w:t>
                  </w:r>
                </w:p>
              </w:tc>
              <w:tc>
                <w:tcPr>
                  <w:tcW w:w="2000" w:type="dxa"/>
                </w:tcPr>
                <w:p w14:paraId="314C0718"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областной</w:t>
                  </w:r>
                </w:p>
              </w:tc>
              <w:tc>
                <w:tcPr>
                  <w:tcW w:w="2122" w:type="dxa"/>
                </w:tcPr>
                <w:p w14:paraId="4CB8ECA0" w14:textId="77777777" w:rsidR="0027428D" w:rsidRDefault="0027428D" w:rsidP="001F70C0">
                  <w:pPr>
                    <w:contextualSpacing/>
                    <w:jc w:val="center"/>
                    <w:rPr>
                      <w:rFonts w:ascii="Times New Roman" w:hAnsi="Times New Roman"/>
                      <w:sz w:val="24"/>
                      <w:szCs w:val="24"/>
                    </w:rPr>
                  </w:pPr>
                  <w:r>
                    <w:rPr>
                      <w:rFonts w:ascii="Times New Roman" w:hAnsi="Times New Roman"/>
                      <w:sz w:val="24"/>
                      <w:szCs w:val="24"/>
                    </w:rPr>
                    <w:t>3м</w:t>
                  </w:r>
                </w:p>
              </w:tc>
              <w:tc>
                <w:tcPr>
                  <w:tcW w:w="1843" w:type="dxa"/>
                </w:tcPr>
                <w:p w14:paraId="6197A0D0" w14:textId="77777777" w:rsidR="0027428D" w:rsidRDefault="0027428D" w:rsidP="001F70C0">
                  <w:pPr>
                    <w:contextualSpacing/>
                    <w:jc w:val="center"/>
                    <w:rPr>
                      <w:rFonts w:ascii="Times New Roman" w:hAnsi="Times New Roman"/>
                      <w:sz w:val="24"/>
                      <w:szCs w:val="24"/>
                    </w:rPr>
                  </w:pPr>
                </w:p>
              </w:tc>
            </w:tr>
            <w:tr w:rsidR="0027428D" w14:paraId="026D47F6" w14:textId="110144F3" w:rsidTr="00282073">
              <w:tc>
                <w:tcPr>
                  <w:tcW w:w="576" w:type="dxa"/>
                </w:tcPr>
                <w:p w14:paraId="44CDB9DD" w14:textId="44516FD2"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8</w:t>
                  </w:r>
                </w:p>
              </w:tc>
              <w:tc>
                <w:tcPr>
                  <w:tcW w:w="4420" w:type="dxa"/>
                </w:tcPr>
                <w:p w14:paraId="69050F6D" w14:textId="7777777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Областной-конкурс практикум по дизайну</w:t>
                  </w:r>
                </w:p>
              </w:tc>
              <w:tc>
                <w:tcPr>
                  <w:tcW w:w="2000" w:type="dxa"/>
                </w:tcPr>
                <w:p w14:paraId="022DA883"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областной</w:t>
                  </w:r>
                </w:p>
              </w:tc>
              <w:tc>
                <w:tcPr>
                  <w:tcW w:w="2122" w:type="dxa"/>
                </w:tcPr>
                <w:p w14:paraId="2CA649E3" w14:textId="77777777" w:rsidR="0027428D" w:rsidRDefault="0027428D" w:rsidP="001F70C0">
                  <w:pPr>
                    <w:contextualSpacing/>
                    <w:jc w:val="center"/>
                    <w:rPr>
                      <w:rFonts w:ascii="Times New Roman" w:hAnsi="Times New Roman"/>
                      <w:sz w:val="24"/>
                      <w:szCs w:val="24"/>
                    </w:rPr>
                  </w:pPr>
                  <w:r>
                    <w:rPr>
                      <w:rFonts w:ascii="Times New Roman" w:hAnsi="Times New Roman"/>
                      <w:sz w:val="24"/>
                      <w:szCs w:val="24"/>
                    </w:rPr>
                    <w:t>Диплом за участие</w:t>
                  </w:r>
                </w:p>
              </w:tc>
              <w:tc>
                <w:tcPr>
                  <w:tcW w:w="1843" w:type="dxa"/>
                </w:tcPr>
                <w:p w14:paraId="78BEDBA4" w14:textId="77777777" w:rsidR="0027428D" w:rsidRDefault="0027428D" w:rsidP="001F70C0">
                  <w:pPr>
                    <w:contextualSpacing/>
                    <w:jc w:val="center"/>
                    <w:rPr>
                      <w:rFonts w:ascii="Times New Roman" w:hAnsi="Times New Roman"/>
                      <w:sz w:val="24"/>
                      <w:szCs w:val="24"/>
                    </w:rPr>
                  </w:pPr>
                </w:p>
              </w:tc>
            </w:tr>
            <w:tr w:rsidR="0027428D" w14:paraId="7AF98D91" w14:textId="4CFD19B7" w:rsidTr="00282073">
              <w:tc>
                <w:tcPr>
                  <w:tcW w:w="576" w:type="dxa"/>
                </w:tcPr>
                <w:p w14:paraId="356E5F37" w14:textId="033B97F2"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9</w:t>
                  </w:r>
                </w:p>
              </w:tc>
              <w:tc>
                <w:tcPr>
                  <w:tcW w:w="4420" w:type="dxa"/>
                </w:tcPr>
                <w:p w14:paraId="03FA583F" w14:textId="7777777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Областной конкурс ко дню языков «</w:t>
                  </w:r>
                  <w:r>
                    <w:rPr>
                      <w:rFonts w:ascii="Times New Roman" w:eastAsia="PMingLiU" w:hAnsi="Times New Roman"/>
                      <w:sz w:val="24"/>
                      <w:szCs w:val="24"/>
                      <w:lang w:val="kk-KZ" w:eastAsia="zh-TW"/>
                    </w:rPr>
                    <w:t>Тіл-ұлт қазынасы</w:t>
                  </w:r>
                  <w:r>
                    <w:rPr>
                      <w:rFonts w:ascii="Times New Roman" w:eastAsia="PMingLiU" w:hAnsi="Times New Roman"/>
                      <w:sz w:val="24"/>
                      <w:szCs w:val="24"/>
                      <w:lang w:eastAsia="zh-TW"/>
                    </w:rPr>
                    <w:t>»</w:t>
                  </w:r>
                </w:p>
              </w:tc>
              <w:tc>
                <w:tcPr>
                  <w:tcW w:w="2000" w:type="dxa"/>
                </w:tcPr>
                <w:p w14:paraId="36180A15"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областной</w:t>
                  </w:r>
                </w:p>
              </w:tc>
              <w:tc>
                <w:tcPr>
                  <w:tcW w:w="2122" w:type="dxa"/>
                </w:tcPr>
                <w:p w14:paraId="53478D03" w14:textId="77777777" w:rsidR="0027428D" w:rsidRDefault="0027428D" w:rsidP="001F70C0">
                  <w:pPr>
                    <w:contextualSpacing/>
                    <w:jc w:val="center"/>
                    <w:rPr>
                      <w:rFonts w:ascii="Times New Roman" w:hAnsi="Times New Roman"/>
                      <w:sz w:val="24"/>
                      <w:szCs w:val="24"/>
                    </w:rPr>
                  </w:pPr>
                  <w:r>
                    <w:rPr>
                      <w:rFonts w:ascii="Times New Roman" w:hAnsi="Times New Roman"/>
                      <w:sz w:val="24"/>
                      <w:szCs w:val="24"/>
                    </w:rPr>
                    <w:t>2м</w:t>
                  </w:r>
                </w:p>
              </w:tc>
              <w:tc>
                <w:tcPr>
                  <w:tcW w:w="1843" w:type="dxa"/>
                </w:tcPr>
                <w:p w14:paraId="24D05421" w14:textId="77777777" w:rsidR="0027428D" w:rsidRDefault="0027428D" w:rsidP="001F70C0">
                  <w:pPr>
                    <w:contextualSpacing/>
                    <w:jc w:val="center"/>
                    <w:rPr>
                      <w:rFonts w:ascii="Times New Roman" w:hAnsi="Times New Roman"/>
                      <w:sz w:val="24"/>
                      <w:szCs w:val="24"/>
                    </w:rPr>
                  </w:pPr>
                </w:p>
              </w:tc>
            </w:tr>
            <w:tr w:rsidR="0027428D" w14:paraId="6DFB8215" w14:textId="673836E0" w:rsidTr="00282073">
              <w:tc>
                <w:tcPr>
                  <w:tcW w:w="576" w:type="dxa"/>
                </w:tcPr>
                <w:p w14:paraId="52B8FFF1" w14:textId="70C8C40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10</w:t>
                  </w:r>
                </w:p>
              </w:tc>
              <w:tc>
                <w:tcPr>
                  <w:tcW w:w="4420" w:type="dxa"/>
                </w:tcPr>
                <w:p w14:paraId="13C337A5" w14:textId="77777777" w:rsidR="0027428D" w:rsidRPr="00862125"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val="kk-KZ" w:eastAsia="zh-TW"/>
                    </w:rPr>
                    <w:t>Областной конкурс профессиональной направленности</w:t>
                  </w:r>
                  <w:r>
                    <w:rPr>
                      <w:rFonts w:ascii="Times New Roman" w:eastAsia="PMingLiU" w:hAnsi="Times New Roman"/>
                      <w:sz w:val="24"/>
                      <w:szCs w:val="24"/>
                      <w:lang w:eastAsia="zh-TW"/>
                    </w:rPr>
                    <w:t xml:space="preserve"> «Выбор профессии – выбор пути»</w:t>
                  </w:r>
                </w:p>
              </w:tc>
              <w:tc>
                <w:tcPr>
                  <w:tcW w:w="2000" w:type="dxa"/>
                </w:tcPr>
                <w:p w14:paraId="433A62CC"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областной</w:t>
                  </w:r>
                </w:p>
              </w:tc>
              <w:tc>
                <w:tcPr>
                  <w:tcW w:w="2122" w:type="dxa"/>
                </w:tcPr>
                <w:p w14:paraId="31ED0C3E" w14:textId="77777777" w:rsidR="0027428D" w:rsidRDefault="0027428D" w:rsidP="001F70C0">
                  <w:pPr>
                    <w:contextualSpacing/>
                    <w:jc w:val="center"/>
                    <w:rPr>
                      <w:rFonts w:ascii="Times New Roman" w:hAnsi="Times New Roman"/>
                      <w:sz w:val="24"/>
                      <w:szCs w:val="24"/>
                    </w:rPr>
                  </w:pPr>
                  <w:r>
                    <w:rPr>
                      <w:rFonts w:ascii="Times New Roman" w:hAnsi="Times New Roman"/>
                      <w:sz w:val="24"/>
                      <w:szCs w:val="24"/>
                    </w:rPr>
                    <w:t>сертификат</w:t>
                  </w:r>
                </w:p>
              </w:tc>
              <w:tc>
                <w:tcPr>
                  <w:tcW w:w="1843" w:type="dxa"/>
                </w:tcPr>
                <w:p w14:paraId="729E14C0" w14:textId="36458EE3" w:rsidR="0027428D" w:rsidRDefault="0027428D" w:rsidP="001F70C0">
                  <w:pPr>
                    <w:contextualSpacing/>
                    <w:jc w:val="center"/>
                    <w:rPr>
                      <w:rFonts w:ascii="Times New Roman" w:hAnsi="Times New Roman"/>
                      <w:sz w:val="24"/>
                      <w:szCs w:val="24"/>
                    </w:rPr>
                  </w:pPr>
                  <w:r>
                    <w:rPr>
                      <w:rFonts w:ascii="Times New Roman" w:hAnsi="Times New Roman"/>
                      <w:sz w:val="24"/>
                      <w:szCs w:val="24"/>
                    </w:rPr>
                    <w:t>2</w:t>
                  </w:r>
                </w:p>
              </w:tc>
            </w:tr>
            <w:tr w:rsidR="0027428D" w14:paraId="5222B3EB" w14:textId="32B3A0E7" w:rsidTr="00282073">
              <w:tc>
                <w:tcPr>
                  <w:tcW w:w="576" w:type="dxa"/>
                  <w:vMerge w:val="restart"/>
                </w:tcPr>
                <w:p w14:paraId="5F93AC9E" w14:textId="54B1721B"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13</w:t>
                  </w:r>
                </w:p>
              </w:tc>
              <w:tc>
                <w:tcPr>
                  <w:tcW w:w="4420" w:type="dxa"/>
                  <w:vMerge w:val="restart"/>
                </w:tcPr>
                <w:p w14:paraId="1CD812B9" w14:textId="7777777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Республиканский конкурс «Зима-</w:t>
                  </w:r>
                  <w:r w:rsidRPr="002C0923">
                    <w:rPr>
                      <w:rFonts w:ascii="Times New Roman" w:eastAsia="PMingLiU" w:hAnsi="Times New Roman"/>
                      <w:sz w:val="24"/>
                      <w:szCs w:val="24"/>
                      <w:lang w:eastAsia="zh-TW"/>
                    </w:rPr>
                    <w:t>время чудес»</w:t>
                  </w:r>
                </w:p>
              </w:tc>
              <w:tc>
                <w:tcPr>
                  <w:tcW w:w="2000" w:type="dxa"/>
                  <w:vMerge w:val="restart"/>
                </w:tcPr>
                <w:p w14:paraId="2852FA5B"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республиканский</w:t>
                  </w:r>
                </w:p>
              </w:tc>
              <w:tc>
                <w:tcPr>
                  <w:tcW w:w="2122" w:type="dxa"/>
                </w:tcPr>
                <w:p w14:paraId="125B42EA" w14:textId="77777777" w:rsidR="0027428D" w:rsidRDefault="0027428D" w:rsidP="001F70C0">
                  <w:pPr>
                    <w:contextualSpacing/>
                    <w:jc w:val="center"/>
                    <w:rPr>
                      <w:rFonts w:ascii="Times New Roman" w:hAnsi="Times New Roman"/>
                      <w:sz w:val="24"/>
                      <w:szCs w:val="24"/>
                    </w:rPr>
                  </w:pPr>
                  <w:r>
                    <w:rPr>
                      <w:rFonts w:ascii="Times New Roman" w:hAnsi="Times New Roman"/>
                      <w:sz w:val="24"/>
                      <w:szCs w:val="24"/>
                    </w:rPr>
                    <w:t>2м</w:t>
                  </w:r>
                </w:p>
              </w:tc>
              <w:tc>
                <w:tcPr>
                  <w:tcW w:w="1843" w:type="dxa"/>
                </w:tcPr>
                <w:p w14:paraId="3030846D" w14:textId="1E10EE46" w:rsidR="0027428D" w:rsidRDefault="0027428D" w:rsidP="001F70C0">
                  <w:pPr>
                    <w:contextualSpacing/>
                    <w:jc w:val="center"/>
                    <w:rPr>
                      <w:rFonts w:ascii="Times New Roman" w:hAnsi="Times New Roman"/>
                      <w:sz w:val="24"/>
                      <w:szCs w:val="24"/>
                    </w:rPr>
                  </w:pPr>
                  <w:r>
                    <w:rPr>
                      <w:rFonts w:ascii="Times New Roman" w:hAnsi="Times New Roman"/>
                      <w:sz w:val="24"/>
                      <w:szCs w:val="24"/>
                    </w:rPr>
                    <w:t>1</w:t>
                  </w:r>
                </w:p>
              </w:tc>
            </w:tr>
            <w:tr w:rsidR="0027428D" w14:paraId="11EFD36C" w14:textId="50552084" w:rsidTr="00282073">
              <w:tc>
                <w:tcPr>
                  <w:tcW w:w="576" w:type="dxa"/>
                  <w:vMerge/>
                </w:tcPr>
                <w:p w14:paraId="185D1EF5" w14:textId="6D84F0B1" w:rsidR="0027428D" w:rsidRDefault="0027428D" w:rsidP="001F70C0">
                  <w:pPr>
                    <w:contextualSpacing/>
                    <w:jc w:val="center"/>
                    <w:rPr>
                      <w:rFonts w:ascii="Times New Roman" w:eastAsia="PMingLiU" w:hAnsi="Times New Roman"/>
                      <w:sz w:val="24"/>
                      <w:szCs w:val="24"/>
                      <w:lang w:eastAsia="zh-TW"/>
                    </w:rPr>
                  </w:pPr>
                </w:p>
              </w:tc>
              <w:tc>
                <w:tcPr>
                  <w:tcW w:w="4420" w:type="dxa"/>
                  <w:vMerge/>
                </w:tcPr>
                <w:p w14:paraId="303F16E8" w14:textId="77777777" w:rsidR="0027428D" w:rsidRDefault="0027428D" w:rsidP="0027428D">
                  <w:pPr>
                    <w:contextualSpacing/>
                    <w:rPr>
                      <w:rFonts w:ascii="Times New Roman" w:eastAsia="PMingLiU" w:hAnsi="Times New Roman"/>
                      <w:sz w:val="24"/>
                      <w:szCs w:val="24"/>
                      <w:lang w:eastAsia="zh-TW"/>
                    </w:rPr>
                  </w:pPr>
                </w:p>
              </w:tc>
              <w:tc>
                <w:tcPr>
                  <w:tcW w:w="2000" w:type="dxa"/>
                  <w:vMerge/>
                </w:tcPr>
                <w:p w14:paraId="7F5E83FD" w14:textId="77777777" w:rsidR="0027428D" w:rsidRDefault="0027428D" w:rsidP="001F70C0">
                  <w:pPr>
                    <w:contextualSpacing/>
                    <w:jc w:val="center"/>
                    <w:rPr>
                      <w:rFonts w:ascii="Times New Roman" w:eastAsia="PMingLiU" w:hAnsi="Times New Roman"/>
                      <w:sz w:val="24"/>
                      <w:szCs w:val="24"/>
                      <w:lang w:eastAsia="zh-TW"/>
                    </w:rPr>
                  </w:pPr>
                </w:p>
              </w:tc>
              <w:tc>
                <w:tcPr>
                  <w:tcW w:w="2122" w:type="dxa"/>
                </w:tcPr>
                <w:p w14:paraId="67FA8C93" w14:textId="0416E47E" w:rsidR="0027428D" w:rsidRDefault="0027428D" w:rsidP="001F70C0">
                  <w:pPr>
                    <w:contextualSpacing/>
                    <w:jc w:val="center"/>
                    <w:rPr>
                      <w:rFonts w:ascii="Times New Roman" w:hAnsi="Times New Roman"/>
                      <w:sz w:val="24"/>
                      <w:szCs w:val="24"/>
                    </w:rPr>
                  </w:pPr>
                  <w:r>
                    <w:rPr>
                      <w:rFonts w:ascii="Times New Roman" w:hAnsi="Times New Roman"/>
                      <w:sz w:val="24"/>
                      <w:szCs w:val="24"/>
                    </w:rPr>
                    <w:t>1м</w:t>
                  </w:r>
                </w:p>
              </w:tc>
              <w:tc>
                <w:tcPr>
                  <w:tcW w:w="1843" w:type="dxa"/>
                </w:tcPr>
                <w:p w14:paraId="6CCD3667" w14:textId="0A91B0E0" w:rsidR="0027428D" w:rsidRDefault="0027428D" w:rsidP="001F70C0">
                  <w:pPr>
                    <w:contextualSpacing/>
                    <w:jc w:val="center"/>
                    <w:rPr>
                      <w:rFonts w:ascii="Times New Roman" w:hAnsi="Times New Roman"/>
                      <w:sz w:val="24"/>
                      <w:szCs w:val="24"/>
                    </w:rPr>
                  </w:pPr>
                  <w:r>
                    <w:rPr>
                      <w:rFonts w:ascii="Times New Roman" w:hAnsi="Times New Roman"/>
                      <w:sz w:val="24"/>
                      <w:szCs w:val="24"/>
                    </w:rPr>
                    <w:t>6</w:t>
                  </w:r>
                </w:p>
              </w:tc>
            </w:tr>
            <w:tr w:rsidR="0027428D" w14:paraId="684FAB65" w14:textId="17ACEE14" w:rsidTr="00282073">
              <w:tc>
                <w:tcPr>
                  <w:tcW w:w="576" w:type="dxa"/>
                </w:tcPr>
                <w:p w14:paraId="664874F8" w14:textId="04529BFC"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14</w:t>
                  </w:r>
                </w:p>
              </w:tc>
              <w:tc>
                <w:tcPr>
                  <w:tcW w:w="4420" w:type="dxa"/>
                </w:tcPr>
                <w:p w14:paraId="0ADCA058" w14:textId="77777777" w:rsidR="0027428D" w:rsidRDefault="0027428D" w:rsidP="0027428D">
                  <w:pPr>
                    <w:contextualSpacing/>
                    <w:rPr>
                      <w:rFonts w:ascii="Times New Roman" w:eastAsia="PMingLiU" w:hAnsi="Times New Roman"/>
                      <w:sz w:val="24"/>
                      <w:szCs w:val="24"/>
                      <w:lang w:eastAsia="zh-TW"/>
                    </w:rPr>
                  </w:pPr>
                  <w:r w:rsidRPr="0016215B">
                    <w:rPr>
                      <w:rFonts w:ascii="Times New Roman" w:eastAsia="PMingLiU" w:hAnsi="Times New Roman"/>
                      <w:sz w:val="24"/>
                      <w:szCs w:val="24"/>
                      <w:lang w:eastAsia="zh-TW"/>
                    </w:rPr>
                    <w:t>Международный конкурс «Green Fest»</w:t>
                  </w:r>
                </w:p>
              </w:tc>
              <w:tc>
                <w:tcPr>
                  <w:tcW w:w="2000" w:type="dxa"/>
                </w:tcPr>
                <w:p w14:paraId="4CFFFF53"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международный</w:t>
                  </w:r>
                </w:p>
              </w:tc>
              <w:tc>
                <w:tcPr>
                  <w:tcW w:w="2122" w:type="dxa"/>
                </w:tcPr>
                <w:p w14:paraId="13F2E534" w14:textId="77777777" w:rsidR="0027428D" w:rsidRDefault="0027428D" w:rsidP="001F70C0">
                  <w:pPr>
                    <w:contextualSpacing/>
                    <w:jc w:val="center"/>
                    <w:rPr>
                      <w:rFonts w:ascii="Times New Roman" w:hAnsi="Times New Roman"/>
                      <w:sz w:val="24"/>
                      <w:szCs w:val="24"/>
                    </w:rPr>
                  </w:pPr>
                  <w:r>
                    <w:rPr>
                      <w:rFonts w:ascii="Times New Roman" w:hAnsi="Times New Roman"/>
                      <w:sz w:val="24"/>
                      <w:szCs w:val="24"/>
                    </w:rPr>
                    <w:t>1м</w:t>
                  </w:r>
                </w:p>
              </w:tc>
              <w:tc>
                <w:tcPr>
                  <w:tcW w:w="1843" w:type="dxa"/>
                </w:tcPr>
                <w:p w14:paraId="60363507" w14:textId="77777777" w:rsidR="0027428D" w:rsidRDefault="0027428D" w:rsidP="001F70C0">
                  <w:pPr>
                    <w:contextualSpacing/>
                    <w:jc w:val="center"/>
                    <w:rPr>
                      <w:rFonts w:ascii="Times New Roman" w:hAnsi="Times New Roman"/>
                      <w:sz w:val="24"/>
                      <w:szCs w:val="24"/>
                    </w:rPr>
                  </w:pPr>
                </w:p>
              </w:tc>
            </w:tr>
            <w:tr w:rsidR="0027428D" w14:paraId="3258C532" w14:textId="1A9D3D7D" w:rsidTr="00282073">
              <w:tc>
                <w:tcPr>
                  <w:tcW w:w="576" w:type="dxa"/>
                  <w:vMerge w:val="restart"/>
                </w:tcPr>
                <w:p w14:paraId="536F21AC" w14:textId="7FF8CA1E"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15</w:t>
                  </w:r>
                </w:p>
              </w:tc>
              <w:tc>
                <w:tcPr>
                  <w:tcW w:w="4420" w:type="dxa"/>
                  <w:vMerge w:val="restart"/>
                </w:tcPr>
                <w:p w14:paraId="6464B5E2" w14:textId="7777777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Областная интеллектуальная</w:t>
                  </w:r>
                  <w:r w:rsidRPr="005C7978">
                    <w:rPr>
                      <w:rFonts w:ascii="Times New Roman" w:eastAsia="PMingLiU" w:hAnsi="Times New Roman"/>
                      <w:sz w:val="24"/>
                      <w:szCs w:val="24"/>
                      <w:lang w:eastAsia="zh-TW"/>
                    </w:rPr>
                    <w:t xml:space="preserve"> игра «Я люблю свою страну»</w:t>
                  </w:r>
                </w:p>
              </w:tc>
              <w:tc>
                <w:tcPr>
                  <w:tcW w:w="2000" w:type="dxa"/>
                  <w:vMerge w:val="restart"/>
                </w:tcPr>
                <w:p w14:paraId="06A27CFE"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областной</w:t>
                  </w:r>
                </w:p>
              </w:tc>
              <w:tc>
                <w:tcPr>
                  <w:tcW w:w="2122" w:type="dxa"/>
                </w:tcPr>
                <w:p w14:paraId="22A1C03E" w14:textId="13F8A973" w:rsidR="0027428D" w:rsidRDefault="0027428D" w:rsidP="001F70C0">
                  <w:pPr>
                    <w:contextualSpacing/>
                    <w:jc w:val="center"/>
                    <w:rPr>
                      <w:rFonts w:ascii="Times New Roman" w:hAnsi="Times New Roman"/>
                      <w:sz w:val="24"/>
                      <w:szCs w:val="24"/>
                    </w:rPr>
                  </w:pPr>
                  <w:r>
                    <w:rPr>
                      <w:rFonts w:ascii="Times New Roman" w:hAnsi="Times New Roman"/>
                      <w:sz w:val="24"/>
                      <w:szCs w:val="24"/>
                    </w:rPr>
                    <w:t>3м</w:t>
                  </w:r>
                </w:p>
              </w:tc>
              <w:tc>
                <w:tcPr>
                  <w:tcW w:w="1843" w:type="dxa"/>
                </w:tcPr>
                <w:p w14:paraId="1D4CA620" w14:textId="7D486919" w:rsidR="0027428D" w:rsidRDefault="0027428D" w:rsidP="001F70C0">
                  <w:pPr>
                    <w:contextualSpacing/>
                    <w:jc w:val="center"/>
                    <w:rPr>
                      <w:rFonts w:ascii="Times New Roman" w:hAnsi="Times New Roman"/>
                      <w:sz w:val="24"/>
                      <w:szCs w:val="24"/>
                    </w:rPr>
                  </w:pPr>
                  <w:r>
                    <w:rPr>
                      <w:rFonts w:ascii="Times New Roman" w:hAnsi="Times New Roman"/>
                      <w:sz w:val="24"/>
                      <w:szCs w:val="24"/>
                    </w:rPr>
                    <w:t>9</w:t>
                  </w:r>
                </w:p>
              </w:tc>
            </w:tr>
            <w:tr w:rsidR="0027428D" w14:paraId="72010610" w14:textId="208DD891" w:rsidTr="00282073">
              <w:tc>
                <w:tcPr>
                  <w:tcW w:w="576" w:type="dxa"/>
                  <w:vMerge/>
                </w:tcPr>
                <w:p w14:paraId="1291CB42" w14:textId="69C27F28" w:rsidR="0027428D" w:rsidRDefault="0027428D" w:rsidP="001F70C0">
                  <w:pPr>
                    <w:contextualSpacing/>
                    <w:jc w:val="center"/>
                    <w:rPr>
                      <w:rFonts w:ascii="Times New Roman" w:eastAsia="PMingLiU" w:hAnsi="Times New Roman"/>
                      <w:sz w:val="24"/>
                      <w:szCs w:val="24"/>
                      <w:lang w:eastAsia="zh-TW"/>
                    </w:rPr>
                  </w:pPr>
                </w:p>
              </w:tc>
              <w:tc>
                <w:tcPr>
                  <w:tcW w:w="4420" w:type="dxa"/>
                  <w:vMerge/>
                </w:tcPr>
                <w:p w14:paraId="2B8A301F" w14:textId="77777777" w:rsidR="0027428D" w:rsidRDefault="0027428D" w:rsidP="0027428D">
                  <w:pPr>
                    <w:contextualSpacing/>
                    <w:rPr>
                      <w:rFonts w:ascii="Times New Roman" w:eastAsia="PMingLiU" w:hAnsi="Times New Roman"/>
                      <w:sz w:val="24"/>
                      <w:szCs w:val="24"/>
                      <w:lang w:eastAsia="zh-TW"/>
                    </w:rPr>
                  </w:pPr>
                </w:p>
              </w:tc>
              <w:tc>
                <w:tcPr>
                  <w:tcW w:w="2000" w:type="dxa"/>
                  <w:vMerge/>
                </w:tcPr>
                <w:p w14:paraId="6F64F218" w14:textId="77777777" w:rsidR="0027428D" w:rsidRDefault="0027428D" w:rsidP="001F70C0">
                  <w:pPr>
                    <w:contextualSpacing/>
                    <w:jc w:val="center"/>
                    <w:rPr>
                      <w:rFonts w:ascii="Times New Roman" w:eastAsia="PMingLiU" w:hAnsi="Times New Roman"/>
                      <w:sz w:val="24"/>
                      <w:szCs w:val="24"/>
                      <w:lang w:eastAsia="zh-TW"/>
                    </w:rPr>
                  </w:pPr>
                </w:p>
              </w:tc>
              <w:tc>
                <w:tcPr>
                  <w:tcW w:w="2122" w:type="dxa"/>
                </w:tcPr>
                <w:p w14:paraId="0EA884F3" w14:textId="3F63DF71" w:rsidR="0027428D" w:rsidRDefault="0027428D" w:rsidP="001F70C0">
                  <w:pPr>
                    <w:contextualSpacing/>
                    <w:jc w:val="center"/>
                    <w:rPr>
                      <w:rFonts w:ascii="Times New Roman" w:hAnsi="Times New Roman"/>
                      <w:sz w:val="24"/>
                      <w:szCs w:val="24"/>
                    </w:rPr>
                  </w:pPr>
                  <w:r>
                    <w:rPr>
                      <w:rFonts w:ascii="Times New Roman" w:hAnsi="Times New Roman"/>
                      <w:sz w:val="24"/>
                      <w:szCs w:val="24"/>
                    </w:rPr>
                    <w:t>2м</w:t>
                  </w:r>
                </w:p>
              </w:tc>
              <w:tc>
                <w:tcPr>
                  <w:tcW w:w="1843" w:type="dxa"/>
                </w:tcPr>
                <w:p w14:paraId="7CB9FC54" w14:textId="5DF4CE2E" w:rsidR="0027428D" w:rsidRDefault="0027428D" w:rsidP="001F70C0">
                  <w:pPr>
                    <w:contextualSpacing/>
                    <w:jc w:val="center"/>
                    <w:rPr>
                      <w:rFonts w:ascii="Times New Roman" w:hAnsi="Times New Roman"/>
                      <w:sz w:val="24"/>
                      <w:szCs w:val="24"/>
                    </w:rPr>
                  </w:pPr>
                  <w:r>
                    <w:rPr>
                      <w:rFonts w:ascii="Times New Roman" w:hAnsi="Times New Roman"/>
                      <w:sz w:val="24"/>
                      <w:szCs w:val="24"/>
                    </w:rPr>
                    <w:t>3</w:t>
                  </w:r>
                </w:p>
              </w:tc>
            </w:tr>
            <w:tr w:rsidR="0027428D" w14:paraId="1233FAAD" w14:textId="06121190" w:rsidTr="00282073">
              <w:tc>
                <w:tcPr>
                  <w:tcW w:w="576" w:type="dxa"/>
                  <w:vMerge w:val="restart"/>
                </w:tcPr>
                <w:p w14:paraId="303A09DD" w14:textId="641252F8"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16</w:t>
                  </w:r>
                </w:p>
              </w:tc>
              <w:tc>
                <w:tcPr>
                  <w:tcW w:w="4420" w:type="dxa"/>
                  <w:vMerge w:val="restart"/>
                </w:tcPr>
                <w:p w14:paraId="78F622E9" w14:textId="77777777" w:rsidR="0027428D" w:rsidRDefault="0027428D" w:rsidP="0027428D">
                  <w:pPr>
                    <w:contextualSpacing/>
                    <w:rPr>
                      <w:rFonts w:ascii="Times New Roman" w:eastAsia="PMingLiU" w:hAnsi="Times New Roman"/>
                      <w:sz w:val="24"/>
                      <w:szCs w:val="24"/>
                      <w:lang w:eastAsia="zh-TW"/>
                    </w:rPr>
                  </w:pPr>
                  <w:r w:rsidRPr="00D641AB">
                    <w:rPr>
                      <w:rFonts w:ascii="Times New Roman" w:eastAsia="PMingLiU" w:hAnsi="Times New Roman"/>
                      <w:sz w:val="24"/>
                      <w:szCs w:val="24"/>
                      <w:lang w:eastAsia="zh-TW"/>
                    </w:rPr>
                    <w:t xml:space="preserve">Городской тур республиканского </w:t>
                  </w:r>
                  <w:r w:rsidRPr="00D641AB">
                    <w:rPr>
                      <w:rFonts w:ascii="Times New Roman" w:eastAsia="PMingLiU" w:hAnsi="Times New Roman"/>
                      <w:sz w:val="24"/>
                      <w:szCs w:val="24"/>
                      <w:lang w:eastAsia="zh-TW"/>
                    </w:rPr>
                    <w:lastRenderedPageBreak/>
                    <w:t>конкурса Абай окулары</w:t>
                  </w:r>
                </w:p>
              </w:tc>
              <w:tc>
                <w:tcPr>
                  <w:tcW w:w="2000" w:type="dxa"/>
                  <w:vMerge w:val="restart"/>
                </w:tcPr>
                <w:p w14:paraId="15A62D2C"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lastRenderedPageBreak/>
                    <w:t xml:space="preserve">городской </w:t>
                  </w:r>
                </w:p>
              </w:tc>
              <w:tc>
                <w:tcPr>
                  <w:tcW w:w="2122" w:type="dxa"/>
                </w:tcPr>
                <w:p w14:paraId="231FB373" w14:textId="77777777" w:rsidR="0027428D" w:rsidRPr="009D20FE" w:rsidRDefault="0027428D" w:rsidP="001F70C0">
                  <w:pPr>
                    <w:contextualSpacing/>
                    <w:jc w:val="center"/>
                    <w:rPr>
                      <w:rFonts w:ascii="Times New Roman" w:hAnsi="Times New Roman"/>
                      <w:sz w:val="24"/>
                      <w:szCs w:val="24"/>
                    </w:rPr>
                  </w:pPr>
                  <w:r w:rsidRPr="00D641AB">
                    <w:rPr>
                      <w:rFonts w:ascii="Times New Roman" w:hAnsi="Times New Roman"/>
                      <w:sz w:val="24"/>
                      <w:szCs w:val="24"/>
                    </w:rPr>
                    <w:t xml:space="preserve">Благодарственное </w:t>
                  </w:r>
                  <w:r w:rsidRPr="00D641AB">
                    <w:rPr>
                      <w:rFonts w:ascii="Times New Roman" w:hAnsi="Times New Roman"/>
                      <w:sz w:val="24"/>
                      <w:szCs w:val="24"/>
                    </w:rPr>
                    <w:lastRenderedPageBreak/>
                    <w:t>письмо</w:t>
                  </w:r>
                </w:p>
              </w:tc>
              <w:tc>
                <w:tcPr>
                  <w:tcW w:w="1843" w:type="dxa"/>
                </w:tcPr>
                <w:p w14:paraId="7E387C47" w14:textId="433C35CF" w:rsidR="0027428D" w:rsidRPr="00D641AB" w:rsidRDefault="0027428D" w:rsidP="001F70C0">
                  <w:pPr>
                    <w:contextualSpacing/>
                    <w:jc w:val="center"/>
                    <w:rPr>
                      <w:rFonts w:ascii="Times New Roman" w:hAnsi="Times New Roman"/>
                      <w:sz w:val="24"/>
                      <w:szCs w:val="24"/>
                    </w:rPr>
                  </w:pPr>
                  <w:r>
                    <w:rPr>
                      <w:rFonts w:ascii="Times New Roman" w:hAnsi="Times New Roman"/>
                      <w:sz w:val="24"/>
                      <w:szCs w:val="24"/>
                    </w:rPr>
                    <w:lastRenderedPageBreak/>
                    <w:t>1</w:t>
                  </w:r>
                </w:p>
              </w:tc>
            </w:tr>
            <w:tr w:rsidR="0027428D" w14:paraId="37512A26" w14:textId="5804AE1F" w:rsidTr="00282073">
              <w:tc>
                <w:tcPr>
                  <w:tcW w:w="576" w:type="dxa"/>
                  <w:vMerge/>
                </w:tcPr>
                <w:p w14:paraId="6F2485A7" w14:textId="2E5D120D" w:rsidR="0027428D" w:rsidRDefault="0027428D" w:rsidP="001F70C0">
                  <w:pPr>
                    <w:contextualSpacing/>
                    <w:jc w:val="center"/>
                    <w:rPr>
                      <w:rFonts w:ascii="Times New Roman" w:eastAsia="PMingLiU" w:hAnsi="Times New Roman"/>
                      <w:sz w:val="24"/>
                      <w:szCs w:val="24"/>
                      <w:lang w:eastAsia="zh-TW"/>
                    </w:rPr>
                  </w:pPr>
                </w:p>
              </w:tc>
              <w:tc>
                <w:tcPr>
                  <w:tcW w:w="4420" w:type="dxa"/>
                  <w:vMerge/>
                </w:tcPr>
                <w:p w14:paraId="6C862388" w14:textId="77777777" w:rsidR="0027428D" w:rsidRDefault="0027428D" w:rsidP="0027428D">
                  <w:pPr>
                    <w:contextualSpacing/>
                    <w:rPr>
                      <w:rFonts w:ascii="Times New Roman" w:eastAsia="PMingLiU" w:hAnsi="Times New Roman"/>
                      <w:sz w:val="24"/>
                      <w:szCs w:val="24"/>
                      <w:lang w:eastAsia="zh-TW"/>
                    </w:rPr>
                  </w:pPr>
                </w:p>
              </w:tc>
              <w:tc>
                <w:tcPr>
                  <w:tcW w:w="2000" w:type="dxa"/>
                  <w:vMerge/>
                </w:tcPr>
                <w:p w14:paraId="710E16A8" w14:textId="77777777" w:rsidR="0027428D" w:rsidRDefault="0027428D" w:rsidP="001F70C0">
                  <w:pPr>
                    <w:contextualSpacing/>
                    <w:jc w:val="center"/>
                    <w:rPr>
                      <w:rFonts w:ascii="Times New Roman" w:eastAsia="PMingLiU" w:hAnsi="Times New Roman"/>
                      <w:sz w:val="24"/>
                      <w:szCs w:val="24"/>
                      <w:lang w:eastAsia="zh-TW"/>
                    </w:rPr>
                  </w:pPr>
                </w:p>
              </w:tc>
              <w:tc>
                <w:tcPr>
                  <w:tcW w:w="2122" w:type="dxa"/>
                </w:tcPr>
                <w:p w14:paraId="44882DC8" w14:textId="77777777" w:rsidR="0027428D" w:rsidRPr="009D20FE" w:rsidRDefault="0027428D" w:rsidP="001F70C0">
                  <w:pPr>
                    <w:contextualSpacing/>
                    <w:jc w:val="center"/>
                    <w:rPr>
                      <w:rFonts w:ascii="Times New Roman" w:hAnsi="Times New Roman"/>
                      <w:sz w:val="24"/>
                      <w:szCs w:val="24"/>
                    </w:rPr>
                  </w:pPr>
                  <w:r>
                    <w:rPr>
                      <w:rFonts w:ascii="Times New Roman" w:hAnsi="Times New Roman"/>
                      <w:sz w:val="24"/>
                      <w:szCs w:val="24"/>
                    </w:rPr>
                    <w:t>3м</w:t>
                  </w:r>
                </w:p>
              </w:tc>
              <w:tc>
                <w:tcPr>
                  <w:tcW w:w="1843" w:type="dxa"/>
                </w:tcPr>
                <w:p w14:paraId="4698BEB1" w14:textId="757FCF2F" w:rsidR="0027428D" w:rsidRDefault="0027428D" w:rsidP="001F70C0">
                  <w:pPr>
                    <w:contextualSpacing/>
                    <w:jc w:val="center"/>
                    <w:rPr>
                      <w:rFonts w:ascii="Times New Roman" w:hAnsi="Times New Roman"/>
                      <w:sz w:val="24"/>
                      <w:szCs w:val="24"/>
                    </w:rPr>
                  </w:pPr>
                  <w:r>
                    <w:rPr>
                      <w:rFonts w:ascii="Times New Roman" w:hAnsi="Times New Roman"/>
                      <w:sz w:val="24"/>
                      <w:szCs w:val="24"/>
                    </w:rPr>
                    <w:t>1</w:t>
                  </w:r>
                </w:p>
              </w:tc>
            </w:tr>
            <w:tr w:rsidR="0027428D" w14:paraId="7E691EEE" w14:textId="6CD86790" w:rsidTr="00282073">
              <w:tc>
                <w:tcPr>
                  <w:tcW w:w="576" w:type="dxa"/>
                </w:tcPr>
                <w:p w14:paraId="3FCABB23" w14:textId="33F5CABE"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17</w:t>
                  </w:r>
                </w:p>
              </w:tc>
              <w:tc>
                <w:tcPr>
                  <w:tcW w:w="4420" w:type="dxa"/>
                </w:tcPr>
                <w:p w14:paraId="1229C5BE" w14:textId="7777777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Городской</w:t>
                  </w:r>
                  <w:r w:rsidRPr="00CA214C">
                    <w:rPr>
                      <w:rFonts w:ascii="Times New Roman" w:eastAsia="PMingLiU" w:hAnsi="Times New Roman"/>
                      <w:sz w:val="24"/>
                      <w:szCs w:val="24"/>
                      <w:lang w:eastAsia="zh-TW"/>
                    </w:rPr>
                    <w:t xml:space="preserve"> тур </w:t>
                  </w:r>
                  <w:r>
                    <w:rPr>
                      <w:rFonts w:ascii="Times New Roman" w:eastAsia="PMingLiU" w:hAnsi="Times New Roman"/>
                      <w:sz w:val="24"/>
                      <w:szCs w:val="24"/>
                      <w:lang w:eastAsia="zh-TW"/>
                    </w:rPr>
                    <w:t xml:space="preserve">дистанционного </w:t>
                  </w:r>
                  <w:r w:rsidRPr="00CA214C">
                    <w:rPr>
                      <w:rFonts w:ascii="Times New Roman" w:eastAsia="PMingLiU" w:hAnsi="Times New Roman"/>
                      <w:sz w:val="24"/>
                      <w:szCs w:val="24"/>
                      <w:lang w:eastAsia="zh-TW"/>
                    </w:rPr>
                    <w:t>конкурса, посвящённый празднованию Дня Победы «Памяти достойны!»</w:t>
                  </w:r>
                </w:p>
                <w:p w14:paraId="6793C943" w14:textId="77777777" w:rsidR="0027428D" w:rsidRDefault="0027428D" w:rsidP="0027428D">
                  <w:pPr>
                    <w:contextualSpacing/>
                    <w:rPr>
                      <w:rFonts w:ascii="Times New Roman" w:eastAsia="PMingLiU" w:hAnsi="Times New Roman"/>
                      <w:sz w:val="24"/>
                      <w:szCs w:val="24"/>
                      <w:lang w:eastAsia="zh-TW"/>
                    </w:rPr>
                  </w:pPr>
                  <w:r w:rsidRPr="00D06552">
                    <w:rPr>
                      <w:rFonts w:ascii="Times New Roman" w:eastAsia="PMingLiU" w:hAnsi="Times New Roman"/>
                      <w:sz w:val="24"/>
                      <w:szCs w:val="24"/>
                      <w:lang w:eastAsia="zh-TW"/>
                    </w:rPr>
                    <w:t>Номинация видеосюжеты</w:t>
                  </w:r>
                  <w:r>
                    <w:rPr>
                      <w:rFonts w:ascii="Times New Roman" w:eastAsia="PMingLiU" w:hAnsi="Times New Roman"/>
                      <w:sz w:val="24"/>
                      <w:szCs w:val="24"/>
                      <w:lang w:eastAsia="zh-TW"/>
                    </w:rPr>
                    <w:t xml:space="preserve"> «История семьи - история Победы!»</w:t>
                  </w:r>
                </w:p>
              </w:tc>
              <w:tc>
                <w:tcPr>
                  <w:tcW w:w="2000" w:type="dxa"/>
                </w:tcPr>
                <w:p w14:paraId="2B9CF4DF"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городской</w:t>
                  </w:r>
                </w:p>
              </w:tc>
              <w:tc>
                <w:tcPr>
                  <w:tcW w:w="2122" w:type="dxa"/>
                </w:tcPr>
                <w:p w14:paraId="3F6AC735" w14:textId="77777777" w:rsidR="0027428D" w:rsidRPr="009D20FE" w:rsidRDefault="0027428D" w:rsidP="001F70C0">
                  <w:pPr>
                    <w:contextualSpacing/>
                    <w:jc w:val="center"/>
                    <w:rPr>
                      <w:rFonts w:ascii="Times New Roman" w:hAnsi="Times New Roman"/>
                      <w:sz w:val="24"/>
                      <w:szCs w:val="24"/>
                    </w:rPr>
                  </w:pPr>
                  <w:r>
                    <w:rPr>
                      <w:rFonts w:ascii="Times New Roman" w:hAnsi="Times New Roman"/>
                      <w:sz w:val="24"/>
                      <w:szCs w:val="24"/>
                    </w:rPr>
                    <w:t>3м</w:t>
                  </w:r>
                </w:p>
              </w:tc>
              <w:tc>
                <w:tcPr>
                  <w:tcW w:w="1843" w:type="dxa"/>
                </w:tcPr>
                <w:p w14:paraId="4509E24B" w14:textId="7113FE93" w:rsidR="0027428D" w:rsidRDefault="0027428D" w:rsidP="001F70C0">
                  <w:pPr>
                    <w:contextualSpacing/>
                    <w:jc w:val="center"/>
                    <w:rPr>
                      <w:rFonts w:ascii="Times New Roman" w:hAnsi="Times New Roman"/>
                      <w:sz w:val="24"/>
                      <w:szCs w:val="24"/>
                    </w:rPr>
                  </w:pPr>
                  <w:r>
                    <w:rPr>
                      <w:rFonts w:ascii="Times New Roman" w:hAnsi="Times New Roman"/>
                      <w:sz w:val="24"/>
                      <w:szCs w:val="24"/>
                    </w:rPr>
                    <w:t>1</w:t>
                  </w:r>
                </w:p>
              </w:tc>
            </w:tr>
            <w:tr w:rsidR="0027428D" w14:paraId="2A32BAB5" w14:textId="273B2F24" w:rsidTr="00282073">
              <w:tc>
                <w:tcPr>
                  <w:tcW w:w="576" w:type="dxa"/>
                </w:tcPr>
                <w:p w14:paraId="21D49922" w14:textId="108C15B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18</w:t>
                  </w:r>
                </w:p>
              </w:tc>
              <w:tc>
                <w:tcPr>
                  <w:tcW w:w="4420" w:type="dxa"/>
                </w:tcPr>
                <w:p w14:paraId="392645FC" w14:textId="7777777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 xml:space="preserve">Международный конкурс мультимедийных презентаций книг о Вов «Читаем сердцем», проводимый на базе Центра удаленного доступа к ресурсам Президентской библиотеки г. Нефтеюганска  </w:t>
                  </w:r>
                </w:p>
              </w:tc>
              <w:tc>
                <w:tcPr>
                  <w:tcW w:w="2000" w:type="dxa"/>
                </w:tcPr>
                <w:p w14:paraId="0C579FEE"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международный</w:t>
                  </w:r>
                </w:p>
              </w:tc>
              <w:tc>
                <w:tcPr>
                  <w:tcW w:w="2122" w:type="dxa"/>
                </w:tcPr>
                <w:p w14:paraId="189F1699" w14:textId="77777777" w:rsidR="0027428D" w:rsidRPr="009D20FE" w:rsidRDefault="0027428D" w:rsidP="001F70C0">
                  <w:pPr>
                    <w:contextualSpacing/>
                    <w:jc w:val="center"/>
                    <w:rPr>
                      <w:rFonts w:ascii="Times New Roman" w:hAnsi="Times New Roman"/>
                      <w:sz w:val="24"/>
                      <w:szCs w:val="24"/>
                    </w:rPr>
                  </w:pPr>
                  <w:r>
                    <w:rPr>
                      <w:rFonts w:ascii="Times New Roman" w:hAnsi="Times New Roman"/>
                      <w:sz w:val="24"/>
                      <w:szCs w:val="24"/>
                    </w:rPr>
                    <w:t>сертификат</w:t>
                  </w:r>
                </w:p>
              </w:tc>
              <w:tc>
                <w:tcPr>
                  <w:tcW w:w="1843" w:type="dxa"/>
                </w:tcPr>
                <w:p w14:paraId="248C2E07" w14:textId="77E92A3A" w:rsidR="0027428D" w:rsidRDefault="0027428D" w:rsidP="001F70C0">
                  <w:pPr>
                    <w:contextualSpacing/>
                    <w:jc w:val="center"/>
                    <w:rPr>
                      <w:rFonts w:ascii="Times New Roman" w:hAnsi="Times New Roman"/>
                      <w:sz w:val="24"/>
                      <w:szCs w:val="24"/>
                    </w:rPr>
                  </w:pPr>
                  <w:r>
                    <w:rPr>
                      <w:rFonts w:ascii="Times New Roman" w:hAnsi="Times New Roman"/>
                      <w:sz w:val="24"/>
                      <w:szCs w:val="24"/>
                    </w:rPr>
                    <w:t>3</w:t>
                  </w:r>
                </w:p>
              </w:tc>
            </w:tr>
            <w:tr w:rsidR="0027428D" w14:paraId="3B99D33B" w14:textId="20CF3D09" w:rsidTr="00282073">
              <w:tc>
                <w:tcPr>
                  <w:tcW w:w="576" w:type="dxa"/>
                </w:tcPr>
                <w:p w14:paraId="17B27612" w14:textId="020486DF"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19</w:t>
                  </w:r>
                </w:p>
              </w:tc>
              <w:tc>
                <w:tcPr>
                  <w:tcW w:w="4420" w:type="dxa"/>
                </w:tcPr>
                <w:p w14:paraId="30BBF713" w14:textId="7777777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Республиканская олимпиада для учеников по предмету музыка «</w:t>
                  </w:r>
                  <w:r>
                    <w:rPr>
                      <w:rFonts w:ascii="Times New Roman" w:eastAsia="PMingLiU" w:hAnsi="Times New Roman"/>
                      <w:sz w:val="24"/>
                      <w:szCs w:val="24"/>
                      <w:lang w:val="en-US" w:eastAsia="zh-TW"/>
                    </w:rPr>
                    <w:t>CLEVER</w:t>
                  </w:r>
                  <w:r>
                    <w:rPr>
                      <w:rFonts w:ascii="Times New Roman" w:eastAsia="PMingLiU" w:hAnsi="Times New Roman"/>
                      <w:sz w:val="24"/>
                      <w:szCs w:val="24"/>
                      <w:lang w:eastAsia="zh-TW"/>
                    </w:rPr>
                    <w:t xml:space="preserve">» </w:t>
                  </w:r>
                </w:p>
              </w:tc>
              <w:tc>
                <w:tcPr>
                  <w:tcW w:w="2000" w:type="dxa"/>
                </w:tcPr>
                <w:p w14:paraId="36025910"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республиканский</w:t>
                  </w:r>
                </w:p>
              </w:tc>
              <w:tc>
                <w:tcPr>
                  <w:tcW w:w="2122" w:type="dxa"/>
                </w:tcPr>
                <w:p w14:paraId="131F8764" w14:textId="5315DDF5" w:rsidR="0027428D" w:rsidRPr="009D20FE" w:rsidRDefault="0027428D" w:rsidP="001F70C0">
                  <w:pPr>
                    <w:contextualSpacing/>
                    <w:jc w:val="center"/>
                    <w:rPr>
                      <w:rFonts w:ascii="Times New Roman" w:hAnsi="Times New Roman"/>
                      <w:sz w:val="24"/>
                      <w:szCs w:val="24"/>
                    </w:rPr>
                  </w:pPr>
                  <w:r>
                    <w:rPr>
                      <w:rFonts w:ascii="Times New Roman" w:hAnsi="Times New Roman"/>
                      <w:sz w:val="24"/>
                      <w:szCs w:val="24"/>
                    </w:rPr>
                    <w:t xml:space="preserve"> 1 м</w:t>
                  </w:r>
                </w:p>
              </w:tc>
              <w:tc>
                <w:tcPr>
                  <w:tcW w:w="1843" w:type="dxa"/>
                </w:tcPr>
                <w:p w14:paraId="49654E9F" w14:textId="4705DFB7" w:rsidR="0027428D" w:rsidRDefault="0027428D" w:rsidP="001F70C0">
                  <w:pPr>
                    <w:contextualSpacing/>
                    <w:jc w:val="center"/>
                    <w:rPr>
                      <w:rFonts w:ascii="Times New Roman" w:hAnsi="Times New Roman"/>
                      <w:sz w:val="24"/>
                      <w:szCs w:val="24"/>
                    </w:rPr>
                  </w:pPr>
                  <w:r>
                    <w:rPr>
                      <w:rFonts w:ascii="Times New Roman" w:hAnsi="Times New Roman"/>
                      <w:sz w:val="24"/>
                      <w:szCs w:val="24"/>
                    </w:rPr>
                    <w:t>3</w:t>
                  </w:r>
                </w:p>
              </w:tc>
            </w:tr>
            <w:tr w:rsidR="0027428D" w14:paraId="56F674C0" w14:textId="0EF7BFC5" w:rsidTr="00282073">
              <w:tc>
                <w:tcPr>
                  <w:tcW w:w="576" w:type="dxa"/>
                </w:tcPr>
                <w:p w14:paraId="118E7394" w14:textId="374776CE"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20</w:t>
                  </w:r>
                </w:p>
              </w:tc>
              <w:tc>
                <w:tcPr>
                  <w:tcW w:w="4420" w:type="dxa"/>
                </w:tcPr>
                <w:p w14:paraId="6862C765" w14:textId="77777777" w:rsidR="0027428D" w:rsidRDefault="0027428D" w:rsidP="0027428D">
                  <w:pPr>
                    <w:contextualSpacing/>
                    <w:rPr>
                      <w:rFonts w:ascii="Times New Roman" w:eastAsia="PMingLiU" w:hAnsi="Times New Roman"/>
                      <w:sz w:val="24"/>
                      <w:szCs w:val="24"/>
                      <w:lang w:eastAsia="zh-TW"/>
                    </w:rPr>
                  </w:pPr>
                  <w:r>
                    <w:rPr>
                      <w:rFonts w:ascii="Times New Roman" w:eastAsia="PMingLiU" w:hAnsi="Times New Roman"/>
                      <w:sz w:val="24"/>
                      <w:szCs w:val="24"/>
                      <w:lang w:eastAsia="zh-TW"/>
                    </w:rPr>
                    <w:t>Участие в у</w:t>
                  </w:r>
                  <w:r w:rsidRPr="00957CB2">
                    <w:rPr>
                      <w:rFonts w:ascii="Times New Roman" w:eastAsia="PMingLiU" w:hAnsi="Times New Roman"/>
                      <w:sz w:val="24"/>
                      <w:szCs w:val="24"/>
                      <w:lang w:eastAsia="zh-TW"/>
                    </w:rPr>
                    <w:t>рок</w:t>
                  </w:r>
                  <w:r>
                    <w:rPr>
                      <w:rFonts w:ascii="Times New Roman" w:eastAsia="PMingLiU" w:hAnsi="Times New Roman"/>
                      <w:sz w:val="24"/>
                      <w:szCs w:val="24"/>
                      <w:lang w:eastAsia="zh-TW"/>
                    </w:rPr>
                    <w:t>е</w:t>
                  </w:r>
                  <w:r w:rsidRPr="00957CB2">
                    <w:rPr>
                      <w:rFonts w:ascii="Times New Roman" w:eastAsia="PMingLiU" w:hAnsi="Times New Roman"/>
                      <w:sz w:val="24"/>
                      <w:szCs w:val="24"/>
                      <w:lang w:eastAsia="zh-TW"/>
                    </w:rPr>
                    <w:t xml:space="preserve"> – размышление «Чтобы помнили, чтобы поняли» областная детская </w:t>
                  </w:r>
                  <w:r>
                    <w:rPr>
                      <w:rFonts w:ascii="Times New Roman" w:eastAsia="PMingLiU" w:hAnsi="Times New Roman"/>
                      <w:sz w:val="24"/>
                      <w:szCs w:val="24"/>
                      <w:lang w:eastAsia="zh-TW"/>
                    </w:rPr>
                    <w:t>юношеская библиотека имени Г. М</w:t>
                  </w:r>
                  <w:r w:rsidRPr="00957CB2">
                    <w:rPr>
                      <w:rFonts w:ascii="Times New Roman" w:eastAsia="PMingLiU" w:hAnsi="Times New Roman"/>
                      <w:sz w:val="24"/>
                      <w:szCs w:val="24"/>
                      <w:lang w:eastAsia="zh-TW"/>
                    </w:rPr>
                    <w:t>усрепова</w:t>
                  </w:r>
                </w:p>
              </w:tc>
              <w:tc>
                <w:tcPr>
                  <w:tcW w:w="2000" w:type="dxa"/>
                </w:tcPr>
                <w:p w14:paraId="30884B94" w14:textId="77777777" w:rsidR="0027428D" w:rsidRDefault="0027428D" w:rsidP="001F70C0">
                  <w:pPr>
                    <w:contextualSpacing/>
                    <w:jc w:val="center"/>
                    <w:rPr>
                      <w:rFonts w:ascii="Times New Roman" w:eastAsia="PMingLiU" w:hAnsi="Times New Roman"/>
                      <w:sz w:val="24"/>
                      <w:szCs w:val="24"/>
                      <w:lang w:eastAsia="zh-TW"/>
                    </w:rPr>
                  </w:pPr>
                  <w:r>
                    <w:rPr>
                      <w:rFonts w:ascii="Times New Roman" w:eastAsia="PMingLiU" w:hAnsi="Times New Roman"/>
                      <w:sz w:val="24"/>
                      <w:szCs w:val="24"/>
                      <w:lang w:eastAsia="zh-TW"/>
                    </w:rPr>
                    <w:t>областной</w:t>
                  </w:r>
                </w:p>
              </w:tc>
              <w:tc>
                <w:tcPr>
                  <w:tcW w:w="2122" w:type="dxa"/>
                </w:tcPr>
                <w:p w14:paraId="77C83717" w14:textId="77777777" w:rsidR="0027428D" w:rsidRPr="009D20FE" w:rsidRDefault="0027428D" w:rsidP="001F70C0">
                  <w:pPr>
                    <w:contextualSpacing/>
                    <w:jc w:val="center"/>
                    <w:rPr>
                      <w:rFonts w:ascii="Times New Roman" w:hAnsi="Times New Roman"/>
                      <w:sz w:val="24"/>
                      <w:szCs w:val="24"/>
                    </w:rPr>
                  </w:pPr>
                  <w:r>
                    <w:rPr>
                      <w:rFonts w:ascii="Times New Roman" w:hAnsi="Times New Roman"/>
                      <w:sz w:val="24"/>
                      <w:szCs w:val="24"/>
                    </w:rPr>
                    <w:t>сертификат</w:t>
                  </w:r>
                </w:p>
              </w:tc>
              <w:tc>
                <w:tcPr>
                  <w:tcW w:w="1843" w:type="dxa"/>
                </w:tcPr>
                <w:p w14:paraId="5184AB2D" w14:textId="08F0DC18" w:rsidR="0027428D" w:rsidRDefault="0027428D" w:rsidP="001F70C0">
                  <w:pPr>
                    <w:contextualSpacing/>
                    <w:jc w:val="center"/>
                    <w:rPr>
                      <w:rFonts w:ascii="Times New Roman" w:hAnsi="Times New Roman"/>
                      <w:sz w:val="24"/>
                      <w:szCs w:val="24"/>
                    </w:rPr>
                  </w:pPr>
                  <w:r>
                    <w:rPr>
                      <w:rFonts w:ascii="Times New Roman" w:hAnsi="Times New Roman"/>
                      <w:sz w:val="24"/>
                      <w:szCs w:val="24"/>
                    </w:rPr>
                    <w:t>5</w:t>
                  </w:r>
                </w:p>
              </w:tc>
            </w:tr>
          </w:tbl>
          <w:p w14:paraId="3647BB65" w14:textId="592EC233" w:rsidR="00CD341A" w:rsidRDefault="00CD341A" w:rsidP="004C2EC3">
            <w:pPr>
              <w:pStyle w:val="a3"/>
              <w:jc w:val="both"/>
            </w:pPr>
          </w:p>
          <w:p w14:paraId="75E4BE59" w14:textId="08B82169" w:rsidR="004C2EC3" w:rsidRPr="001B6C73" w:rsidRDefault="004C2EC3" w:rsidP="00282073">
            <w:pPr>
              <w:pStyle w:val="a3"/>
              <w:ind w:firstLine="337"/>
              <w:jc w:val="both"/>
              <w:rPr>
                <w:rFonts w:ascii="Times New Roman" w:hAnsi="Times New Roman"/>
                <w:sz w:val="24"/>
                <w:szCs w:val="24"/>
              </w:rPr>
            </w:pPr>
            <w:r w:rsidRPr="00C27E9B">
              <w:rPr>
                <w:rFonts w:ascii="Times New Roman" w:hAnsi="Times New Roman"/>
                <w:sz w:val="24"/>
                <w:szCs w:val="24"/>
              </w:rPr>
              <w:t>Реализация до</w:t>
            </w:r>
            <w:r w:rsidR="00282073">
              <w:rPr>
                <w:rFonts w:ascii="Times New Roman" w:hAnsi="Times New Roman"/>
                <w:sz w:val="24"/>
                <w:szCs w:val="24"/>
              </w:rPr>
              <w:t>полнительного образования в 2022 – 2023</w:t>
            </w:r>
            <w:r w:rsidRPr="00C27E9B">
              <w:rPr>
                <w:rFonts w:ascii="Times New Roman" w:hAnsi="Times New Roman"/>
                <w:sz w:val="24"/>
                <w:szCs w:val="24"/>
              </w:rPr>
              <w:t xml:space="preserve"> учебном году отражались в журнале секций и кружков. </w:t>
            </w:r>
          </w:p>
          <w:p w14:paraId="4C02447E" w14:textId="13149F20" w:rsidR="001F06FC" w:rsidRPr="001F06FC" w:rsidRDefault="001F06FC" w:rsidP="001F06FC">
            <w:pPr>
              <w:pStyle w:val="a3"/>
              <w:ind w:firstLine="337"/>
              <w:rPr>
                <w:rFonts w:ascii="Times New Roman" w:hAnsi="Times New Roman"/>
                <w:sz w:val="24"/>
                <w:szCs w:val="24"/>
              </w:rPr>
            </w:pPr>
            <w:r w:rsidRPr="00C27E9B">
              <w:rPr>
                <w:rFonts w:ascii="Times New Roman" w:hAnsi="Times New Roman"/>
                <w:b/>
                <w:bCs/>
                <w:sz w:val="24"/>
                <w:szCs w:val="24"/>
              </w:rPr>
              <w:t xml:space="preserve">Выводы: </w:t>
            </w:r>
            <w:r w:rsidRPr="00C27E9B">
              <w:rPr>
                <w:rFonts w:ascii="Times New Roman" w:hAnsi="Times New Roman"/>
                <w:sz w:val="24"/>
                <w:szCs w:val="24"/>
              </w:rPr>
              <w:t>Воспитательная</w:t>
            </w:r>
            <w:r w:rsidRPr="001F06FC">
              <w:rPr>
                <w:rFonts w:ascii="Times New Roman" w:hAnsi="Times New Roman"/>
                <w:bCs/>
                <w:sz w:val="24"/>
                <w:szCs w:val="24"/>
              </w:rPr>
              <w:t xml:space="preserve"> работа в школе направлена на решение вопросов познания и освоения обучающимися субъективно новых знаний на изучение национальных традиций культуры и привитию общечеловеческих ценностей. Организация учебного процесса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Организация разнообразных форм внеурочной деятельности в совокупности обеспечивает реализацию всех восьми основных направлений воспитательной работы: воспитание казахстанского патриотизма и гражданственности, правовое воспитание; духовно-нравственное воспитание; национальное воспитание; семейное воспитание; трудовое, экономическое и экологическое воспитание; поликультурное и художественно-эстетическое воспитание; интеллектуальное воспитание, воспитание информационной культуры; физическое воспитание, здоровый образ жизни обучающихся. </w:t>
            </w:r>
          </w:p>
          <w:p w14:paraId="00DF9742" w14:textId="77777777" w:rsidR="001F06FC" w:rsidRDefault="001F06FC" w:rsidP="001F06FC">
            <w:pPr>
              <w:pStyle w:val="a3"/>
              <w:ind w:firstLine="337"/>
              <w:rPr>
                <w:rFonts w:ascii="Times New Roman" w:hAnsi="Times New Roman"/>
                <w:bCs/>
                <w:sz w:val="24"/>
                <w:szCs w:val="24"/>
              </w:rPr>
            </w:pPr>
            <w:r w:rsidRPr="001F06FC">
              <w:rPr>
                <w:rFonts w:ascii="Times New Roman" w:hAnsi="Times New Roman"/>
                <w:bCs/>
                <w:sz w:val="24"/>
                <w:szCs w:val="24"/>
              </w:rPr>
              <w:t xml:space="preserve">Оценивая результативность организации разнообразных форм внеурочной деятельности, следует отметить, </w:t>
            </w:r>
            <w:r w:rsidRPr="001F06FC">
              <w:rPr>
                <w:rFonts w:ascii="Times New Roman" w:hAnsi="Times New Roman"/>
                <w:bCs/>
                <w:sz w:val="24"/>
                <w:szCs w:val="24"/>
              </w:rPr>
              <w:lastRenderedPageBreak/>
              <w:t>что, несмотря на положительные тенденции, необходимо:</w:t>
            </w:r>
          </w:p>
          <w:p w14:paraId="3670618B" w14:textId="4514E6B0" w:rsidR="001F06FC" w:rsidRDefault="001F06FC" w:rsidP="001F06FC">
            <w:pPr>
              <w:pStyle w:val="a3"/>
              <w:ind w:firstLine="337"/>
              <w:rPr>
                <w:rFonts w:ascii="Times New Roman" w:hAnsi="Times New Roman"/>
                <w:bCs/>
                <w:sz w:val="24"/>
                <w:szCs w:val="24"/>
              </w:rPr>
            </w:pPr>
            <w:r w:rsidRPr="001F06FC">
              <w:rPr>
                <w:rFonts w:ascii="Times New Roman" w:hAnsi="Times New Roman"/>
                <w:bCs/>
                <w:sz w:val="24"/>
                <w:szCs w:val="24"/>
              </w:rPr>
              <w:t xml:space="preserve">активизировать и разнообразить работу лидеров Школьного Парламента; </w:t>
            </w:r>
          </w:p>
          <w:p w14:paraId="45DE4255" w14:textId="77777777" w:rsidR="001F06FC" w:rsidRDefault="001F06FC" w:rsidP="001F06FC">
            <w:pPr>
              <w:pStyle w:val="a3"/>
              <w:ind w:firstLine="337"/>
              <w:rPr>
                <w:rFonts w:ascii="Times New Roman" w:hAnsi="Times New Roman"/>
                <w:bCs/>
                <w:sz w:val="24"/>
                <w:szCs w:val="24"/>
              </w:rPr>
            </w:pPr>
            <w:r w:rsidRPr="001F06FC">
              <w:rPr>
                <w:rFonts w:ascii="Times New Roman" w:hAnsi="Times New Roman"/>
                <w:bCs/>
                <w:sz w:val="24"/>
                <w:szCs w:val="24"/>
              </w:rPr>
              <w:t xml:space="preserve">продолжить работу педагогического коллектива по повышению уровня правовой культуры обучающихся, родителей; </w:t>
            </w:r>
          </w:p>
          <w:p w14:paraId="706334B9" w14:textId="77777777" w:rsidR="001F06FC" w:rsidRDefault="001F06FC" w:rsidP="001F06FC">
            <w:pPr>
              <w:pStyle w:val="a3"/>
              <w:ind w:firstLine="337"/>
              <w:rPr>
                <w:rFonts w:ascii="Times New Roman" w:hAnsi="Times New Roman"/>
                <w:bCs/>
                <w:sz w:val="24"/>
                <w:szCs w:val="24"/>
              </w:rPr>
            </w:pPr>
            <w:r w:rsidRPr="001F06FC">
              <w:rPr>
                <w:rFonts w:ascii="Times New Roman" w:hAnsi="Times New Roman"/>
                <w:bCs/>
                <w:sz w:val="24"/>
                <w:szCs w:val="24"/>
              </w:rPr>
              <w:t xml:space="preserve">продолжить работу классных руководителей, совместно с социальным педагогом, психологом, по выявлению обучающихся, склонных к совершению правонарушений, а также предотвращению правонарушений; </w:t>
            </w:r>
          </w:p>
          <w:p w14:paraId="1C09A4B9" w14:textId="77777777" w:rsidR="001F06FC" w:rsidRDefault="001F06FC" w:rsidP="001F06FC">
            <w:pPr>
              <w:pStyle w:val="a3"/>
              <w:ind w:firstLine="337"/>
              <w:rPr>
                <w:rFonts w:ascii="Times New Roman" w:hAnsi="Times New Roman"/>
                <w:bCs/>
                <w:sz w:val="24"/>
                <w:szCs w:val="24"/>
              </w:rPr>
            </w:pPr>
            <w:r w:rsidRPr="001F06FC">
              <w:rPr>
                <w:rFonts w:ascii="Times New Roman" w:hAnsi="Times New Roman"/>
                <w:bCs/>
                <w:sz w:val="24"/>
                <w:szCs w:val="24"/>
              </w:rPr>
              <w:t xml:space="preserve">продолжить работу педагогического коллектива по предупреждению детского травматизма, профилактики безопасности обучающихся; </w:t>
            </w:r>
          </w:p>
          <w:p w14:paraId="1DBB6B08" w14:textId="701A57B8" w:rsidR="001F06FC" w:rsidRPr="001F06FC" w:rsidRDefault="001F06FC" w:rsidP="001F06FC">
            <w:pPr>
              <w:pStyle w:val="a3"/>
              <w:ind w:firstLine="337"/>
              <w:rPr>
                <w:rFonts w:ascii="Times New Roman" w:hAnsi="Times New Roman"/>
                <w:bCs/>
                <w:sz w:val="24"/>
                <w:szCs w:val="24"/>
              </w:rPr>
            </w:pPr>
            <w:r w:rsidRPr="001F06FC">
              <w:rPr>
                <w:rFonts w:ascii="Times New Roman" w:hAnsi="Times New Roman"/>
                <w:bCs/>
                <w:sz w:val="24"/>
                <w:szCs w:val="24"/>
              </w:rPr>
              <w:t xml:space="preserve">улучшить качество подготовки обучающихся к участию в городских, областных, республиканских, международных конкурсах и спортивных соревнованиях. </w:t>
            </w:r>
          </w:p>
          <w:p w14:paraId="7376A37D" w14:textId="77777777" w:rsidR="004C2EC3" w:rsidRDefault="004C2EC3" w:rsidP="001F06FC">
            <w:pPr>
              <w:ind w:firstLine="337"/>
              <w:jc w:val="both"/>
              <w:rPr>
                <w:rFonts w:ascii="Times New Roman" w:eastAsiaTheme="minorHAnsi" w:hAnsi="Times New Roman"/>
                <w:b/>
                <w:sz w:val="24"/>
                <w:szCs w:val="24"/>
              </w:rPr>
            </w:pPr>
            <w:r w:rsidRPr="00C27E9B">
              <w:rPr>
                <w:rFonts w:ascii="Times New Roman" w:eastAsiaTheme="minorHAnsi" w:hAnsi="Times New Roman"/>
                <w:b/>
                <w:sz w:val="24"/>
                <w:szCs w:val="24"/>
              </w:rPr>
              <w:t>Реализация профильного обучения с учетом индивидуальных интересов и потребностей обучающихся</w:t>
            </w:r>
          </w:p>
          <w:p w14:paraId="6FCCE8DC" w14:textId="61CB4EB1" w:rsidR="004C2EC3" w:rsidRPr="00575626" w:rsidRDefault="004C2EC3" w:rsidP="001F06FC">
            <w:pPr>
              <w:ind w:firstLine="337"/>
              <w:jc w:val="both"/>
              <w:rPr>
                <w:rFonts w:ascii="Times New Roman" w:eastAsiaTheme="minorHAnsi" w:hAnsi="Times New Roman"/>
                <w:sz w:val="24"/>
                <w:szCs w:val="24"/>
              </w:rPr>
            </w:pPr>
            <w:r w:rsidRPr="00575626">
              <w:rPr>
                <w:rFonts w:ascii="Times New Roman" w:eastAsiaTheme="minorHAnsi" w:hAnsi="Times New Roman"/>
                <w:sz w:val="24"/>
                <w:szCs w:val="24"/>
              </w:rPr>
              <w:t xml:space="preserve">Профильное обучение реализуется в 10-11 классах через организованный процесс дифференциации и индивидуализации обучения с учетом интересов, склонностей и способностей обучающихся и обеспечивает завершение общеобразовательной подготовки обучающегося на основе освоения профильных программ обучения. Психолого-педагогическая служба школы совместно с педагогами школы создают условия для дифференциации, интеграции и профессиональной ориентации содержания образовательного процесса по естественно-математическому направлению. </w:t>
            </w:r>
          </w:p>
          <w:p w14:paraId="230E3FC0" w14:textId="77777777" w:rsidR="004C2EC3" w:rsidRPr="00575626" w:rsidRDefault="004C2EC3" w:rsidP="001F06FC">
            <w:pPr>
              <w:ind w:firstLine="337"/>
              <w:jc w:val="both"/>
              <w:rPr>
                <w:rFonts w:ascii="Times New Roman" w:eastAsiaTheme="minorHAnsi" w:hAnsi="Times New Roman"/>
                <w:sz w:val="24"/>
                <w:szCs w:val="24"/>
              </w:rPr>
            </w:pPr>
            <w:r w:rsidRPr="00575626">
              <w:rPr>
                <w:rFonts w:ascii="Times New Roman" w:eastAsiaTheme="minorHAnsi" w:hAnsi="Times New Roman"/>
                <w:sz w:val="24"/>
                <w:szCs w:val="24"/>
              </w:rPr>
              <w:t>Основными задачами профильного обучения школы является:</w:t>
            </w:r>
          </w:p>
          <w:p w14:paraId="74B07E17" w14:textId="6366AA15" w:rsidR="004C2EC3" w:rsidRPr="00575626" w:rsidRDefault="004C2EC3" w:rsidP="001F06FC">
            <w:pPr>
              <w:ind w:firstLine="337"/>
              <w:jc w:val="both"/>
              <w:rPr>
                <w:rFonts w:ascii="Times New Roman" w:eastAsiaTheme="minorHAnsi" w:hAnsi="Times New Roman"/>
                <w:sz w:val="24"/>
                <w:szCs w:val="24"/>
              </w:rPr>
            </w:pPr>
            <w:r w:rsidRPr="00575626">
              <w:rPr>
                <w:rFonts w:ascii="Times New Roman" w:eastAsiaTheme="minorHAnsi" w:hAnsi="Times New Roman"/>
                <w:sz w:val="24"/>
                <w:szCs w:val="24"/>
              </w:rPr>
              <w:t>1.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p w14:paraId="31E2344A" w14:textId="7497C9EF" w:rsidR="004C2EC3" w:rsidRPr="00575626" w:rsidRDefault="004C2EC3" w:rsidP="001F06FC">
            <w:pPr>
              <w:ind w:firstLine="337"/>
              <w:jc w:val="both"/>
              <w:rPr>
                <w:rFonts w:ascii="Times New Roman" w:eastAsiaTheme="minorHAnsi" w:hAnsi="Times New Roman"/>
                <w:sz w:val="24"/>
                <w:szCs w:val="24"/>
              </w:rPr>
            </w:pPr>
            <w:r w:rsidRPr="00575626">
              <w:rPr>
                <w:rFonts w:ascii="Times New Roman" w:eastAsiaTheme="minorHAnsi" w:hAnsi="Times New Roman"/>
                <w:sz w:val="24"/>
                <w:szCs w:val="24"/>
              </w:rPr>
              <w:t>2. содействие профессиональному самоопределению выпускников соответственно их интересам и способностям;</w:t>
            </w:r>
          </w:p>
          <w:p w14:paraId="6596C093" w14:textId="36E409CE" w:rsidR="004C2EC3" w:rsidRDefault="004C2EC3" w:rsidP="001F06FC">
            <w:pPr>
              <w:ind w:firstLine="337"/>
              <w:jc w:val="both"/>
              <w:rPr>
                <w:rFonts w:ascii="Times New Roman" w:eastAsiaTheme="minorHAnsi" w:hAnsi="Times New Roman"/>
                <w:sz w:val="24"/>
                <w:szCs w:val="24"/>
              </w:rPr>
            </w:pPr>
            <w:r w:rsidRPr="00575626">
              <w:rPr>
                <w:rFonts w:ascii="Times New Roman" w:eastAsiaTheme="minorHAnsi" w:hAnsi="Times New Roman"/>
                <w:sz w:val="24"/>
                <w:szCs w:val="24"/>
              </w:rPr>
              <w:t>3.</w:t>
            </w:r>
            <w:r>
              <w:rPr>
                <w:rFonts w:ascii="Times New Roman" w:eastAsiaTheme="minorHAnsi" w:hAnsi="Times New Roman"/>
                <w:sz w:val="24"/>
                <w:szCs w:val="24"/>
              </w:rPr>
              <w:t xml:space="preserve"> </w:t>
            </w:r>
            <w:r w:rsidRPr="00575626">
              <w:rPr>
                <w:rFonts w:ascii="Times New Roman" w:eastAsiaTheme="minorHAnsi" w:hAnsi="Times New Roman"/>
                <w:sz w:val="24"/>
                <w:szCs w:val="24"/>
              </w:rPr>
              <w:t>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p w14:paraId="1E34739F" w14:textId="77777777" w:rsidR="004C2EC3" w:rsidRDefault="004C2EC3" w:rsidP="001F06FC">
            <w:pPr>
              <w:ind w:firstLine="337"/>
              <w:jc w:val="both"/>
              <w:rPr>
                <w:rFonts w:ascii="Times New Roman" w:eastAsiaTheme="minorHAnsi" w:hAnsi="Times New Roman"/>
                <w:sz w:val="24"/>
                <w:szCs w:val="24"/>
              </w:rPr>
            </w:pPr>
            <w:r w:rsidRPr="00064B71">
              <w:rPr>
                <w:rFonts w:ascii="Times New Roman" w:eastAsiaTheme="minorHAnsi" w:hAnsi="Times New Roman"/>
                <w:sz w:val="24"/>
                <w:szCs w:val="24"/>
              </w:rPr>
              <w:t>Образовательный процесс в 11 класс</w:t>
            </w:r>
            <w:r>
              <w:rPr>
                <w:rFonts w:ascii="Times New Roman" w:eastAsiaTheme="minorHAnsi" w:hAnsi="Times New Roman"/>
                <w:sz w:val="24"/>
                <w:szCs w:val="24"/>
              </w:rPr>
              <w:t>е</w:t>
            </w:r>
            <w:r w:rsidRPr="00064B71">
              <w:rPr>
                <w:rFonts w:ascii="Times New Roman" w:eastAsiaTheme="minorHAnsi" w:hAnsi="Times New Roman"/>
                <w:sz w:val="24"/>
                <w:szCs w:val="24"/>
              </w:rPr>
              <w:t xml:space="preserve"> в 202</w:t>
            </w:r>
            <w:r>
              <w:rPr>
                <w:rFonts w:ascii="Times New Roman" w:eastAsiaTheme="minorHAnsi" w:hAnsi="Times New Roman"/>
                <w:sz w:val="24"/>
                <w:szCs w:val="24"/>
              </w:rPr>
              <w:t>2</w:t>
            </w:r>
            <w:r w:rsidRPr="00064B71">
              <w:rPr>
                <w:rFonts w:ascii="Times New Roman" w:eastAsiaTheme="minorHAnsi" w:hAnsi="Times New Roman"/>
                <w:sz w:val="24"/>
                <w:szCs w:val="24"/>
              </w:rPr>
              <w:t>-202</w:t>
            </w:r>
            <w:r>
              <w:rPr>
                <w:rFonts w:ascii="Times New Roman" w:eastAsiaTheme="minorHAnsi" w:hAnsi="Times New Roman"/>
                <w:sz w:val="24"/>
                <w:szCs w:val="24"/>
              </w:rPr>
              <w:t>3</w:t>
            </w:r>
            <w:r w:rsidRPr="00064B71">
              <w:rPr>
                <w:rFonts w:ascii="Times New Roman" w:eastAsiaTheme="minorHAnsi" w:hAnsi="Times New Roman"/>
                <w:sz w:val="24"/>
                <w:szCs w:val="24"/>
              </w:rPr>
              <w:t xml:space="preserve"> учебн</w:t>
            </w:r>
            <w:r>
              <w:rPr>
                <w:rFonts w:ascii="Times New Roman" w:eastAsiaTheme="minorHAnsi" w:hAnsi="Times New Roman"/>
                <w:sz w:val="24"/>
                <w:szCs w:val="24"/>
              </w:rPr>
              <w:t>ом</w:t>
            </w:r>
            <w:r w:rsidRPr="00064B71">
              <w:rPr>
                <w:rFonts w:ascii="Times New Roman" w:eastAsiaTheme="minorHAnsi" w:hAnsi="Times New Roman"/>
                <w:sz w:val="24"/>
                <w:szCs w:val="24"/>
              </w:rPr>
              <w:t xml:space="preserve"> год</w:t>
            </w:r>
            <w:r>
              <w:rPr>
                <w:rFonts w:ascii="Times New Roman" w:eastAsiaTheme="minorHAnsi" w:hAnsi="Times New Roman"/>
                <w:sz w:val="24"/>
                <w:szCs w:val="24"/>
              </w:rPr>
              <w:t>у</w:t>
            </w:r>
            <w:r w:rsidRPr="00064B71">
              <w:rPr>
                <w:rFonts w:ascii="Times New Roman" w:eastAsiaTheme="minorHAnsi" w:hAnsi="Times New Roman"/>
                <w:sz w:val="24"/>
                <w:szCs w:val="24"/>
              </w:rPr>
              <w:t xml:space="preserve"> осуществлялся по ТУП общего среднего образования (с сокращением учебной нагрузки) естественно-математического направления с выбором обучающимися профилирующих учебных предметов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p w14:paraId="01542B9B" w14:textId="6558E41F" w:rsidR="004C2EC3" w:rsidRDefault="004C2EC3" w:rsidP="001F06FC">
            <w:pPr>
              <w:ind w:firstLine="337"/>
              <w:jc w:val="both"/>
              <w:rPr>
                <w:rFonts w:ascii="Times New Roman" w:eastAsiaTheme="minorHAnsi" w:hAnsi="Times New Roman"/>
                <w:sz w:val="24"/>
                <w:szCs w:val="24"/>
              </w:rPr>
            </w:pPr>
            <w:r>
              <w:t xml:space="preserve"> </w:t>
            </w:r>
            <w:r w:rsidRPr="00064B71">
              <w:rPr>
                <w:rFonts w:ascii="Times New Roman" w:eastAsiaTheme="minorHAnsi" w:hAnsi="Times New Roman"/>
                <w:sz w:val="24"/>
                <w:szCs w:val="24"/>
              </w:rPr>
              <w:t>Выбор направления определен школой с учетом потребностей учащихся и запросов родителей, кадрового обеспечения школы.</w:t>
            </w:r>
          </w:p>
          <w:p w14:paraId="5EA03937" w14:textId="716823F2" w:rsidR="004C2EC3" w:rsidRDefault="004C2EC3" w:rsidP="001F06FC">
            <w:pPr>
              <w:ind w:firstLine="337"/>
              <w:jc w:val="both"/>
              <w:rPr>
                <w:rFonts w:ascii="Times New Roman" w:eastAsiaTheme="minorHAnsi" w:hAnsi="Times New Roman"/>
                <w:sz w:val="24"/>
                <w:szCs w:val="24"/>
              </w:rPr>
            </w:pPr>
            <w:r>
              <w:rPr>
                <w:rFonts w:ascii="Times New Roman" w:eastAsiaTheme="minorHAnsi" w:hAnsi="Times New Roman"/>
                <w:sz w:val="24"/>
                <w:szCs w:val="24"/>
              </w:rPr>
              <w:t xml:space="preserve">В 10 классе образовательный процесс осуществлялся по ТУП </w:t>
            </w:r>
            <w:r w:rsidRPr="00BB33B7">
              <w:rPr>
                <w:rFonts w:ascii="Times New Roman" w:eastAsiaTheme="minorHAnsi" w:hAnsi="Times New Roman"/>
                <w:sz w:val="24"/>
                <w:szCs w:val="24"/>
              </w:rPr>
              <w:t>общего среднего образовани</w:t>
            </w:r>
            <w:r>
              <w:rPr>
                <w:rFonts w:ascii="Times New Roman" w:eastAsiaTheme="minorHAnsi" w:hAnsi="Times New Roman"/>
                <w:sz w:val="24"/>
                <w:szCs w:val="24"/>
              </w:rPr>
              <w:t>я</w:t>
            </w:r>
            <w:r w:rsidRPr="00BB33B7">
              <w:rPr>
                <w:rFonts w:ascii="Times New Roman" w:eastAsiaTheme="minorHAnsi" w:hAnsi="Times New Roman"/>
                <w:sz w:val="24"/>
                <w:szCs w:val="24"/>
              </w:rPr>
              <w:t xml:space="preserve"> естественно-математического направления</w:t>
            </w:r>
            <w:r>
              <w:rPr>
                <w:rFonts w:ascii="Times New Roman" w:eastAsiaTheme="minorHAnsi" w:hAnsi="Times New Roman"/>
                <w:sz w:val="24"/>
                <w:szCs w:val="24"/>
              </w:rPr>
              <w:t xml:space="preserve">, в котором 1 час вариативного компонента был выделен на начальную военную и </w:t>
            </w:r>
            <w:r>
              <w:rPr>
                <w:rFonts w:ascii="Times New Roman" w:eastAsiaTheme="minorHAnsi" w:hAnsi="Times New Roman"/>
                <w:sz w:val="24"/>
                <w:szCs w:val="24"/>
              </w:rPr>
              <w:lastRenderedPageBreak/>
              <w:t xml:space="preserve">технологическую подготовку для прохождения   учебно-полевых сборов. </w:t>
            </w:r>
          </w:p>
          <w:p w14:paraId="3157D7FF" w14:textId="77777777" w:rsidR="004C2EC3" w:rsidRDefault="004C2EC3" w:rsidP="004C2EC3">
            <w:pPr>
              <w:ind w:firstLine="743"/>
              <w:jc w:val="both"/>
              <w:rPr>
                <w:rFonts w:ascii="Times New Roman" w:eastAsiaTheme="minorHAnsi" w:hAnsi="Times New Roman"/>
                <w:sz w:val="24"/>
                <w:szCs w:val="24"/>
              </w:rPr>
            </w:pPr>
          </w:p>
          <w:p w14:paraId="126167E8" w14:textId="77777777" w:rsidR="004C2EC3" w:rsidRPr="0048430D" w:rsidRDefault="004C2EC3" w:rsidP="004C2EC3">
            <w:pPr>
              <w:ind w:firstLine="708"/>
              <w:jc w:val="center"/>
              <w:rPr>
                <w:rFonts w:ascii="Times New Roman" w:eastAsia="Times New Roman" w:hAnsi="Times New Roman"/>
                <w:b/>
                <w:bCs/>
                <w:sz w:val="24"/>
                <w:szCs w:val="24"/>
                <w:lang w:eastAsia="ko-KR"/>
              </w:rPr>
            </w:pPr>
            <w:r w:rsidRPr="0048430D">
              <w:rPr>
                <w:rFonts w:ascii="Times New Roman" w:eastAsia="Times New Roman" w:hAnsi="Times New Roman"/>
                <w:b/>
                <w:bCs/>
                <w:sz w:val="24"/>
                <w:szCs w:val="24"/>
                <w:lang w:eastAsia="ko-KR"/>
              </w:rPr>
              <w:t>Мониторинг предметов по выбору:</w:t>
            </w:r>
          </w:p>
          <w:tbl>
            <w:tblPr>
              <w:tblStyle w:val="aa"/>
              <w:tblW w:w="9808" w:type="dxa"/>
              <w:jc w:val="center"/>
              <w:tblLook w:val="04A0" w:firstRow="1" w:lastRow="0" w:firstColumn="1" w:lastColumn="0" w:noHBand="0" w:noVBand="1"/>
            </w:tblPr>
            <w:tblGrid>
              <w:gridCol w:w="1295"/>
              <w:gridCol w:w="2051"/>
              <w:gridCol w:w="2295"/>
              <w:gridCol w:w="1878"/>
              <w:gridCol w:w="2289"/>
            </w:tblGrid>
            <w:tr w:rsidR="004C2EC3" w:rsidRPr="001678BA" w14:paraId="03A6DF4A" w14:textId="77777777" w:rsidTr="00575626">
              <w:trPr>
                <w:jc w:val="center"/>
              </w:trPr>
              <w:tc>
                <w:tcPr>
                  <w:tcW w:w="1295" w:type="dxa"/>
                  <w:vMerge w:val="restart"/>
                </w:tcPr>
                <w:p w14:paraId="3DDBEFCC" w14:textId="77777777" w:rsidR="004C2EC3" w:rsidRPr="001678BA" w:rsidRDefault="004C2EC3" w:rsidP="004C2EC3">
                  <w:pPr>
                    <w:outlineLvl w:val="0"/>
                    <w:rPr>
                      <w:rFonts w:ascii="Times New Roman" w:hAnsi="Times New Roman"/>
                      <w:sz w:val="24"/>
                      <w:szCs w:val="24"/>
                    </w:rPr>
                  </w:pPr>
                  <w:r w:rsidRPr="001678BA">
                    <w:rPr>
                      <w:rFonts w:ascii="Times New Roman" w:hAnsi="Times New Roman"/>
                      <w:sz w:val="24"/>
                      <w:szCs w:val="24"/>
                    </w:rPr>
                    <w:t>класс</w:t>
                  </w:r>
                </w:p>
              </w:tc>
              <w:tc>
                <w:tcPr>
                  <w:tcW w:w="4346" w:type="dxa"/>
                  <w:gridSpan w:val="2"/>
                </w:tcPr>
                <w:p w14:paraId="398B27A5" w14:textId="60537A31" w:rsidR="004C2EC3" w:rsidRPr="001678BA" w:rsidRDefault="004C2EC3" w:rsidP="004C2EC3">
                  <w:pPr>
                    <w:jc w:val="center"/>
                    <w:outlineLvl w:val="0"/>
                    <w:rPr>
                      <w:rFonts w:ascii="Times New Roman" w:hAnsi="Times New Roman"/>
                      <w:sz w:val="24"/>
                      <w:szCs w:val="24"/>
                    </w:rPr>
                  </w:pPr>
                  <w:r w:rsidRPr="001678BA">
                    <w:rPr>
                      <w:rFonts w:ascii="Times New Roman" w:hAnsi="Times New Roman"/>
                      <w:sz w:val="24"/>
                      <w:szCs w:val="24"/>
                    </w:rPr>
                    <w:t>2021-2022 уч год</w:t>
                  </w:r>
                </w:p>
              </w:tc>
              <w:tc>
                <w:tcPr>
                  <w:tcW w:w="4167" w:type="dxa"/>
                  <w:gridSpan w:val="2"/>
                </w:tcPr>
                <w:p w14:paraId="2A7CCA2C" w14:textId="3CDFE03F" w:rsidR="004C2EC3" w:rsidRPr="001678BA" w:rsidRDefault="004C2EC3" w:rsidP="004C2EC3">
                  <w:pPr>
                    <w:jc w:val="center"/>
                    <w:outlineLvl w:val="0"/>
                    <w:rPr>
                      <w:rFonts w:ascii="Times New Roman" w:hAnsi="Times New Roman"/>
                      <w:sz w:val="24"/>
                      <w:szCs w:val="24"/>
                    </w:rPr>
                  </w:pPr>
                  <w:r w:rsidRPr="001678BA">
                    <w:rPr>
                      <w:rFonts w:ascii="Times New Roman" w:hAnsi="Times New Roman"/>
                      <w:sz w:val="24"/>
                      <w:szCs w:val="24"/>
                    </w:rPr>
                    <w:t>202</w:t>
                  </w:r>
                  <w:r>
                    <w:rPr>
                      <w:rFonts w:ascii="Times New Roman" w:hAnsi="Times New Roman"/>
                      <w:sz w:val="24"/>
                      <w:szCs w:val="24"/>
                    </w:rPr>
                    <w:t>2</w:t>
                  </w:r>
                  <w:r w:rsidRPr="001678BA">
                    <w:rPr>
                      <w:rFonts w:ascii="Times New Roman" w:hAnsi="Times New Roman"/>
                      <w:sz w:val="24"/>
                      <w:szCs w:val="24"/>
                    </w:rPr>
                    <w:t>-202</w:t>
                  </w:r>
                  <w:r>
                    <w:rPr>
                      <w:rFonts w:ascii="Times New Roman" w:hAnsi="Times New Roman"/>
                      <w:sz w:val="24"/>
                      <w:szCs w:val="24"/>
                    </w:rPr>
                    <w:t>3</w:t>
                  </w:r>
                  <w:r w:rsidRPr="001678BA">
                    <w:rPr>
                      <w:rFonts w:ascii="Times New Roman" w:hAnsi="Times New Roman"/>
                      <w:sz w:val="24"/>
                      <w:szCs w:val="24"/>
                    </w:rPr>
                    <w:t xml:space="preserve"> уч год</w:t>
                  </w:r>
                </w:p>
              </w:tc>
            </w:tr>
            <w:tr w:rsidR="004C2EC3" w:rsidRPr="001678BA" w14:paraId="4563EA8A" w14:textId="77777777" w:rsidTr="00575626">
              <w:trPr>
                <w:jc w:val="center"/>
              </w:trPr>
              <w:tc>
                <w:tcPr>
                  <w:tcW w:w="1295" w:type="dxa"/>
                  <w:vMerge/>
                </w:tcPr>
                <w:p w14:paraId="33D0D454" w14:textId="77777777" w:rsidR="004C2EC3" w:rsidRPr="001678BA" w:rsidRDefault="004C2EC3" w:rsidP="004C2EC3">
                  <w:pPr>
                    <w:outlineLvl w:val="0"/>
                    <w:rPr>
                      <w:rFonts w:ascii="Times New Roman" w:hAnsi="Times New Roman"/>
                      <w:sz w:val="24"/>
                      <w:szCs w:val="24"/>
                    </w:rPr>
                  </w:pPr>
                </w:p>
              </w:tc>
              <w:tc>
                <w:tcPr>
                  <w:tcW w:w="2051" w:type="dxa"/>
                </w:tcPr>
                <w:p w14:paraId="6D6E6810" w14:textId="25D1D758" w:rsidR="004C2EC3" w:rsidRPr="004B6908" w:rsidRDefault="004C2EC3" w:rsidP="004C2EC3">
                  <w:pPr>
                    <w:jc w:val="center"/>
                    <w:outlineLvl w:val="0"/>
                    <w:rPr>
                      <w:rFonts w:ascii="Times New Roman" w:hAnsi="Times New Roman"/>
                    </w:rPr>
                  </w:pPr>
                  <w:r w:rsidRPr="004B6908">
                    <w:rPr>
                      <w:rFonts w:ascii="Times New Roman" w:hAnsi="Times New Roman"/>
                    </w:rPr>
                    <w:t>углубленный уровень</w:t>
                  </w:r>
                </w:p>
              </w:tc>
              <w:tc>
                <w:tcPr>
                  <w:tcW w:w="2295" w:type="dxa"/>
                </w:tcPr>
                <w:p w14:paraId="3F9B2DF1" w14:textId="147CF438" w:rsidR="004C2EC3" w:rsidRPr="004B6908" w:rsidRDefault="004C2EC3" w:rsidP="004C2EC3">
                  <w:pPr>
                    <w:jc w:val="center"/>
                    <w:outlineLvl w:val="0"/>
                    <w:rPr>
                      <w:rFonts w:ascii="Times New Roman" w:hAnsi="Times New Roman"/>
                    </w:rPr>
                  </w:pPr>
                  <w:r w:rsidRPr="004B6908">
                    <w:rPr>
                      <w:rFonts w:ascii="Times New Roman" w:hAnsi="Times New Roman"/>
                    </w:rPr>
                    <w:t>стандартный уровень</w:t>
                  </w:r>
                </w:p>
              </w:tc>
              <w:tc>
                <w:tcPr>
                  <w:tcW w:w="1878" w:type="dxa"/>
                </w:tcPr>
                <w:p w14:paraId="3F3E4168" w14:textId="77777777" w:rsidR="004C2EC3" w:rsidRPr="004B6908" w:rsidRDefault="004C2EC3" w:rsidP="004C2EC3">
                  <w:pPr>
                    <w:jc w:val="center"/>
                    <w:outlineLvl w:val="0"/>
                    <w:rPr>
                      <w:rFonts w:ascii="Times New Roman" w:hAnsi="Times New Roman"/>
                    </w:rPr>
                  </w:pPr>
                  <w:r w:rsidRPr="004B6908">
                    <w:rPr>
                      <w:rFonts w:ascii="Times New Roman" w:hAnsi="Times New Roman"/>
                    </w:rPr>
                    <w:t>углубленный уровень</w:t>
                  </w:r>
                </w:p>
              </w:tc>
              <w:tc>
                <w:tcPr>
                  <w:tcW w:w="2289" w:type="dxa"/>
                </w:tcPr>
                <w:p w14:paraId="525FF7DD" w14:textId="77777777" w:rsidR="004C2EC3" w:rsidRPr="004B6908" w:rsidRDefault="004C2EC3" w:rsidP="004C2EC3">
                  <w:pPr>
                    <w:jc w:val="center"/>
                    <w:outlineLvl w:val="0"/>
                    <w:rPr>
                      <w:rFonts w:ascii="Times New Roman" w:hAnsi="Times New Roman"/>
                    </w:rPr>
                  </w:pPr>
                  <w:r w:rsidRPr="004B6908">
                    <w:rPr>
                      <w:rFonts w:ascii="Times New Roman" w:hAnsi="Times New Roman"/>
                    </w:rPr>
                    <w:t>стандартный уровень</w:t>
                  </w:r>
                </w:p>
              </w:tc>
            </w:tr>
            <w:tr w:rsidR="004C2EC3" w:rsidRPr="001678BA" w14:paraId="32B4043B" w14:textId="77777777" w:rsidTr="00575626">
              <w:trPr>
                <w:jc w:val="center"/>
              </w:trPr>
              <w:tc>
                <w:tcPr>
                  <w:tcW w:w="1295" w:type="dxa"/>
                </w:tcPr>
                <w:p w14:paraId="25298C4C" w14:textId="77777777" w:rsidR="004C2EC3" w:rsidRPr="001678BA" w:rsidRDefault="004C2EC3" w:rsidP="004C2EC3">
                  <w:pPr>
                    <w:outlineLvl w:val="0"/>
                    <w:rPr>
                      <w:rFonts w:ascii="Times New Roman" w:hAnsi="Times New Roman"/>
                      <w:sz w:val="24"/>
                      <w:szCs w:val="24"/>
                    </w:rPr>
                  </w:pPr>
                  <w:r w:rsidRPr="001678BA">
                    <w:rPr>
                      <w:rFonts w:ascii="Times New Roman" w:hAnsi="Times New Roman"/>
                      <w:sz w:val="24"/>
                      <w:szCs w:val="24"/>
                    </w:rPr>
                    <w:t>10</w:t>
                  </w:r>
                </w:p>
              </w:tc>
              <w:tc>
                <w:tcPr>
                  <w:tcW w:w="2051" w:type="dxa"/>
                </w:tcPr>
                <w:p w14:paraId="240CF644" w14:textId="77777777" w:rsidR="004C2EC3" w:rsidRPr="001678BA" w:rsidRDefault="004C2EC3" w:rsidP="004C2EC3">
                  <w:pPr>
                    <w:outlineLvl w:val="0"/>
                    <w:rPr>
                      <w:rFonts w:ascii="Times New Roman" w:hAnsi="Times New Roman"/>
                      <w:sz w:val="24"/>
                      <w:szCs w:val="24"/>
                    </w:rPr>
                  </w:pPr>
                  <w:r w:rsidRPr="001678BA">
                    <w:rPr>
                      <w:rFonts w:ascii="Times New Roman" w:hAnsi="Times New Roman"/>
                      <w:sz w:val="24"/>
                      <w:szCs w:val="24"/>
                    </w:rPr>
                    <w:t>география</w:t>
                  </w:r>
                </w:p>
                <w:p w14:paraId="569C88FD" w14:textId="20505D88" w:rsidR="004C2EC3" w:rsidRPr="001678BA" w:rsidRDefault="004C2EC3" w:rsidP="004C2EC3">
                  <w:pPr>
                    <w:outlineLvl w:val="0"/>
                    <w:rPr>
                      <w:rFonts w:ascii="Times New Roman" w:hAnsi="Times New Roman"/>
                      <w:sz w:val="24"/>
                      <w:szCs w:val="24"/>
                    </w:rPr>
                  </w:pPr>
                  <w:r w:rsidRPr="001678BA">
                    <w:rPr>
                      <w:rFonts w:ascii="Times New Roman" w:hAnsi="Times New Roman"/>
                      <w:sz w:val="24"/>
                      <w:szCs w:val="24"/>
                    </w:rPr>
                    <w:t>биология</w:t>
                  </w:r>
                </w:p>
              </w:tc>
              <w:tc>
                <w:tcPr>
                  <w:tcW w:w="2295" w:type="dxa"/>
                </w:tcPr>
                <w:p w14:paraId="4E402BC0" w14:textId="5B5AFCAC" w:rsidR="004C2EC3" w:rsidRPr="001678BA" w:rsidRDefault="004C2EC3" w:rsidP="004C2EC3">
                  <w:pPr>
                    <w:outlineLvl w:val="0"/>
                    <w:rPr>
                      <w:rFonts w:ascii="Times New Roman" w:hAnsi="Times New Roman"/>
                      <w:sz w:val="24"/>
                      <w:szCs w:val="24"/>
                    </w:rPr>
                  </w:pPr>
                  <w:r w:rsidRPr="00E13CBE">
                    <w:rPr>
                      <w:rFonts w:ascii="Times New Roman" w:hAnsi="Times New Roman"/>
                      <w:sz w:val="24"/>
                      <w:szCs w:val="24"/>
                    </w:rPr>
                    <w:t>всемирная история</w:t>
                  </w:r>
                </w:p>
              </w:tc>
              <w:tc>
                <w:tcPr>
                  <w:tcW w:w="1878" w:type="dxa"/>
                </w:tcPr>
                <w:p w14:paraId="0AC3A6A1" w14:textId="0E38219B" w:rsidR="004C2EC3" w:rsidRPr="001678BA" w:rsidRDefault="004C2EC3" w:rsidP="004C2EC3">
                  <w:pPr>
                    <w:outlineLvl w:val="0"/>
                    <w:rPr>
                      <w:rFonts w:ascii="Times New Roman" w:hAnsi="Times New Roman"/>
                      <w:sz w:val="24"/>
                      <w:szCs w:val="24"/>
                    </w:rPr>
                  </w:pPr>
                  <w:r>
                    <w:rPr>
                      <w:rFonts w:ascii="Times New Roman" w:hAnsi="Times New Roman"/>
                      <w:sz w:val="24"/>
                      <w:szCs w:val="24"/>
                    </w:rPr>
                    <w:t xml:space="preserve">-  </w:t>
                  </w:r>
                </w:p>
              </w:tc>
              <w:tc>
                <w:tcPr>
                  <w:tcW w:w="2289" w:type="dxa"/>
                </w:tcPr>
                <w:p w14:paraId="0EDC165A" w14:textId="1D1D718A" w:rsidR="004C2EC3" w:rsidRDefault="004C2EC3" w:rsidP="004C2EC3">
                  <w:r>
                    <w:t>-</w:t>
                  </w:r>
                </w:p>
              </w:tc>
            </w:tr>
            <w:tr w:rsidR="004C2EC3" w:rsidRPr="001678BA" w14:paraId="2EFE87A0" w14:textId="77777777" w:rsidTr="00575626">
              <w:trPr>
                <w:jc w:val="center"/>
              </w:trPr>
              <w:tc>
                <w:tcPr>
                  <w:tcW w:w="1295" w:type="dxa"/>
                </w:tcPr>
                <w:p w14:paraId="3F13280C" w14:textId="77777777" w:rsidR="004C2EC3" w:rsidRPr="001678BA" w:rsidRDefault="004C2EC3" w:rsidP="004C2EC3">
                  <w:pPr>
                    <w:outlineLvl w:val="0"/>
                    <w:rPr>
                      <w:rFonts w:ascii="Times New Roman" w:hAnsi="Times New Roman"/>
                      <w:sz w:val="24"/>
                      <w:szCs w:val="24"/>
                    </w:rPr>
                  </w:pPr>
                  <w:r w:rsidRPr="001678BA">
                    <w:rPr>
                      <w:rFonts w:ascii="Times New Roman" w:hAnsi="Times New Roman"/>
                      <w:sz w:val="24"/>
                      <w:szCs w:val="24"/>
                    </w:rPr>
                    <w:t>11</w:t>
                  </w:r>
                </w:p>
              </w:tc>
              <w:tc>
                <w:tcPr>
                  <w:tcW w:w="2051" w:type="dxa"/>
                </w:tcPr>
                <w:p w14:paraId="4DC3D4AC" w14:textId="77777777" w:rsidR="004C2EC3" w:rsidRPr="001678BA" w:rsidRDefault="004C2EC3" w:rsidP="004C2EC3">
                  <w:pPr>
                    <w:outlineLvl w:val="0"/>
                    <w:rPr>
                      <w:rFonts w:ascii="Times New Roman" w:hAnsi="Times New Roman"/>
                      <w:sz w:val="24"/>
                      <w:szCs w:val="24"/>
                    </w:rPr>
                  </w:pPr>
                  <w:r w:rsidRPr="001678BA">
                    <w:rPr>
                      <w:rFonts w:ascii="Times New Roman" w:hAnsi="Times New Roman"/>
                      <w:sz w:val="24"/>
                      <w:szCs w:val="24"/>
                    </w:rPr>
                    <w:t>биология</w:t>
                  </w:r>
                </w:p>
                <w:p w14:paraId="5CF41B51" w14:textId="6CC2B255" w:rsidR="004C2EC3" w:rsidRPr="001678BA" w:rsidRDefault="004C2EC3" w:rsidP="004C2EC3">
                  <w:pPr>
                    <w:outlineLvl w:val="0"/>
                    <w:rPr>
                      <w:rFonts w:ascii="Times New Roman" w:hAnsi="Times New Roman"/>
                      <w:sz w:val="24"/>
                      <w:szCs w:val="24"/>
                    </w:rPr>
                  </w:pPr>
                  <w:r w:rsidRPr="001678BA">
                    <w:rPr>
                      <w:rFonts w:ascii="Times New Roman" w:hAnsi="Times New Roman"/>
                      <w:sz w:val="24"/>
                      <w:szCs w:val="24"/>
                    </w:rPr>
                    <w:t>химия</w:t>
                  </w:r>
                </w:p>
              </w:tc>
              <w:tc>
                <w:tcPr>
                  <w:tcW w:w="2295" w:type="dxa"/>
                </w:tcPr>
                <w:p w14:paraId="1BC8CCCB" w14:textId="50E84BB9" w:rsidR="004C2EC3" w:rsidRPr="001678BA" w:rsidRDefault="004C2EC3" w:rsidP="004C2EC3">
                  <w:pPr>
                    <w:outlineLvl w:val="0"/>
                    <w:rPr>
                      <w:rFonts w:ascii="Times New Roman" w:hAnsi="Times New Roman"/>
                      <w:sz w:val="24"/>
                      <w:szCs w:val="24"/>
                    </w:rPr>
                  </w:pPr>
                  <w:r w:rsidRPr="00E13CBE">
                    <w:rPr>
                      <w:rFonts w:ascii="Times New Roman" w:hAnsi="Times New Roman"/>
                      <w:sz w:val="24"/>
                      <w:szCs w:val="24"/>
                    </w:rPr>
                    <w:t>всемирная история</w:t>
                  </w:r>
                </w:p>
              </w:tc>
              <w:tc>
                <w:tcPr>
                  <w:tcW w:w="1878" w:type="dxa"/>
                </w:tcPr>
                <w:p w14:paraId="01653D79" w14:textId="77777777" w:rsidR="004C2EC3" w:rsidRPr="001678BA" w:rsidRDefault="004C2EC3" w:rsidP="004C2EC3">
                  <w:pPr>
                    <w:outlineLvl w:val="0"/>
                    <w:rPr>
                      <w:rFonts w:ascii="Times New Roman" w:hAnsi="Times New Roman"/>
                      <w:sz w:val="24"/>
                      <w:szCs w:val="24"/>
                    </w:rPr>
                  </w:pPr>
                  <w:r w:rsidRPr="001678BA">
                    <w:rPr>
                      <w:rFonts w:ascii="Times New Roman" w:hAnsi="Times New Roman"/>
                      <w:sz w:val="24"/>
                      <w:szCs w:val="24"/>
                    </w:rPr>
                    <w:t>география</w:t>
                  </w:r>
                </w:p>
                <w:p w14:paraId="23F40780" w14:textId="77777777" w:rsidR="004C2EC3" w:rsidRPr="001678BA" w:rsidRDefault="004C2EC3" w:rsidP="004C2EC3">
                  <w:pPr>
                    <w:outlineLvl w:val="0"/>
                    <w:rPr>
                      <w:rFonts w:ascii="Times New Roman" w:hAnsi="Times New Roman"/>
                      <w:sz w:val="24"/>
                      <w:szCs w:val="24"/>
                    </w:rPr>
                  </w:pPr>
                  <w:r w:rsidRPr="001678BA">
                    <w:rPr>
                      <w:rFonts w:ascii="Times New Roman" w:hAnsi="Times New Roman"/>
                      <w:sz w:val="24"/>
                      <w:szCs w:val="24"/>
                    </w:rPr>
                    <w:t>биология</w:t>
                  </w:r>
                </w:p>
              </w:tc>
              <w:tc>
                <w:tcPr>
                  <w:tcW w:w="2289" w:type="dxa"/>
                </w:tcPr>
                <w:p w14:paraId="784CF96A" w14:textId="77777777" w:rsidR="004C2EC3" w:rsidRDefault="004C2EC3" w:rsidP="004C2EC3">
                  <w:pPr>
                    <w:rPr>
                      <w:rFonts w:ascii="Times New Roman" w:hAnsi="Times New Roman"/>
                      <w:sz w:val="24"/>
                      <w:szCs w:val="24"/>
                    </w:rPr>
                  </w:pPr>
                  <w:r w:rsidRPr="002F7622">
                    <w:rPr>
                      <w:rFonts w:ascii="Times New Roman" w:hAnsi="Times New Roman"/>
                      <w:sz w:val="24"/>
                      <w:szCs w:val="24"/>
                    </w:rPr>
                    <w:t>всемирная история</w:t>
                  </w:r>
                </w:p>
                <w:p w14:paraId="63D08A59" w14:textId="3B6D0566" w:rsidR="004C2EC3" w:rsidRDefault="004C2EC3" w:rsidP="004C2EC3">
                  <w:r>
                    <w:rPr>
                      <w:rFonts w:ascii="Times New Roman" w:hAnsi="Times New Roman"/>
                      <w:sz w:val="24"/>
                      <w:szCs w:val="24"/>
                    </w:rPr>
                    <w:t>основы права</w:t>
                  </w:r>
                </w:p>
              </w:tc>
            </w:tr>
          </w:tbl>
          <w:p w14:paraId="3B51713B" w14:textId="0760D76A" w:rsidR="004C2EC3" w:rsidRDefault="004C2EC3" w:rsidP="004C2EC3">
            <w:pPr>
              <w:ind w:firstLine="743"/>
              <w:jc w:val="both"/>
              <w:rPr>
                <w:rFonts w:ascii="Times New Roman" w:eastAsiaTheme="minorHAnsi" w:hAnsi="Times New Roman"/>
                <w:sz w:val="24"/>
                <w:szCs w:val="24"/>
              </w:rPr>
            </w:pPr>
            <w:r>
              <w:rPr>
                <w:rFonts w:ascii="Times New Roman" w:eastAsiaTheme="minorHAnsi" w:hAnsi="Times New Roman"/>
                <w:sz w:val="24"/>
                <w:szCs w:val="24"/>
              </w:rPr>
              <w:t xml:space="preserve"> </w:t>
            </w:r>
          </w:p>
          <w:p w14:paraId="31EB0B87" w14:textId="340F406B" w:rsidR="004C2EC3" w:rsidRPr="005054D1" w:rsidRDefault="004C2EC3" w:rsidP="001F06FC">
            <w:pPr>
              <w:ind w:firstLine="337"/>
              <w:jc w:val="both"/>
              <w:rPr>
                <w:rFonts w:ascii="Times New Roman" w:eastAsiaTheme="minorHAnsi" w:hAnsi="Times New Roman"/>
                <w:sz w:val="24"/>
                <w:szCs w:val="24"/>
              </w:rPr>
            </w:pPr>
            <w:r w:rsidRPr="005054D1">
              <w:rPr>
                <w:rFonts w:ascii="Times New Roman" w:eastAsiaTheme="minorHAnsi" w:hAnsi="Times New Roman"/>
                <w:sz w:val="24"/>
                <w:szCs w:val="24"/>
              </w:rPr>
              <w:t xml:space="preserve">Из приведенных данных отмечается недостаток часов вариативного компонента в </w:t>
            </w:r>
            <w:r>
              <w:rPr>
                <w:rFonts w:ascii="Times New Roman" w:eastAsiaTheme="minorHAnsi" w:hAnsi="Times New Roman"/>
                <w:sz w:val="24"/>
                <w:szCs w:val="24"/>
              </w:rPr>
              <w:t xml:space="preserve">10 </w:t>
            </w:r>
            <w:r w:rsidRPr="005054D1">
              <w:rPr>
                <w:rFonts w:ascii="Times New Roman" w:eastAsiaTheme="minorHAnsi" w:hAnsi="Times New Roman"/>
                <w:sz w:val="24"/>
                <w:szCs w:val="24"/>
              </w:rPr>
              <w:t>класс</w:t>
            </w:r>
            <w:r>
              <w:rPr>
                <w:rFonts w:ascii="Times New Roman" w:eastAsiaTheme="minorHAnsi" w:hAnsi="Times New Roman"/>
                <w:sz w:val="24"/>
                <w:szCs w:val="24"/>
              </w:rPr>
              <w:t>е</w:t>
            </w:r>
            <w:r w:rsidRPr="005054D1">
              <w:rPr>
                <w:rFonts w:ascii="Times New Roman" w:eastAsiaTheme="minorHAnsi" w:hAnsi="Times New Roman"/>
                <w:sz w:val="24"/>
                <w:szCs w:val="24"/>
              </w:rPr>
              <w:t xml:space="preserve"> для решения задач профильной подготовки обучающихся. Для создания условий профилизации обучения и решения проблемы дефицита часов на организацию профильног</w:t>
            </w:r>
            <w:r>
              <w:rPr>
                <w:rFonts w:ascii="Times New Roman" w:eastAsiaTheme="minorHAnsi" w:hAnsi="Times New Roman"/>
                <w:sz w:val="24"/>
                <w:szCs w:val="24"/>
              </w:rPr>
              <w:t>о</w:t>
            </w:r>
            <w:r w:rsidRPr="005054D1">
              <w:rPr>
                <w:rFonts w:ascii="Times New Roman" w:eastAsiaTheme="minorHAnsi" w:hAnsi="Times New Roman"/>
                <w:sz w:val="24"/>
                <w:szCs w:val="24"/>
              </w:rPr>
              <w:t xml:space="preserve"> обучения администрацией школы инициированы следующие мероприятия:</w:t>
            </w:r>
          </w:p>
          <w:p w14:paraId="21260ABE" w14:textId="77777777" w:rsidR="004C2EC3" w:rsidRPr="005054D1" w:rsidRDefault="004C2EC3" w:rsidP="001F06FC">
            <w:pPr>
              <w:numPr>
                <w:ilvl w:val="0"/>
                <w:numId w:val="3"/>
              </w:numPr>
              <w:tabs>
                <w:tab w:val="left" w:pos="620"/>
              </w:tabs>
              <w:ind w:left="0" w:firstLine="337"/>
              <w:contextualSpacing/>
              <w:jc w:val="both"/>
              <w:rPr>
                <w:rFonts w:ascii="Times New Roman" w:eastAsiaTheme="minorHAnsi" w:hAnsi="Times New Roman"/>
                <w:sz w:val="24"/>
                <w:szCs w:val="24"/>
              </w:rPr>
            </w:pPr>
            <w:r w:rsidRPr="005054D1">
              <w:rPr>
                <w:rFonts w:ascii="Times New Roman" w:eastAsiaTheme="minorHAnsi" w:hAnsi="Times New Roman"/>
                <w:sz w:val="24"/>
                <w:szCs w:val="24"/>
              </w:rPr>
              <w:t>Вовлечение обучающихся в проектно-исследовательскую деятельность по предметам в рамках работы школьного научно-исследовательского движения;</w:t>
            </w:r>
          </w:p>
          <w:p w14:paraId="4B76E68D" w14:textId="77777777" w:rsidR="004C2EC3" w:rsidRPr="005054D1" w:rsidRDefault="004C2EC3" w:rsidP="001F06FC">
            <w:pPr>
              <w:numPr>
                <w:ilvl w:val="0"/>
                <w:numId w:val="3"/>
              </w:numPr>
              <w:tabs>
                <w:tab w:val="left" w:pos="620"/>
              </w:tabs>
              <w:ind w:left="0" w:firstLine="337"/>
              <w:contextualSpacing/>
              <w:jc w:val="both"/>
              <w:rPr>
                <w:rFonts w:ascii="Times New Roman" w:eastAsiaTheme="minorHAnsi" w:hAnsi="Times New Roman"/>
                <w:sz w:val="24"/>
                <w:szCs w:val="24"/>
              </w:rPr>
            </w:pPr>
            <w:r w:rsidRPr="005054D1">
              <w:rPr>
                <w:rFonts w:ascii="Times New Roman" w:eastAsiaTheme="minorHAnsi" w:hAnsi="Times New Roman"/>
                <w:sz w:val="24"/>
                <w:szCs w:val="24"/>
              </w:rPr>
              <w:t>Вовлечение обучающихся в олимпиадное движение по предметам школьной программы;</w:t>
            </w:r>
          </w:p>
          <w:p w14:paraId="2B778CA9" w14:textId="77777777" w:rsidR="004C2EC3" w:rsidRPr="005054D1" w:rsidRDefault="004C2EC3" w:rsidP="001F06FC">
            <w:pPr>
              <w:numPr>
                <w:ilvl w:val="0"/>
                <w:numId w:val="3"/>
              </w:numPr>
              <w:tabs>
                <w:tab w:val="left" w:pos="620"/>
              </w:tabs>
              <w:ind w:left="0" w:firstLine="337"/>
              <w:contextualSpacing/>
              <w:jc w:val="both"/>
              <w:rPr>
                <w:rFonts w:ascii="Times New Roman" w:eastAsiaTheme="minorHAnsi" w:hAnsi="Times New Roman"/>
                <w:sz w:val="24"/>
                <w:szCs w:val="24"/>
              </w:rPr>
            </w:pPr>
            <w:r w:rsidRPr="005054D1">
              <w:rPr>
                <w:rFonts w:ascii="Times New Roman" w:eastAsiaTheme="minorHAnsi" w:hAnsi="Times New Roman"/>
                <w:sz w:val="24"/>
                <w:szCs w:val="24"/>
              </w:rPr>
              <w:t>Организация и проведение предметных недель в рамках организованной внеурочной деятельности по предметам;</w:t>
            </w:r>
          </w:p>
          <w:p w14:paraId="5A967E5A" w14:textId="27E9DE1D" w:rsidR="004C2EC3" w:rsidRPr="0014395A" w:rsidRDefault="004C2EC3" w:rsidP="001F06FC">
            <w:pPr>
              <w:numPr>
                <w:ilvl w:val="0"/>
                <w:numId w:val="3"/>
              </w:numPr>
              <w:tabs>
                <w:tab w:val="left" w:pos="620"/>
              </w:tabs>
              <w:ind w:left="0" w:firstLine="337"/>
              <w:contextualSpacing/>
              <w:jc w:val="both"/>
              <w:rPr>
                <w:rFonts w:ascii="Times New Roman" w:eastAsiaTheme="minorHAnsi" w:hAnsi="Times New Roman"/>
                <w:sz w:val="24"/>
                <w:szCs w:val="24"/>
              </w:rPr>
            </w:pPr>
            <w:r w:rsidRPr="005054D1">
              <w:rPr>
                <w:rFonts w:ascii="Times New Roman" w:eastAsiaTheme="minorHAnsi" w:hAnsi="Times New Roman"/>
                <w:sz w:val="24"/>
                <w:szCs w:val="24"/>
              </w:rPr>
              <w:t>Вовлечение обучающихся в активную внеурочную деятельность, направленную на развитие интеллектуального потенциала обучающихся.</w:t>
            </w:r>
          </w:p>
          <w:p w14:paraId="31FA03F5" w14:textId="77777777" w:rsidR="004C2EC3" w:rsidRPr="00C27E9B" w:rsidRDefault="004C2EC3" w:rsidP="001F06FC">
            <w:pPr>
              <w:ind w:firstLine="337"/>
              <w:jc w:val="both"/>
              <w:rPr>
                <w:rFonts w:ascii="Times New Roman" w:eastAsiaTheme="minorHAnsi" w:hAnsi="Times New Roman"/>
                <w:b/>
                <w:sz w:val="24"/>
                <w:szCs w:val="24"/>
              </w:rPr>
            </w:pPr>
            <w:r w:rsidRPr="00C27E9B">
              <w:rPr>
                <w:rFonts w:ascii="Times New Roman" w:eastAsiaTheme="minorHAnsi" w:hAnsi="Times New Roman"/>
                <w:b/>
                <w:sz w:val="24"/>
                <w:szCs w:val="24"/>
              </w:rPr>
              <w:t>Организация учебного процесса с учетом особых образовательных потребностей и индивидуальных возможностей обучающихся</w:t>
            </w:r>
          </w:p>
          <w:p w14:paraId="5E6829FC" w14:textId="199CC58D" w:rsidR="004C2EC3" w:rsidRDefault="004C2EC3" w:rsidP="004C2EC3">
            <w:pPr>
              <w:ind w:firstLine="326"/>
              <w:jc w:val="both"/>
              <w:rPr>
                <w:rFonts w:ascii="Times New Roman" w:eastAsiaTheme="minorHAnsi" w:hAnsi="Times New Roman"/>
                <w:bCs/>
                <w:sz w:val="24"/>
                <w:szCs w:val="24"/>
              </w:rPr>
            </w:pPr>
            <w:r w:rsidRPr="00404258">
              <w:rPr>
                <w:rFonts w:ascii="Times New Roman" w:eastAsiaTheme="minorHAnsi" w:hAnsi="Times New Roman"/>
                <w:bCs/>
                <w:sz w:val="24"/>
                <w:szCs w:val="24"/>
              </w:rPr>
              <w:t>Одной из задач школы является создание образовательного пространства, способствующего самореализации всех учащихся, в том числе с особыми образовательными потребностями.  С 2019-2020 учебного года в школе открыты инклюзивные классы. Обучение учащихся с ЗПР проходит по РУП начального и основного общего образования (инвариантный компонент) с адаптацией целей обучения и системы оценивания.  Обучение учащегося с Л</w:t>
            </w:r>
            <w:r>
              <w:rPr>
                <w:rFonts w:ascii="Times New Roman" w:eastAsiaTheme="minorHAnsi" w:hAnsi="Times New Roman"/>
                <w:bCs/>
                <w:sz w:val="24"/>
                <w:szCs w:val="24"/>
              </w:rPr>
              <w:t>НИ (легкими нарушениями интеллекта)</w:t>
            </w:r>
            <w:r w:rsidRPr="00404258">
              <w:rPr>
                <w:rFonts w:ascii="Times New Roman" w:eastAsiaTheme="minorHAnsi" w:hAnsi="Times New Roman"/>
                <w:bCs/>
                <w:sz w:val="24"/>
                <w:szCs w:val="24"/>
              </w:rPr>
              <w:t xml:space="preserve"> проходит по индивидуальному учебному плану, составленному с опорой на ТУП </w:t>
            </w:r>
            <w:r>
              <w:rPr>
                <w:rFonts w:ascii="Times New Roman" w:eastAsiaTheme="minorHAnsi" w:hAnsi="Times New Roman"/>
                <w:bCs/>
                <w:sz w:val="24"/>
                <w:szCs w:val="24"/>
              </w:rPr>
              <w:t xml:space="preserve">общеобразовательного класса с исключением из него учебных предметов, усвоению минимального содержания которых препятствуют особенности познавательной деятельности школьника. </w:t>
            </w:r>
          </w:p>
          <w:p w14:paraId="6437907A" w14:textId="77777777" w:rsidR="004C2EC3" w:rsidRPr="00C27E9B" w:rsidRDefault="004C2EC3" w:rsidP="004C2EC3">
            <w:pPr>
              <w:ind w:firstLine="326"/>
              <w:jc w:val="both"/>
              <w:rPr>
                <w:rFonts w:ascii="Times New Roman" w:eastAsiaTheme="minorHAnsi" w:hAnsi="Times New Roman"/>
                <w:sz w:val="28"/>
                <w:szCs w:val="28"/>
              </w:rPr>
            </w:pPr>
            <w:r w:rsidRPr="00C27E9B">
              <w:rPr>
                <w:rFonts w:ascii="Times New Roman" w:hAnsi="Times New Roman"/>
                <w:sz w:val="24"/>
                <w:szCs w:val="24"/>
              </w:rPr>
              <w:t xml:space="preserve">В соответствии с приказом МОН РК от 12 января 2022 года № 6 «Об утверждении Правил психолого-педагогического сопровождения в организациях образования» определены следующие группы детей с особыми </w:t>
            </w:r>
            <w:r w:rsidRPr="00C27E9B">
              <w:rPr>
                <w:rFonts w:ascii="Times New Roman" w:hAnsi="Times New Roman"/>
                <w:sz w:val="24"/>
                <w:szCs w:val="24"/>
              </w:rPr>
              <w:lastRenderedPageBreak/>
              <w:t>образовательными потребностями:</w:t>
            </w:r>
          </w:p>
          <w:p w14:paraId="42AE8D82" w14:textId="77777777" w:rsidR="004C2EC3" w:rsidRPr="00C27E9B" w:rsidRDefault="004C2EC3" w:rsidP="001F06FC">
            <w:pPr>
              <w:pStyle w:val="pj"/>
              <w:shd w:val="clear" w:color="auto" w:fill="FFFFFF"/>
              <w:spacing w:before="0" w:beforeAutospacing="0" w:after="0" w:afterAutospacing="0"/>
              <w:ind w:firstLine="337"/>
              <w:jc w:val="both"/>
              <w:textAlignment w:val="baseline"/>
              <w:rPr>
                <w:lang w:val="ru-RU"/>
              </w:rPr>
            </w:pPr>
            <w:r w:rsidRPr="00C27E9B">
              <w:rPr>
                <w:lang w:val="ru-RU"/>
              </w:rPr>
              <w:t xml:space="preserve"> 1) </w:t>
            </w:r>
            <w:r w:rsidRPr="00C27E9B">
              <w:t>c</w:t>
            </w:r>
            <w:r w:rsidRPr="00C27E9B">
              <w:rPr>
                <w:lang w:val="ru-RU"/>
              </w:rPr>
              <w:t xml:space="preserve"> поведенческими и эмоциональными проблемами, неблагоприятными психологическими факторами (нарушения воспитания в семье, детско-родительские и внутрисемейные отношения); </w:t>
            </w:r>
          </w:p>
          <w:p w14:paraId="3D77915D" w14:textId="158056D1" w:rsidR="004C2EC3" w:rsidRPr="00C27E9B" w:rsidRDefault="001F06FC" w:rsidP="001F06FC">
            <w:pPr>
              <w:pStyle w:val="pj"/>
              <w:shd w:val="clear" w:color="auto" w:fill="FFFFFF"/>
              <w:spacing w:before="0" w:beforeAutospacing="0" w:after="0" w:afterAutospacing="0"/>
              <w:ind w:firstLine="337"/>
              <w:jc w:val="both"/>
              <w:textAlignment w:val="baseline"/>
              <w:rPr>
                <w:lang w:val="ru-RU"/>
              </w:rPr>
            </w:pPr>
            <w:r>
              <w:rPr>
                <w:lang w:val="ru-RU"/>
              </w:rPr>
              <w:t xml:space="preserve"> </w:t>
            </w:r>
            <w:r w:rsidR="004C2EC3" w:rsidRPr="00C27E9B">
              <w:rPr>
                <w:lang w:val="ru-RU"/>
              </w:rPr>
              <w:t xml:space="preserve">2) </w:t>
            </w:r>
            <w:r w:rsidR="004C2EC3" w:rsidRPr="00C27E9B">
              <w:t>c</w:t>
            </w:r>
            <w:r w:rsidR="004C2EC3" w:rsidRPr="00C27E9B">
              <w:rPr>
                <w:lang w:val="ru-RU"/>
              </w:rPr>
              <w:t xml:space="preserve"> барьерами социально-психологического, экономического, языкового культурного характера (педагогическая запущенность детей из семей социального риска; дети, испытывающие трудности адаптации в обществе (семьи беженцев, мигрантов, кандасов);</w:t>
            </w:r>
          </w:p>
          <w:p w14:paraId="2F106E29" w14:textId="77777777" w:rsidR="004C2EC3" w:rsidRPr="00C27E9B" w:rsidRDefault="004C2EC3" w:rsidP="001F06FC">
            <w:pPr>
              <w:pStyle w:val="pj"/>
              <w:shd w:val="clear" w:color="auto" w:fill="FFFFFF"/>
              <w:spacing w:before="0" w:beforeAutospacing="0" w:after="0" w:afterAutospacing="0"/>
              <w:ind w:firstLine="337"/>
              <w:jc w:val="both"/>
              <w:textAlignment w:val="baseline"/>
              <w:rPr>
                <w:lang w:val="ru-RU"/>
              </w:rPr>
            </w:pPr>
            <w:r w:rsidRPr="00C27E9B">
              <w:rPr>
                <w:lang w:val="ru-RU"/>
              </w:rPr>
              <w:t xml:space="preserve"> 3) </w:t>
            </w:r>
            <w:r w:rsidRPr="00C27E9B">
              <w:t>c</w:t>
            </w:r>
            <w:r w:rsidRPr="00C27E9B">
              <w:rPr>
                <w:lang w:val="ru-RU"/>
              </w:rPr>
              <w:t xml:space="preserve"> ограниченными возможностями развития (нарушениями слуха, зрения, интеллекта, речи, опорно-двигательного аппарата, задержкой психического развития и эмоционально-волевыми расстройствами).</w:t>
            </w:r>
          </w:p>
          <w:p w14:paraId="245ED86A" w14:textId="77777777" w:rsidR="004C2EC3" w:rsidRPr="00C27E9B" w:rsidRDefault="004C2EC3" w:rsidP="004C2EC3">
            <w:pPr>
              <w:jc w:val="center"/>
              <w:rPr>
                <w:rFonts w:ascii="Times New Roman" w:eastAsiaTheme="minorHAnsi" w:hAnsi="Times New Roman"/>
                <w:b/>
                <w:sz w:val="24"/>
                <w:szCs w:val="24"/>
              </w:rPr>
            </w:pPr>
            <w:r w:rsidRPr="00C27E9B">
              <w:rPr>
                <w:rFonts w:ascii="Times New Roman" w:eastAsiaTheme="minorHAnsi" w:hAnsi="Times New Roman"/>
                <w:b/>
                <w:sz w:val="24"/>
                <w:szCs w:val="24"/>
              </w:rPr>
              <w:t xml:space="preserve">Список </w:t>
            </w:r>
            <w:r>
              <w:rPr>
                <w:rFonts w:ascii="Times New Roman" w:eastAsiaTheme="minorHAnsi" w:hAnsi="Times New Roman"/>
                <w:b/>
                <w:sz w:val="24"/>
                <w:szCs w:val="24"/>
              </w:rPr>
              <w:t>обучающихся</w:t>
            </w:r>
            <w:r w:rsidRPr="00C27E9B">
              <w:rPr>
                <w:rFonts w:ascii="Times New Roman" w:eastAsiaTheme="minorHAnsi" w:hAnsi="Times New Roman"/>
                <w:b/>
                <w:sz w:val="24"/>
                <w:szCs w:val="24"/>
              </w:rPr>
              <w:t>,</w:t>
            </w:r>
          </w:p>
          <w:p w14:paraId="76818F58" w14:textId="095E9780" w:rsidR="004C2EC3" w:rsidRPr="002F343C" w:rsidRDefault="004C2EC3" w:rsidP="004C2EC3">
            <w:pPr>
              <w:jc w:val="center"/>
              <w:rPr>
                <w:rFonts w:ascii="Times New Roman" w:hAnsi="Times New Roman"/>
                <w:b/>
                <w:szCs w:val="24"/>
              </w:rPr>
            </w:pPr>
            <w:r w:rsidRPr="00C27E9B">
              <w:rPr>
                <w:rFonts w:ascii="Times New Roman" w:eastAsiaTheme="minorHAnsi" w:hAnsi="Times New Roman"/>
                <w:b/>
                <w:sz w:val="24"/>
                <w:szCs w:val="24"/>
              </w:rPr>
              <w:t xml:space="preserve">с особыми образовательными потребностями </w:t>
            </w:r>
            <w:r>
              <w:rPr>
                <w:rFonts w:ascii="Times New Roman" w:hAnsi="Times New Roman"/>
                <w:b/>
                <w:szCs w:val="24"/>
              </w:rPr>
              <w:t>2022-2023 год</w:t>
            </w:r>
          </w:p>
          <w:tbl>
            <w:tblPr>
              <w:tblStyle w:val="aa"/>
              <w:tblW w:w="5000" w:type="pct"/>
              <w:tblLook w:val="04A0" w:firstRow="1" w:lastRow="0" w:firstColumn="1" w:lastColumn="0" w:noHBand="0" w:noVBand="1"/>
            </w:tblPr>
            <w:tblGrid>
              <w:gridCol w:w="656"/>
              <w:gridCol w:w="793"/>
              <w:gridCol w:w="1542"/>
              <w:gridCol w:w="3292"/>
              <w:gridCol w:w="5275"/>
            </w:tblGrid>
            <w:tr w:rsidR="004C2EC3" w:rsidRPr="00C27E9B" w14:paraId="788CEEF4" w14:textId="77777777" w:rsidTr="00BA3096">
              <w:trPr>
                <w:trHeight w:val="336"/>
              </w:trPr>
              <w:tc>
                <w:tcPr>
                  <w:tcW w:w="284" w:type="pct"/>
                  <w:tcBorders>
                    <w:top w:val="single" w:sz="4" w:space="0" w:color="auto"/>
                    <w:left w:val="single" w:sz="4" w:space="0" w:color="auto"/>
                    <w:bottom w:val="single" w:sz="4" w:space="0" w:color="auto"/>
                    <w:right w:val="single" w:sz="4" w:space="0" w:color="auto"/>
                  </w:tcBorders>
                  <w:hideMark/>
                </w:tcPr>
                <w:p w14:paraId="63652797" w14:textId="77777777" w:rsidR="004C2EC3" w:rsidRPr="00C27E9B" w:rsidRDefault="004C2EC3" w:rsidP="004C2EC3">
                  <w:pPr>
                    <w:pStyle w:val="a3"/>
                    <w:jc w:val="center"/>
                    <w:rPr>
                      <w:rFonts w:ascii="Times New Roman" w:hAnsi="Times New Roman"/>
                      <w:b/>
                      <w:sz w:val="18"/>
                      <w:szCs w:val="18"/>
                    </w:rPr>
                  </w:pPr>
                  <w:r w:rsidRPr="00C27E9B">
                    <w:rPr>
                      <w:rFonts w:ascii="Times New Roman" w:hAnsi="Times New Roman"/>
                      <w:b/>
                      <w:sz w:val="18"/>
                      <w:szCs w:val="18"/>
                    </w:rPr>
                    <w:t>№</w:t>
                  </w:r>
                </w:p>
              </w:tc>
              <w:tc>
                <w:tcPr>
                  <w:tcW w:w="343" w:type="pct"/>
                  <w:tcBorders>
                    <w:top w:val="single" w:sz="4" w:space="0" w:color="auto"/>
                    <w:left w:val="single" w:sz="4" w:space="0" w:color="auto"/>
                    <w:bottom w:val="single" w:sz="4" w:space="0" w:color="auto"/>
                    <w:right w:val="single" w:sz="4" w:space="0" w:color="auto"/>
                  </w:tcBorders>
                  <w:hideMark/>
                </w:tcPr>
                <w:p w14:paraId="3AACB92D" w14:textId="77777777" w:rsidR="004C2EC3" w:rsidRPr="00C27E9B" w:rsidRDefault="004C2EC3" w:rsidP="004C2EC3">
                  <w:pPr>
                    <w:pStyle w:val="a3"/>
                    <w:ind w:left="-109"/>
                    <w:jc w:val="center"/>
                    <w:rPr>
                      <w:rFonts w:ascii="Times New Roman" w:hAnsi="Times New Roman"/>
                      <w:b/>
                      <w:sz w:val="18"/>
                      <w:szCs w:val="18"/>
                    </w:rPr>
                  </w:pPr>
                  <w:r w:rsidRPr="00C27E9B">
                    <w:rPr>
                      <w:rFonts w:ascii="Times New Roman" w:hAnsi="Times New Roman"/>
                      <w:b/>
                      <w:sz w:val="18"/>
                      <w:szCs w:val="18"/>
                    </w:rPr>
                    <w:t>Класс</w:t>
                  </w:r>
                </w:p>
              </w:tc>
              <w:tc>
                <w:tcPr>
                  <w:tcW w:w="667" w:type="pct"/>
                  <w:tcBorders>
                    <w:top w:val="single" w:sz="4" w:space="0" w:color="auto"/>
                    <w:left w:val="single" w:sz="4" w:space="0" w:color="auto"/>
                    <w:bottom w:val="single" w:sz="4" w:space="0" w:color="auto"/>
                    <w:right w:val="single" w:sz="4" w:space="0" w:color="auto"/>
                  </w:tcBorders>
                  <w:hideMark/>
                </w:tcPr>
                <w:p w14:paraId="0F48CDB7" w14:textId="77777777" w:rsidR="004C2EC3" w:rsidRPr="00C27E9B" w:rsidRDefault="004C2EC3" w:rsidP="004C2EC3">
                  <w:pPr>
                    <w:pStyle w:val="a3"/>
                    <w:ind w:left="37" w:hanging="141"/>
                    <w:jc w:val="center"/>
                    <w:rPr>
                      <w:rFonts w:ascii="Times New Roman" w:hAnsi="Times New Roman"/>
                      <w:b/>
                      <w:sz w:val="18"/>
                      <w:szCs w:val="18"/>
                    </w:rPr>
                  </w:pPr>
                  <w:r w:rsidRPr="00C27E9B">
                    <w:rPr>
                      <w:rFonts w:ascii="Times New Roman" w:hAnsi="Times New Roman"/>
                      <w:b/>
                      <w:sz w:val="18"/>
                      <w:szCs w:val="18"/>
                    </w:rPr>
                    <w:t>Инвалидность</w:t>
                  </w:r>
                </w:p>
              </w:tc>
              <w:tc>
                <w:tcPr>
                  <w:tcW w:w="1424" w:type="pct"/>
                  <w:tcBorders>
                    <w:top w:val="single" w:sz="4" w:space="0" w:color="auto"/>
                    <w:left w:val="single" w:sz="4" w:space="0" w:color="auto"/>
                    <w:bottom w:val="single" w:sz="4" w:space="0" w:color="auto"/>
                    <w:right w:val="single" w:sz="4" w:space="0" w:color="auto"/>
                  </w:tcBorders>
                  <w:hideMark/>
                </w:tcPr>
                <w:p w14:paraId="77089B33" w14:textId="77777777" w:rsidR="004C2EC3" w:rsidRPr="00C27E9B" w:rsidRDefault="004C2EC3" w:rsidP="004C2EC3">
                  <w:pPr>
                    <w:pStyle w:val="a3"/>
                    <w:jc w:val="center"/>
                    <w:rPr>
                      <w:rFonts w:ascii="Times New Roman" w:hAnsi="Times New Roman"/>
                      <w:b/>
                      <w:sz w:val="18"/>
                      <w:szCs w:val="18"/>
                    </w:rPr>
                  </w:pPr>
                  <w:r w:rsidRPr="00C27E9B">
                    <w:rPr>
                      <w:rFonts w:ascii="Times New Roman" w:hAnsi="Times New Roman"/>
                      <w:b/>
                      <w:sz w:val="18"/>
                      <w:szCs w:val="18"/>
                    </w:rPr>
                    <w:t>Диагноз</w:t>
                  </w:r>
                </w:p>
              </w:tc>
              <w:tc>
                <w:tcPr>
                  <w:tcW w:w="2282" w:type="pct"/>
                  <w:tcBorders>
                    <w:top w:val="single" w:sz="4" w:space="0" w:color="auto"/>
                    <w:left w:val="single" w:sz="4" w:space="0" w:color="auto"/>
                    <w:bottom w:val="single" w:sz="4" w:space="0" w:color="auto"/>
                    <w:right w:val="single" w:sz="4" w:space="0" w:color="auto"/>
                  </w:tcBorders>
                  <w:hideMark/>
                </w:tcPr>
                <w:p w14:paraId="2036FCCC" w14:textId="77777777" w:rsidR="004C2EC3" w:rsidRPr="00C27E9B" w:rsidRDefault="004C2EC3" w:rsidP="004C2EC3">
                  <w:pPr>
                    <w:pStyle w:val="a3"/>
                    <w:ind w:left="-108"/>
                    <w:jc w:val="center"/>
                    <w:rPr>
                      <w:rFonts w:ascii="Times New Roman" w:hAnsi="Times New Roman"/>
                      <w:b/>
                      <w:sz w:val="18"/>
                      <w:szCs w:val="18"/>
                    </w:rPr>
                  </w:pPr>
                  <w:r w:rsidRPr="00C27E9B">
                    <w:rPr>
                      <w:rFonts w:ascii="Times New Roman" w:hAnsi="Times New Roman"/>
                      <w:b/>
                      <w:sz w:val="18"/>
                      <w:szCs w:val="18"/>
                    </w:rPr>
                    <w:t>Программа обучения</w:t>
                  </w:r>
                </w:p>
              </w:tc>
            </w:tr>
            <w:tr w:rsidR="004C2EC3" w:rsidRPr="00C27E9B" w14:paraId="4BD34B2E"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51B80678"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1</w:t>
                  </w:r>
                </w:p>
              </w:tc>
              <w:tc>
                <w:tcPr>
                  <w:tcW w:w="343" w:type="pct"/>
                </w:tcPr>
                <w:p w14:paraId="1BDCFEF1" w14:textId="154BD147" w:rsidR="004C2EC3" w:rsidRPr="00C27E9B" w:rsidRDefault="004C2EC3" w:rsidP="004C2EC3">
                  <w:pPr>
                    <w:pStyle w:val="a3"/>
                    <w:rPr>
                      <w:rFonts w:ascii="Times New Roman" w:hAnsi="Times New Roman"/>
                      <w:sz w:val="18"/>
                      <w:szCs w:val="18"/>
                    </w:rPr>
                  </w:pPr>
                  <w:r>
                    <w:rPr>
                      <w:rFonts w:ascii="Times New Roman" w:hAnsi="Times New Roman"/>
                    </w:rPr>
                    <w:t>1 В</w:t>
                  </w:r>
                </w:p>
              </w:tc>
              <w:tc>
                <w:tcPr>
                  <w:tcW w:w="667" w:type="pct"/>
                </w:tcPr>
                <w:p w14:paraId="082D12C2" w14:textId="6E9E9644"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44356096" w14:textId="64495292" w:rsidR="004C2EC3" w:rsidRPr="00C27E9B" w:rsidRDefault="004C2EC3" w:rsidP="004C2EC3">
                  <w:pPr>
                    <w:pStyle w:val="a3"/>
                    <w:rPr>
                      <w:rFonts w:ascii="Times New Roman" w:hAnsi="Times New Roman"/>
                      <w:sz w:val="18"/>
                      <w:szCs w:val="18"/>
                    </w:rPr>
                  </w:pPr>
                  <w:r>
                    <w:rPr>
                      <w:rFonts w:ascii="Times New Roman" w:hAnsi="Times New Roman"/>
                      <w:sz w:val="18"/>
                      <w:szCs w:val="18"/>
                    </w:rPr>
                    <w:t>ЗПР. Общее недоразвитие речи 3 уровня</w:t>
                  </w:r>
                </w:p>
              </w:tc>
              <w:tc>
                <w:tcPr>
                  <w:tcW w:w="2282" w:type="pct"/>
                  <w:tcBorders>
                    <w:top w:val="single" w:sz="4" w:space="0" w:color="auto"/>
                    <w:left w:val="single" w:sz="4" w:space="0" w:color="auto"/>
                    <w:bottom w:val="single" w:sz="4" w:space="0" w:color="auto"/>
                    <w:right w:val="single" w:sz="4" w:space="0" w:color="auto"/>
                  </w:tcBorders>
                </w:tcPr>
                <w:p w14:paraId="4EC7389A" w14:textId="2E3BAC37" w:rsidR="004C2EC3" w:rsidRPr="00C27E9B" w:rsidRDefault="004C2EC3" w:rsidP="004C2EC3">
                  <w:pPr>
                    <w:pStyle w:val="a3"/>
                    <w:rPr>
                      <w:rFonts w:ascii="Times New Roman" w:hAnsi="Times New Roman"/>
                      <w:sz w:val="18"/>
                      <w:szCs w:val="18"/>
                    </w:rPr>
                  </w:pPr>
                  <w:r w:rsidRPr="007866BE">
                    <w:rPr>
                      <w:rFonts w:ascii="Times New Roman" w:hAnsi="Times New Roman"/>
                      <w:sz w:val="18"/>
                      <w:szCs w:val="18"/>
                    </w:rPr>
                    <w:t>Обучение по адаптированной учебной программе.  Оценивани</w:t>
                  </w:r>
                  <w:r>
                    <w:rPr>
                      <w:rFonts w:ascii="Times New Roman" w:hAnsi="Times New Roman"/>
                      <w:sz w:val="18"/>
                      <w:szCs w:val="18"/>
                    </w:rPr>
                    <w:t xml:space="preserve">е </w:t>
                  </w:r>
                  <w:r w:rsidRPr="007866BE">
                    <w:rPr>
                      <w:rFonts w:ascii="Times New Roman" w:hAnsi="Times New Roman"/>
                      <w:sz w:val="18"/>
                      <w:szCs w:val="18"/>
                    </w:rPr>
                    <w:t>в соответствии с адаптированной программой. Специальная психолого-педагогическая поддержка</w:t>
                  </w:r>
                  <w:r>
                    <w:rPr>
                      <w:rFonts w:ascii="Times New Roman" w:hAnsi="Times New Roman"/>
                      <w:sz w:val="18"/>
                      <w:szCs w:val="18"/>
                    </w:rPr>
                    <w:t>: дефектолог, логопед</w:t>
                  </w:r>
                </w:p>
              </w:tc>
            </w:tr>
            <w:tr w:rsidR="004C2EC3" w:rsidRPr="00C27E9B" w14:paraId="52EB4220"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03F7F862"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2</w:t>
                  </w:r>
                </w:p>
              </w:tc>
              <w:tc>
                <w:tcPr>
                  <w:tcW w:w="343" w:type="pct"/>
                </w:tcPr>
                <w:p w14:paraId="5B0084D1" w14:textId="18A83C7B" w:rsidR="004C2EC3" w:rsidRPr="00C27E9B" w:rsidRDefault="004C2EC3" w:rsidP="004C2EC3">
                  <w:pPr>
                    <w:pStyle w:val="a3"/>
                    <w:rPr>
                      <w:rFonts w:ascii="Times New Roman" w:hAnsi="Times New Roman"/>
                      <w:sz w:val="18"/>
                      <w:szCs w:val="18"/>
                    </w:rPr>
                  </w:pPr>
                  <w:r>
                    <w:rPr>
                      <w:rFonts w:ascii="Times New Roman" w:hAnsi="Times New Roman"/>
                    </w:rPr>
                    <w:t>2 А</w:t>
                  </w:r>
                </w:p>
              </w:tc>
              <w:tc>
                <w:tcPr>
                  <w:tcW w:w="667" w:type="pct"/>
                </w:tcPr>
                <w:p w14:paraId="3DF42F20" w14:textId="7D7CD20E"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5BC0B95D" w14:textId="514A1D18" w:rsidR="004C2EC3" w:rsidRPr="00C27E9B" w:rsidRDefault="004C2EC3" w:rsidP="004C2EC3">
                  <w:pPr>
                    <w:pStyle w:val="a3"/>
                    <w:rPr>
                      <w:rFonts w:ascii="Times New Roman" w:hAnsi="Times New Roman"/>
                      <w:sz w:val="18"/>
                      <w:szCs w:val="18"/>
                    </w:rPr>
                  </w:pPr>
                  <w:r w:rsidRPr="00621E17">
                    <w:rPr>
                      <w:rFonts w:ascii="Times New Roman" w:hAnsi="Times New Roman"/>
                      <w:sz w:val="18"/>
                      <w:szCs w:val="18"/>
                    </w:rPr>
                    <w:t>ЗПР.</w:t>
                  </w:r>
                  <w:r>
                    <w:rPr>
                      <w:rFonts w:ascii="Times New Roman" w:hAnsi="Times New Roman"/>
                      <w:sz w:val="18"/>
                      <w:szCs w:val="18"/>
                    </w:rPr>
                    <w:t xml:space="preserve"> Фонетико-фонематическое недоразвитие речи. Дисграфия, обусловленная нарушением языкового анализа.</w:t>
                  </w:r>
                </w:p>
              </w:tc>
              <w:tc>
                <w:tcPr>
                  <w:tcW w:w="2282" w:type="pct"/>
                  <w:tcBorders>
                    <w:top w:val="single" w:sz="4" w:space="0" w:color="auto"/>
                    <w:left w:val="single" w:sz="4" w:space="0" w:color="auto"/>
                    <w:bottom w:val="single" w:sz="4" w:space="0" w:color="auto"/>
                    <w:right w:val="single" w:sz="4" w:space="0" w:color="auto"/>
                  </w:tcBorders>
                </w:tcPr>
                <w:p w14:paraId="54CCE147" w14:textId="4EE37415" w:rsidR="004C2EC3" w:rsidRPr="00C27E9B" w:rsidRDefault="004C2EC3" w:rsidP="004C2EC3">
                  <w:pPr>
                    <w:pStyle w:val="a3"/>
                    <w:rPr>
                      <w:rFonts w:ascii="Times New Roman" w:hAnsi="Times New Roman"/>
                      <w:sz w:val="18"/>
                      <w:szCs w:val="18"/>
                    </w:rPr>
                  </w:pPr>
                  <w:r w:rsidRPr="007866BE">
                    <w:rPr>
                      <w:rFonts w:ascii="Times New Roman" w:hAnsi="Times New Roman"/>
                      <w:sz w:val="18"/>
                      <w:szCs w:val="18"/>
                    </w:rPr>
                    <w:t>Обучение по сокращенной общеобразовательной учебной программе, оценивание в рамках сокращенной программы. Занятия с логопедом</w:t>
                  </w:r>
                  <w:r>
                    <w:rPr>
                      <w:rFonts w:ascii="Times New Roman" w:hAnsi="Times New Roman"/>
                      <w:sz w:val="18"/>
                      <w:szCs w:val="18"/>
                    </w:rPr>
                    <w:t>.</w:t>
                  </w:r>
                </w:p>
              </w:tc>
            </w:tr>
            <w:tr w:rsidR="004C2EC3" w:rsidRPr="00C27E9B" w14:paraId="155B684C"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26549D98"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3</w:t>
                  </w:r>
                </w:p>
              </w:tc>
              <w:tc>
                <w:tcPr>
                  <w:tcW w:w="343" w:type="pct"/>
                </w:tcPr>
                <w:p w14:paraId="172E8D23" w14:textId="0924EA31" w:rsidR="004C2EC3" w:rsidRPr="00C27E9B" w:rsidRDefault="004C2EC3" w:rsidP="004C2EC3">
                  <w:pPr>
                    <w:pStyle w:val="a3"/>
                    <w:rPr>
                      <w:rFonts w:ascii="Times New Roman" w:hAnsi="Times New Roman"/>
                      <w:sz w:val="18"/>
                      <w:szCs w:val="18"/>
                    </w:rPr>
                  </w:pPr>
                  <w:r>
                    <w:rPr>
                      <w:rFonts w:ascii="Times New Roman" w:hAnsi="Times New Roman"/>
                    </w:rPr>
                    <w:t>2 Б</w:t>
                  </w:r>
                </w:p>
              </w:tc>
              <w:tc>
                <w:tcPr>
                  <w:tcW w:w="667" w:type="pct"/>
                </w:tcPr>
                <w:p w14:paraId="6FE9450A" w14:textId="30AC27D8"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630A7BDA" w14:textId="34A71407" w:rsidR="004C2EC3" w:rsidRPr="00C27E9B" w:rsidRDefault="004C2EC3" w:rsidP="004C2EC3">
                  <w:pPr>
                    <w:pStyle w:val="a3"/>
                    <w:rPr>
                      <w:rFonts w:ascii="Times New Roman" w:hAnsi="Times New Roman"/>
                      <w:sz w:val="18"/>
                      <w:szCs w:val="18"/>
                    </w:rPr>
                  </w:pPr>
                  <w:r w:rsidRPr="00621E17">
                    <w:rPr>
                      <w:rFonts w:ascii="Times New Roman" w:hAnsi="Times New Roman"/>
                      <w:sz w:val="18"/>
                      <w:szCs w:val="18"/>
                    </w:rPr>
                    <w:t>ЗПР. Дисграфия, обусловленная нарушением языкового анализа.</w:t>
                  </w:r>
                </w:p>
              </w:tc>
              <w:tc>
                <w:tcPr>
                  <w:tcW w:w="2282" w:type="pct"/>
                  <w:tcBorders>
                    <w:top w:val="single" w:sz="4" w:space="0" w:color="auto"/>
                    <w:left w:val="single" w:sz="4" w:space="0" w:color="auto"/>
                    <w:bottom w:val="single" w:sz="4" w:space="0" w:color="auto"/>
                    <w:right w:val="single" w:sz="4" w:space="0" w:color="auto"/>
                  </w:tcBorders>
                </w:tcPr>
                <w:p w14:paraId="41B9F0E5" w14:textId="5883F794" w:rsidR="004C2EC3" w:rsidRPr="00C27E9B" w:rsidRDefault="004C2EC3" w:rsidP="004C2EC3">
                  <w:pPr>
                    <w:pStyle w:val="a3"/>
                    <w:rPr>
                      <w:rFonts w:ascii="Times New Roman" w:hAnsi="Times New Roman"/>
                      <w:sz w:val="18"/>
                      <w:szCs w:val="18"/>
                    </w:rPr>
                  </w:pPr>
                  <w:r w:rsidRPr="007866BE">
                    <w:rPr>
                      <w:rFonts w:ascii="Times New Roman" w:hAnsi="Times New Roman"/>
                      <w:sz w:val="18"/>
                      <w:szCs w:val="18"/>
                    </w:rPr>
                    <w:t>Обучение по адаптированной учебной программе.  Оценивание в соответствии с адаптированной программой. Специальная психолого-педагогическая поддержка:</w:t>
                  </w:r>
                  <w:r>
                    <w:rPr>
                      <w:rFonts w:ascii="Times New Roman" w:hAnsi="Times New Roman"/>
                      <w:sz w:val="18"/>
                      <w:szCs w:val="18"/>
                    </w:rPr>
                    <w:t xml:space="preserve"> </w:t>
                  </w:r>
                  <w:r w:rsidRPr="007866BE">
                    <w:rPr>
                      <w:rFonts w:ascii="Times New Roman" w:hAnsi="Times New Roman"/>
                      <w:sz w:val="18"/>
                      <w:szCs w:val="18"/>
                    </w:rPr>
                    <w:t>логопед</w:t>
                  </w:r>
                </w:p>
              </w:tc>
            </w:tr>
            <w:tr w:rsidR="004C2EC3" w:rsidRPr="00C27E9B" w14:paraId="46CEE7C5"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6EBCDCAF"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4</w:t>
                  </w:r>
                </w:p>
              </w:tc>
              <w:tc>
                <w:tcPr>
                  <w:tcW w:w="343" w:type="pct"/>
                </w:tcPr>
                <w:p w14:paraId="5E6B24CD" w14:textId="6839136B" w:rsidR="004C2EC3" w:rsidRPr="00C27E9B" w:rsidRDefault="004C2EC3" w:rsidP="004C2EC3">
                  <w:pPr>
                    <w:pStyle w:val="a3"/>
                    <w:rPr>
                      <w:rFonts w:ascii="Times New Roman" w:hAnsi="Times New Roman"/>
                      <w:sz w:val="18"/>
                      <w:szCs w:val="18"/>
                    </w:rPr>
                  </w:pPr>
                  <w:r>
                    <w:rPr>
                      <w:rFonts w:ascii="Times New Roman" w:hAnsi="Times New Roman"/>
                    </w:rPr>
                    <w:t>2 В</w:t>
                  </w:r>
                  <w:r w:rsidRPr="00497125">
                    <w:rPr>
                      <w:rFonts w:ascii="Times New Roman" w:hAnsi="Times New Roman"/>
                    </w:rPr>
                    <w:t xml:space="preserve"> </w:t>
                  </w:r>
                </w:p>
              </w:tc>
              <w:tc>
                <w:tcPr>
                  <w:tcW w:w="667" w:type="pct"/>
                </w:tcPr>
                <w:p w14:paraId="4F6FB6CC" w14:textId="11532E14" w:rsidR="004C2EC3" w:rsidRPr="00C27E9B" w:rsidRDefault="004C2EC3" w:rsidP="004C2EC3">
                  <w:pPr>
                    <w:pStyle w:val="a3"/>
                    <w:rPr>
                      <w:rFonts w:ascii="Times New Roman" w:hAnsi="Times New Roman"/>
                      <w:sz w:val="18"/>
                      <w:szCs w:val="18"/>
                    </w:rPr>
                  </w:pPr>
                  <w:r>
                    <w:rPr>
                      <w:rFonts w:ascii="Times New Roman" w:hAnsi="Times New Roman"/>
                    </w:rPr>
                    <w:t>Инв</w:t>
                  </w:r>
                </w:p>
              </w:tc>
              <w:tc>
                <w:tcPr>
                  <w:tcW w:w="1424" w:type="pct"/>
                  <w:tcBorders>
                    <w:top w:val="single" w:sz="4" w:space="0" w:color="auto"/>
                    <w:left w:val="single" w:sz="4" w:space="0" w:color="auto"/>
                    <w:bottom w:val="single" w:sz="4" w:space="0" w:color="auto"/>
                    <w:right w:val="single" w:sz="4" w:space="0" w:color="auto"/>
                  </w:tcBorders>
                </w:tcPr>
                <w:p w14:paraId="0BC48049" w14:textId="1F60D319" w:rsidR="004C2EC3" w:rsidRPr="00C27E9B" w:rsidRDefault="004C2EC3" w:rsidP="004C2EC3">
                  <w:pPr>
                    <w:pStyle w:val="a3"/>
                    <w:rPr>
                      <w:rFonts w:ascii="Times New Roman" w:hAnsi="Times New Roman"/>
                      <w:sz w:val="18"/>
                      <w:szCs w:val="18"/>
                    </w:rPr>
                  </w:pPr>
                  <w:r>
                    <w:rPr>
                      <w:rFonts w:ascii="Times New Roman" w:hAnsi="Times New Roman"/>
                      <w:sz w:val="18"/>
                      <w:szCs w:val="18"/>
                    </w:rPr>
                    <w:t>ЗПР</w:t>
                  </w:r>
                </w:p>
              </w:tc>
              <w:tc>
                <w:tcPr>
                  <w:tcW w:w="2282" w:type="pct"/>
                  <w:tcBorders>
                    <w:top w:val="single" w:sz="4" w:space="0" w:color="auto"/>
                    <w:left w:val="single" w:sz="4" w:space="0" w:color="auto"/>
                    <w:bottom w:val="single" w:sz="4" w:space="0" w:color="auto"/>
                    <w:right w:val="single" w:sz="4" w:space="0" w:color="auto"/>
                  </w:tcBorders>
                </w:tcPr>
                <w:p w14:paraId="0C7A31A3" w14:textId="5AF27EC3" w:rsidR="004C2EC3" w:rsidRPr="00C27E9B" w:rsidRDefault="004C2EC3" w:rsidP="004C2EC3">
                  <w:pPr>
                    <w:pStyle w:val="a3"/>
                    <w:rPr>
                      <w:rFonts w:ascii="Times New Roman" w:hAnsi="Times New Roman"/>
                      <w:sz w:val="18"/>
                      <w:szCs w:val="18"/>
                    </w:rPr>
                  </w:pPr>
                  <w:r w:rsidRPr="007866BE">
                    <w:rPr>
                      <w:rFonts w:ascii="Times New Roman" w:hAnsi="Times New Roman"/>
                      <w:sz w:val="18"/>
                      <w:szCs w:val="18"/>
                    </w:rPr>
                    <w:t>Обучение по сокращенной общеобразовательной учебной программе, оценивание в рамках сокращенной программы. Занятия с логопедом</w:t>
                  </w:r>
                  <w:r>
                    <w:rPr>
                      <w:rFonts w:ascii="Times New Roman" w:hAnsi="Times New Roman"/>
                      <w:sz w:val="18"/>
                      <w:szCs w:val="18"/>
                    </w:rPr>
                    <w:t>, психологом.</w:t>
                  </w:r>
                </w:p>
              </w:tc>
            </w:tr>
            <w:tr w:rsidR="004C2EC3" w:rsidRPr="00C27E9B" w14:paraId="5D76141A"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0A9E5B31"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5</w:t>
                  </w:r>
                </w:p>
              </w:tc>
              <w:tc>
                <w:tcPr>
                  <w:tcW w:w="343" w:type="pct"/>
                </w:tcPr>
                <w:p w14:paraId="781D2C7B" w14:textId="70AAE3DC" w:rsidR="004C2EC3" w:rsidRPr="00C27E9B" w:rsidRDefault="004C2EC3" w:rsidP="004C2EC3">
                  <w:pPr>
                    <w:pStyle w:val="a3"/>
                    <w:rPr>
                      <w:rFonts w:ascii="Times New Roman" w:hAnsi="Times New Roman"/>
                      <w:sz w:val="18"/>
                      <w:szCs w:val="18"/>
                    </w:rPr>
                  </w:pPr>
                  <w:r>
                    <w:rPr>
                      <w:rFonts w:ascii="Times New Roman" w:hAnsi="Times New Roman"/>
                    </w:rPr>
                    <w:t>2 Г</w:t>
                  </w:r>
                </w:p>
              </w:tc>
              <w:tc>
                <w:tcPr>
                  <w:tcW w:w="667" w:type="pct"/>
                </w:tcPr>
                <w:p w14:paraId="1240680B" w14:textId="3079DE84"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4BE41D20" w14:textId="51AA4D10" w:rsidR="004C2EC3" w:rsidRPr="00C27E9B" w:rsidRDefault="004C2EC3" w:rsidP="004C2EC3">
                  <w:pPr>
                    <w:pStyle w:val="a3"/>
                    <w:rPr>
                      <w:rFonts w:ascii="Times New Roman" w:hAnsi="Times New Roman"/>
                      <w:sz w:val="18"/>
                      <w:szCs w:val="18"/>
                    </w:rPr>
                  </w:pPr>
                  <w:r>
                    <w:rPr>
                      <w:rFonts w:ascii="Times New Roman" w:hAnsi="Times New Roman"/>
                      <w:sz w:val="18"/>
                      <w:szCs w:val="18"/>
                    </w:rPr>
                    <w:t>ЗПР</w:t>
                  </w:r>
                </w:p>
              </w:tc>
              <w:tc>
                <w:tcPr>
                  <w:tcW w:w="2282" w:type="pct"/>
                  <w:tcBorders>
                    <w:top w:val="single" w:sz="4" w:space="0" w:color="auto"/>
                    <w:left w:val="single" w:sz="4" w:space="0" w:color="auto"/>
                    <w:bottom w:val="single" w:sz="4" w:space="0" w:color="auto"/>
                    <w:right w:val="single" w:sz="4" w:space="0" w:color="auto"/>
                  </w:tcBorders>
                </w:tcPr>
                <w:p w14:paraId="3A36A574" w14:textId="4A65A297" w:rsidR="004C2EC3" w:rsidRPr="00C27E9B" w:rsidRDefault="004C2EC3" w:rsidP="004C2EC3">
                  <w:pPr>
                    <w:pStyle w:val="a3"/>
                    <w:rPr>
                      <w:rFonts w:ascii="Times New Roman" w:hAnsi="Times New Roman"/>
                      <w:sz w:val="18"/>
                      <w:szCs w:val="18"/>
                    </w:rPr>
                  </w:pPr>
                  <w:r w:rsidRPr="007866BE">
                    <w:rPr>
                      <w:rFonts w:ascii="Times New Roman" w:hAnsi="Times New Roman"/>
                      <w:sz w:val="18"/>
                      <w:szCs w:val="18"/>
                    </w:rPr>
                    <w:t>Обучение по общеобразовательной программе с индивидуальным подходом, в виде сокращения учебной программы. Занятия с психологом, дефектологом, логопедо</w:t>
                  </w:r>
                  <w:r>
                    <w:rPr>
                      <w:rFonts w:ascii="Times New Roman" w:hAnsi="Times New Roman"/>
                      <w:sz w:val="18"/>
                      <w:szCs w:val="18"/>
                    </w:rPr>
                    <w:t>м.</w:t>
                  </w:r>
                </w:p>
              </w:tc>
            </w:tr>
            <w:tr w:rsidR="004C2EC3" w:rsidRPr="00C27E9B" w14:paraId="2A3E90C0" w14:textId="77777777" w:rsidTr="00BA3096">
              <w:trPr>
                <w:trHeight w:val="261"/>
              </w:trPr>
              <w:tc>
                <w:tcPr>
                  <w:tcW w:w="284" w:type="pct"/>
                  <w:tcBorders>
                    <w:top w:val="single" w:sz="4" w:space="0" w:color="auto"/>
                    <w:left w:val="single" w:sz="4" w:space="0" w:color="auto"/>
                    <w:bottom w:val="single" w:sz="4" w:space="0" w:color="auto"/>
                    <w:right w:val="single" w:sz="4" w:space="0" w:color="auto"/>
                  </w:tcBorders>
                  <w:hideMark/>
                </w:tcPr>
                <w:p w14:paraId="15EE15CB"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6</w:t>
                  </w:r>
                </w:p>
              </w:tc>
              <w:tc>
                <w:tcPr>
                  <w:tcW w:w="343" w:type="pct"/>
                </w:tcPr>
                <w:p w14:paraId="69C6D93F" w14:textId="66F44FA7" w:rsidR="004C2EC3" w:rsidRPr="00C27E9B" w:rsidRDefault="004C2EC3" w:rsidP="004C2EC3">
                  <w:pPr>
                    <w:pStyle w:val="a3"/>
                    <w:rPr>
                      <w:rFonts w:ascii="Times New Roman" w:hAnsi="Times New Roman"/>
                      <w:sz w:val="18"/>
                      <w:szCs w:val="18"/>
                    </w:rPr>
                  </w:pPr>
                  <w:r>
                    <w:rPr>
                      <w:rFonts w:ascii="Times New Roman" w:hAnsi="Times New Roman"/>
                    </w:rPr>
                    <w:t>3</w:t>
                  </w:r>
                  <w:r w:rsidRPr="00884324">
                    <w:rPr>
                      <w:rFonts w:ascii="Times New Roman" w:hAnsi="Times New Roman"/>
                    </w:rPr>
                    <w:t xml:space="preserve"> А</w:t>
                  </w:r>
                </w:p>
              </w:tc>
              <w:tc>
                <w:tcPr>
                  <w:tcW w:w="667" w:type="pct"/>
                </w:tcPr>
                <w:p w14:paraId="0630B61D" w14:textId="1EC36465"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15C72871" w14:textId="463F51DB" w:rsidR="004C2EC3" w:rsidRPr="00C27E9B" w:rsidRDefault="004C2EC3" w:rsidP="004C2EC3">
                  <w:pPr>
                    <w:pStyle w:val="a3"/>
                    <w:rPr>
                      <w:rFonts w:ascii="Times New Roman" w:hAnsi="Times New Roman"/>
                      <w:sz w:val="18"/>
                      <w:szCs w:val="18"/>
                    </w:rPr>
                  </w:pPr>
                  <w:r>
                    <w:rPr>
                      <w:rFonts w:ascii="Times New Roman" w:hAnsi="Times New Roman"/>
                      <w:sz w:val="18"/>
                      <w:szCs w:val="18"/>
                    </w:rPr>
                    <w:t>ЗПР</w:t>
                  </w:r>
                </w:p>
              </w:tc>
              <w:tc>
                <w:tcPr>
                  <w:tcW w:w="2282" w:type="pct"/>
                  <w:tcBorders>
                    <w:top w:val="single" w:sz="4" w:space="0" w:color="auto"/>
                    <w:left w:val="single" w:sz="4" w:space="0" w:color="auto"/>
                    <w:bottom w:val="single" w:sz="4" w:space="0" w:color="auto"/>
                    <w:right w:val="single" w:sz="4" w:space="0" w:color="auto"/>
                  </w:tcBorders>
                </w:tcPr>
                <w:p w14:paraId="08832567" w14:textId="564E4D3F" w:rsidR="004C2EC3" w:rsidRPr="00C27E9B" w:rsidRDefault="004C2EC3" w:rsidP="004C2EC3">
                  <w:pPr>
                    <w:pStyle w:val="a3"/>
                    <w:rPr>
                      <w:rFonts w:ascii="Times New Roman" w:hAnsi="Times New Roman"/>
                      <w:sz w:val="18"/>
                      <w:szCs w:val="18"/>
                    </w:rPr>
                  </w:pPr>
                  <w:r w:rsidRPr="007866BE">
                    <w:rPr>
                      <w:rFonts w:ascii="Times New Roman" w:hAnsi="Times New Roman"/>
                      <w:sz w:val="18"/>
                      <w:szCs w:val="18"/>
                    </w:rPr>
                    <w:t>Обучение по общеобразовательной программе с индивидуальным подходом, в виде сокращения уч</w:t>
                  </w:r>
                  <w:r>
                    <w:rPr>
                      <w:rFonts w:ascii="Times New Roman" w:hAnsi="Times New Roman"/>
                      <w:sz w:val="18"/>
                      <w:szCs w:val="18"/>
                    </w:rPr>
                    <w:t>ебной</w:t>
                  </w:r>
                  <w:r w:rsidRPr="007866BE">
                    <w:rPr>
                      <w:rFonts w:ascii="Times New Roman" w:hAnsi="Times New Roman"/>
                      <w:sz w:val="18"/>
                      <w:szCs w:val="18"/>
                    </w:rPr>
                    <w:t xml:space="preserve"> прогр</w:t>
                  </w:r>
                  <w:r>
                    <w:rPr>
                      <w:rFonts w:ascii="Times New Roman" w:hAnsi="Times New Roman"/>
                      <w:sz w:val="18"/>
                      <w:szCs w:val="18"/>
                    </w:rPr>
                    <w:t>аммы</w:t>
                  </w:r>
                  <w:r w:rsidRPr="007866BE">
                    <w:rPr>
                      <w:rFonts w:ascii="Times New Roman" w:hAnsi="Times New Roman"/>
                      <w:sz w:val="18"/>
                      <w:szCs w:val="18"/>
                    </w:rPr>
                    <w:t>. Занятия с психологом, дефектологом, логопедом</w:t>
                  </w:r>
                </w:p>
              </w:tc>
            </w:tr>
            <w:tr w:rsidR="004C2EC3" w:rsidRPr="00C27E9B" w14:paraId="68D07D69"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3D43CF4C"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7</w:t>
                  </w:r>
                </w:p>
              </w:tc>
              <w:tc>
                <w:tcPr>
                  <w:tcW w:w="343" w:type="pct"/>
                </w:tcPr>
                <w:p w14:paraId="6D745D44" w14:textId="45A0A6B0" w:rsidR="004C2EC3" w:rsidRPr="00C27E9B" w:rsidRDefault="004C2EC3" w:rsidP="004C2EC3">
                  <w:pPr>
                    <w:pStyle w:val="a3"/>
                    <w:rPr>
                      <w:rFonts w:ascii="Times New Roman" w:hAnsi="Times New Roman"/>
                      <w:sz w:val="18"/>
                      <w:szCs w:val="18"/>
                    </w:rPr>
                  </w:pPr>
                  <w:r>
                    <w:rPr>
                      <w:rFonts w:ascii="Times New Roman" w:hAnsi="Times New Roman"/>
                    </w:rPr>
                    <w:t>3 Б</w:t>
                  </w:r>
                </w:p>
              </w:tc>
              <w:tc>
                <w:tcPr>
                  <w:tcW w:w="667" w:type="pct"/>
                </w:tcPr>
                <w:p w14:paraId="242ADE8F" w14:textId="3F1B80EC" w:rsidR="004C2EC3" w:rsidRPr="00C27E9B" w:rsidRDefault="004C2EC3" w:rsidP="004C2EC3">
                  <w:pPr>
                    <w:pStyle w:val="a3"/>
                    <w:rPr>
                      <w:rFonts w:ascii="Times New Roman" w:hAnsi="Times New Roman"/>
                      <w:sz w:val="18"/>
                      <w:szCs w:val="18"/>
                    </w:rPr>
                  </w:pPr>
                  <w:r w:rsidRPr="00276611">
                    <w:rPr>
                      <w:rFonts w:ascii="Times New Roman" w:hAnsi="Times New Roman"/>
                    </w:rPr>
                    <w:t>Инв</w:t>
                  </w:r>
                </w:p>
              </w:tc>
              <w:tc>
                <w:tcPr>
                  <w:tcW w:w="1424" w:type="pct"/>
                  <w:tcBorders>
                    <w:top w:val="single" w:sz="4" w:space="0" w:color="auto"/>
                    <w:left w:val="single" w:sz="4" w:space="0" w:color="auto"/>
                    <w:bottom w:val="single" w:sz="4" w:space="0" w:color="auto"/>
                    <w:right w:val="single" w:sz="4" w:space="0" w:color="auto"/>
                  </w:tcBorders>
                </w:tcPr>
                <w:p w14:paraId="1BA8DA4F" w14:textId="4F8A1976" w:rsidR="004C2EC3" w:rsidRPr="00C27E9B" w:rsidRDefault="004C2EC3" w:rsidP="004C2EC3">
                  <w:pPr>
                    <w:pStyle w:val="a3"/>
                    <w:rPr>
                      <w:rFonts w:ascii="Times New Roman" w:hAnsi="Times New Roman"/>
                      <w:sz w:val="18"/>
                      <w:szCs w:val="18"/>
                    </w:rPr>
                  </w:pPr>
                  <w:r>
                    <w:rPr>
                      <w:rFonts w:ascii="Times New Roman" w:hAnsi="Times New Roman"/>
                      <w:sz w:val="18"/>
                      <w:szCs w:val="18"/>
                    </w:rPr>
                    <w:t>ЗПЕР</w:t>
                  </w:r>
                </w:p>
              </w:tc>
              <w:tc>
                <w:tcPr>
                  <w:tcW w:w="2282" w:type="pct"/>
                  <w:tcBorders>
                    <w:top w:val="single" w:sz="4" w:space="0" w:color="auto"/>
                    <w:left w:val="single" w:sz="4" w:space="0" w:color="auto"/>
                    <w:bottom w:val="single" w:sz="4" w:space="0" w:color="auto"/>
                    <w:right w:val="single" w:sz="4" w:space="0" w:color="auto"/>
                  </w:tcBorders>
                </w:tcPr>
                <w:p w14:paraId="7FCFFAAB" w14:textId="355A63AD" w:rsidR="004C2EC3" w:rsidRPr="00C27E9B" w:rsidRDefault="004C2EC3" w:rsidP="004C2EC3">
                  <w:pPr>
                    <w:pStyle w:val="a3"/>
                    <w:rPr>
                      <w:rFonts w:ascii="Times New Roman" w:hAnsi="Times New Roman"/>
                      <w:sz w:val="18"/>
                      <w:szCs w:val="18"/>
                    </w:rPr>
                  </w:pPr>
                  <w:r w:rsidRPr="007866BE">
                    <w:rPr>
                      <w:rFonts w:ascii="Times New Roman" w:hAnsi="Times New Roman"/>
                      <w:sz w:val="18"/>
                      <w:szCs w:val="18"/>
                    </w:rPr>
                    <w:t>Обучение по сокращенной общеобразовательной учебной программе, оценивание в рамках сокращенной программы. Занятия с психологом, логопедом</w:t>
                  </w:r>
                </w:p>
              </w:tc>
            </w:tr>
            <w:tr w:rsidR="004C2EC3" w:rsidRPr="00C27E9B" w14:paraId="1AF5E3FE"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216818C3"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8</w:t>
                  </w:r>
                </w:p>
              </w:tc>
              <w:tc>
                <w:tcPr>
                  <w:tcW w:w="343" w:type="pct"/>
                </w:tcPr>
                <w:p w14:paraId="318AAEBB" w14:textId="3F2792CB" w:rsidR="004C2EC3" w:rsidRPr="00C27E9B" w:rsidRDefault="004C2EC3" w:rsidP="004C2EC3">
                  <w:pPr>
                    <w:pStyle w:val="a3"/>
                    <w:rPr>
                      <w:rFonts w:ascii="Times New Roman" w:hAnsi="Times New Roman"/>
                      <w:sz w:val="18"/>
                      <w:szCs w:val="18"/>
                    </w:rPr>
                  </w:pPr>
                  <w:r>
                    <w:rPr>
                      <w:rFonts w:ascii="Times New Roman" w:hAnsi="Times New Roman"/>
                    </w:rPr>
                    <w:t>3</w:t>
                  </w:r>
                  <w:r w:rsidRPr="00884324">
                    <w:rPr>
                      <w:rFonts w:ascii="Times New Roman" w:hAnsi="Times New Roman"/>
                    </w:rPr>
                    <w:t xml:space="preserve"> </w:t>
                  </w:r>
                  <w:r>
                    <w:rPr>
                      <w:rFonts w:ascii="Times New Roman" w:hAnsi="Times New Roman"/>
                    </w:rPr>
                    <w:t>Б</w:t>
                  </w:r>
                </w:p>
              </w:tc>
              <w:tc>
                <w:tcPr>
                  <w:tcW w:w="667" w:type="pct"/>
                </w:tcPr>
                <w:p w14:paraId="305E171F" w14:textId="2DABD958"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24A9DC47" w14:textId="29092D43" w:rsidR="004C2EC3" w:rsidRPr="00C27E9B" w:rsidRDefault="004C2EC3" w:rsidP="004C2EC3">
                  <w:pPr>
                    <w:pStyle w:val="a3"/>
                    <w:rPr>
                      <w:rFonts w:ascii="Times New Roman" w:hAnsi="Times New Roman"/>
                      <w:sz w:val="18"/>
                      <w:szCs w:val="18"/>
                    </w:rPr>
                  </w:pPr>
                  <w:r>
                    <w:rPr>
                      <w:rFonts w:ascii="Times New Roman" w:hAnsi="Times New Roman"/>
                      <w:sz w:val="18"/>
                      <w:szCs w:val="18"/>
                    </w:rPr>
                    <w:t>ЗПР</w:t>
                  </w:r>
                </w:p>
              </w:tc>
              <w:tc>
                <w:tcPr>
                  <w:tcW w:w="2282" w:type="pct"/>
                  <w:tcBorders>
                    <w:top w:val="single" w:sz="4" w:space="0" w:color="auto"/>
                    <w:left w:val="single" w:sz="4" w:space="0" w:color="auto"/>
                    <w:bottom w:val="single" w:sz="4" w:space="0" w:color="auto"/>
                    <w:right w:val="single" w:sz="4" w:space="0" w:color="auto"/>
                  </w:tcBorders>
                </w:tcPr>
                <w:p w14:paraId="3E95FC1E" w14:textId="7334EC1A" w:rsidR="004C2EC3" w:rsidRPr="00C27E9B" w:rsidRDefault="004C2EC3" w:rsidP="004C2EC3">
                  <w:pPr>
                    <w:pStyle w:val="a3"/>
                    <w:rPr>
                      <w:rFonts w:ascii="Times New Roman" w:hAnsi="Times New Roman"/>
                      <w:sz w:val="18"/>
                      <w:szCs w:val="18"/>
                    </w:rPr>
                  </w:pPr>
                  <w:r w:rsidRPr="007866BE">
                    <w:rPr>
                      <w:rFonts w:ascii="Times New Roman" w:hAnsi="Times New Roman"/>
                      <w:sz w:val="18"/>
                      <w:szCs w:val="18"/>
                    </w:rPr>
                    <w:t>Обучение по сокращенной общеобразовательной учебной программе, оценивание в рамках сокращенной программы. Занятия с логопедом.</w:t>
                  </w:r>
                </w:p>
              </w:tc>
            </w:tr>
            <w:tr w:rsidR="004C2EC3" w:rsidRPr="00C27E9B" w14:paraId="36D4094C"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663839A0"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9</w:t>
                  </w:r>
                </w:p>
              </w:tc>
              <w:tc>
                <w:tcPr>
                  <w:tcW w:w="343" w:type="pct"/>
                </w:tcPr>
                <w:p w14:paraId="16078B5D" w14:textId="6C373BF4" w:rsidR="004C2EC3" w:rsidRPr="00C27E9B" w:rsidRDefault="004C2EC3" w:rsidP="004C2EC3">
                  <w:pPr>
                    <w:pStyle w:val="a3"/>
                    <w:rPr>
                      <w:rFonts w:ascii="Times New Roman" w:hAnsi="Times New Roman"/>
                      <w:sz w:val="18"/>
                      <w:szCs w:val="18"/>
                    </w:rPr>
                  </w:pPr>
                  <w:r>
                    <w:rPr>
                      <w:rFonts w:ascii="Times New Roman" w:hAnsi="Times New Roman"/>
                    </w:rPr>
                    <w:t>3 В</w:t>
                  </w:r>
                </w:p>
              </w:tc>
              <w:tc>
                <w:tcPr>
                  <w:tcW w:w="667" w:type="pct"/>
                </w:tcPr>
                <w:p w14:paraId="3A7A3944" w14:textId="74557147"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7DF3AE4E" w14:textId="20C59564" w:rsidR="004C2EC3" w:rsidRPr="00C27E9B" w:rsidRDefault="004C2EC3" w:rsidP="004C2EC3">
                  <w:pPr>
                    <w:pStyle w:val="a3"/>
                    <w:rPr>
                      <w:rFonts w:ascii="Times New Roman" w:hAnsi="Times New Roman"/>
                      <w:sz w:val="18"/>
                      <w:szCs w:val="18"/>
                      <w:highlight w:val="yellow"/>
                    </w:rPr>
                  </w:pPr>
                  <w:r w:rsidRPr="00E90C42">
                    <w:rPr>
                      <w:rFonts w:ascii="Times New Roman" w:hAnsi="Times New Roman"/>
                      <w:sz w:val="18"/>
                      <w:szCs w:val="18"/>
                    </w:rPr>
                    <w:t>ЗПР</w:t>
                  </w:r>
                </w:p>
              </w:tc>
              <w:tc>
                <w:tcPr>
                  <w:tcW w:w="2282" w:type="pct"/>
                  <w:tcBorders>
                    <w:top w:val="single" w:sz="4" w:space="0" w:color="auto"/>
                    <w:left w:val="single" w:sz="4" w:space="0" w:color="auto"/>
                    <w:bottom w:val="single" w:sz="4" w:space="0" w:color="auto"/>
                    <w:right w:val="single" w:sz="4" w:space="0" w:color="auto"/>
                  </w:tcBorders>
                </w:tcPr>
                <w:p w14:paraId="68484034" w14:textId="67797619" w:rsidR="004C2EC3" w:rsidRPr="00C27E9B" w:rsidRDefault="004C2EC3" w:rsidP="004C2EC3">
                  <w:pPr>
                    <w:pStyle w:val="a3"/>
                    <w:rPr>
                      <w:rFonts w:ascii="Times New Roman" w:hAnsi="Times New Roman"/>
                      <w:sz w:val="18"/>
                      <w:szCs w:val="18"/>
                      <w:highlight w:val="yellow"/>
                    </w:rPr>
                  </w:pPr>
                  <w:r w:rsidRPr="007866BE">
                    <w:rPr>
                      <w:rFonts w:ascii="Times New Roman" w:hAnsi="Times New Roman"/>
                      <w:sz w:val="18"/>
                      <w:szCs w:val="18"/>
                    </w:rPr>
                    <w:t>Обучение по общеобразовательной программе с индивидуальным подходом, в виде сокращения уч</w:t>
                  </w:r>
                  <w:r>
                    <w:rPr>
                      <w:rFonts w:ascii="Times New Roman" w:hAnsi="Times New Roman"/>
                      <w:sz w:val="18"/>
                      <w:szCs w:val="18"/>
                    </w:rPr>
                    <w:t xml:space="preserve">ебной </w:t>
                  </w:r>
                  <w:r w:rsidRPr="007866BE">
                    <w:rPr>
                      <w:rFonts w:ascii="Times New Roman" w:hAnsi="Times New Roman"/>
                      <w:sz w:val="18"/>
                      <w:szCs w:val="18"/>
                    </w:rPr>
                    <w:t>прогр</w:t>
                  </w:r>
                  <w:r>
                    <w:rPr>
                      <w:rFonts w:ascii="Times New Roman" w:hAnsi="Times New Roman"/>
                      <w:sz w:val="18"/>
                      <w:szCs w:val="18"/>
                    </w:rPr>
                    <w:t>аммы</w:t>
                  </w:r>
                  <w:r w:rsidRPr="007866BE">
                    <w:rPr>
                      <w:rFonts w:ascii="Times New Roman" w:hAnsi="Times New Roman"/>
                      <w:sz w:val="18"/>
                      <w:szCs w:val="18"/>
                    </w:rPr>
                    <w:t>. Занятия с психологом, дефектологом, логопедом</w:t>
                  </w:r>
                  <w:r>
                    <w:rPr>
                      <w:rFonts w:ascii="Times New Roman" w:hAnsi="Times New Roman"/>
                      <w:sz w:val="18"/>
                      <w:szCs w:val="18"/>
                    </w:rPr>
                    <w:t>.</w:t>
                  </w:r>
                </w:p>
              </w:tc>
            </w:tr>
            <w:tr w:rsidR="004C2EC3" w:rsidRPr="00C27E9B" w14:paraId="15CAB648"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7F756C7E"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10</w:t>
                  </w:r>
                </w:p>
              </w:tc>
              <w:tc>
                <w:tcPr>
                  <w:tcW w:w="343" w:type="pct"/>
                </w:tcPr>
                <w:p w14:paraId="56D00D57" w14:textId="1E03E10D" w:rsidR="004C2EC3" w:rsidRPr="00C27E9B" w:rsidRDefault="004C2EC3" w:rsidP="004C2EC3">
                  <w:pPr>
                    <w:pStyle w:val="a3"/>
                    <w:rPr>
                      <w:rFonts w:ascii="Times New Roman" w:hAnsi="Times New Roman"/>
                      <w:sz w:val="18"/>
                      <w:szCs w:val="18"/>
                    </w:rPr>
                  </w:pPr>
                  <w:r>
                    <w:rPr>
                      <w:rFonts w:ascii="Times New Roman" w:hAnsi="Times New Roman"/>
                    </w:rPr>
                    <w:t>5</w:t>
                  </w:r>
                  <w:r w:rsidRPr="00C2356D">
                    <w:rPr>
                      <w:rFonts w:ascii="Times New Roman" w:hAnsi="Times New Roman"/>
                    </w:rPr>
                    <w:t xml:space="preserve"> Б</w:t>
                  </w:r>
                </w:p>
              </w:tc>
              <w:tc>
                <w:tcPr>
                  <w:tcW w:w="667" w:type="pct"/>
                </w:tcPr>
                <w:p w14:paraId="43D6B44E" w14:textId="1D2DAE79" w:rsidR="004C2EC3" w:rsidRPr="00C27E9B" w:rsidRDefault="004C2EC3" w:rsidP="004C2EC3">
                  <w:pPr>
                    <w:pStyle w:val="a3"/>
                    <w:rPr>
                      <w:rFonts w:ascii="Times New Roman" w:hAnsi="Times New Roman"/>
                      <w:sz w:val="18"/>
                      <w:szCs w:val="18"/>
                    </w:rPr>
                  </w:pPr>
                  <w:r w:rsidRPr="00C2356D">
                    <w:rPr>
                      <w:rFonts w:ascii="Times New Roman" w:hAnsi="Times New Roman"/>
                    </w:rPr>
                    <w:t>Инв</w:t>
                  </w:r>
                </w:p>
              </w:tc>
              <w:tc>
                <w:tcPr>
                  <w:tcW w:w="1424" w:type="pct"/>
                  <w:tcBorders>
                    <w:top w:val="single" w:sz="4" w:space="0" w:color="auto"/>
                    <w:left w:val="single" w:sz="4" w:space="0" w:color="auto"/>
                    <w:bottom w:val="single" w:sz="4" w:space="0" w:color="auto"/>
                    <w:right w:val="single" w:sz="4" w:space="0" w:color="auto"/>
                  </w:tcBorders>
                </w:tcPr>
                <w:p w14:paraId="1ECFFE5D" w14:textId="223137F8" w:rsidR="004C2EC3" w:rsidRPr="00C27E9B" w:rsidRDefault="004C2EC3" w:rsidP="004C2EC3">
                  <w:pPr>
                    <w:pStyle w:val="a3"/>
                    <w:rPr>
                      <w:rFonts w:ascii="Times New Roman" w:hAnsi="Times New Roman"/>
                      <w:sz w:val="18"/>
                      <w:szCs w:val="18"/>
                    </w:rPr>
                  </w:pPr>
                  <w:r>
                    <w:rPr>
                      <w:rFonts w:ascii="Times New Roman" w:hAnsi="Times New Roman"/>
                      <w:sz w:val="18"/>
                      <w:szCs w:val="18"/>
                    </w:rPr>
                    <w:t>Легкое нарушение интеллекта</w:t>
                  </w:r>
                </w:p>
              </w:tc>
              <w:tc>
                <w:tcPr>
                  <w:tcW w:w="2282" w:type="pct"/>
                  <w:tcBorders>
                    <w:top w:val="single" w:sz="4" w:space="0" w:color="auto"/>
                    <w:left w:val="single" w:sz="4" w:space="0" w:color="auto"/>
                    <w:bottom w:val="single" w:sz="4" w:space="0" w:color="auto"/>
                    <w:right w:val="single" w:sz="4" w:space="0" w:color="auto"/>
                  </w:tcBorders>
                </w:tcPr>
                <w:p w14:paraId="29EA1F97" w14:textId="67752AFA" w:rsidR="004C2EC3" w:rsidRPr="00C27E9B" w:rsidRDefault="004C2EC3" w:rsidP="004C2EC3">
                  <w:pPr>
                    <w:pStyle w:val="a3"/>
                    <w:rPr>
                      <w:rFonts w:ascii="Times New Roman" w:hAnsi="Times New Roman"/>
                      <w:sz w:val="18"/>
                      <w:szCs w:val="18"/>
                    </w:rPr>
                  </w:pPr>
                  <w:r w:rsidRPr="007866BE">
                    <w:rPr>
                      <w:rFonts w:ascii="Times New Roman" w:hAnsi="Times New Roman"/>
                      <w:sz w:val="18"/>
                      <w:szCs w:val="18"/>
                    </w:rPr>
                    <w:t>Обучение по индивидуальной учебной программе, инд</w:t>
                  </w:r>
                  <w:r>
                    <w:rPr>
                      <w:rFonts w:ascii="Times New Roman" w:hAnsi="Times New Roman"/>
                      <w:sz w:val="18"/>
                      <w:szCs w:val="18"/>
                    </w:rPr>
                    <w:t>ивидуальному</w:t>
                  </w:r>
                  <w:r w:rsidRPr="007866BE">
                    <w:rPr>
                      <w:rFonts w:ascii="Times New Roman" w:hAnsi="Times New Roman"/>
                      <w:sz w:val="18"/>
                      <w:szCs w:val="18"/>
                    </w:rPr>
                    <w:t xml:space="preserve"> </w:t>
                  </w:r>
                  <w:r>
                    <w:rPr>
                      <w:rFonts w:ascii="Times New Roman" w:hAnsi="Times New Roman"/>
                      <w:sz w:val="18"/>
                      <w:szCs w:val="18"/>
                    </w:rPr>
                    <w:t>учебному</w:t>
                  </w:r>
                  <w:r w:rsidRPr="007866BE">
                    <w:rPr>
                      <w:rFonts w:ascii="Times New Roman" w:hAnsi="Times New Roman"/>
                      <w:sz w:val="18"/>
                      <w:szCs w:val="18"/>
                    </w:rPr>
                    <w:t xml:space="preserve"> плану. Изменение способов и </w:t>
                  </w:r>
                  <w:r w:rsidRPr="007866BE">
                    <w:rPr>
                      <w:rFonts w:ascii="Times New Roman" w:hAnsi="Times New Roman"/>
                      <w:sz w:val="18"/>
                      <w:szCs w:val="18"/>
                    </w:rPr>
                    <w:lastRenderedPageBreak/>
                    <w:t>критериев оценивания результатов обучения в соответствии с индивидуальной программой. Использование, в том числе, специальных методов. Подбор учебников, учебных пособий и подготовка индивидуальных учебных материалов.</w:t>
                  </w:r>
                </w:p>
              </w:tc>
            </w:tr>
            <w:tr w:rsidR="004C2EC3" w:rsidRPr="00C27E9B" w14:paraId="70C46363"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1CBF9424"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lastRenderedPageBreak/>
                    <w:t>11</w:t>
                  </w:r>
                </w:p>
              </w:tc>
              <w:tc>
                <w:tcPr>
                  <w:tcW w:w="343" w:type="pct"/>
                </w:tcPr>
                <w:p w14:paraId="7CA2F474" w14:textId="15DD684C" w:rsidR="004C2EC3" w:rsidRPr="00C27E9B" w:rsidRDefault="004C2EC3" w:rsidP="004C2EC3">
                  <w:pPr>
                    <w:pStyle w:val="a3"/>
                    <w:rPr>
                      <w:rFonts w:ascii="Times New Roman" w:hAnsi="Times New Roman"/>
                      <w:sz w:val="18"/>
                      <w:szCs w:val="18"/>
                    </w:rPr>
                  </w:pPr>
                  <w:r>
                    <w:rPr>
                      <w:rFonts w:ascii="Times New Roman" w:hAnsi="Times New Roman"/>
                    </w:rPr>
                    <w:t xml:space="preserve">7 </w:t>
                  </w:r>
                  <w:r w:rsidRPr="00884324">
                    <w:rPr>
                      <w:rFonts w:ascii="Times New Roman" w:hAnsi="Times New Roman"/>
                    </w:rPr>
                    <w:t>А</w:t>
                  </w:r>
                </w:p>
              </w:tc>
              <w:tc>
                <w:tcPr>
                  <w:tcW w:w="667" w:type="pct"/>
                  <w:tcBorders>
                    <w:top w:val="single" w:sz="4" w:space="0" w:color="auto"/>
                    <w:left w:val="single" w:sz="4" w:space="0" w:color="auto"/>
                    <w:bottom w:val="single" w:sz="4" w:space="0" w:color="auto"/>
                    <w:right w:val="single" w:sz="4" w:space="0" w:color="auto"/>
                  </w:tcBorders>
                </w:tcPr>
                <w:p w14:paraId="1288FC02" w14:textId="0D3BBE07"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2C388190" w14:textId="4170C39B" w:rsidR="004C2EC3" w:rsidRPr="00C27E9B" w:rsidRDefault="004C2EC3" w:rsidP="004C2EC3">
                  <w:pPr>
                    <w:pStyle w:val="a3"/>
                    <w:rPr>
                      <w:rFonts w:ascii="Times New Roman" w:hAnsi="Times New Roman"/>
                      <w:sz w:val="18"/>
                      <w:szCs w:val="18"/>
                    </w:rPr>
                  </w:pPr>
                  <w:r>
                    <w:rPr>
                      <w:rFonts w:ascii="Times New Roman" w:hAnsi="Times New Roman"/>
                      <w:sz w:val="18"/>
                      <w:szCs w:val="18"/>
                    </w:rPr>
                    <w:t>ЗПР</w:t>
                  </w:r>
                </w:p>
              </w:tc>
              <w:tc>
                <w:tcPr>
                  <w:tcW w:w="2282" w:type="pct"/>
                  <w:tcBorders>
                    <w:top w:val="single" w:sz="4" w:space="0" w:color="auto"/>
                    <w:left w:val="single" w:sz="4" w:space="0" w:color="auto"/>
                    <w:bottom w:val="single" w:sz="4" w:space="0" w:color="auto"/>
                    <w:right w:val="single" w:sz="4" w:space="0" w:color="auto"/>
                  </w:tcBorders>
                </w:tcPr>
                <w:p w14:paraId="2B4AD46F" w14:textId="69903DD5" w:rsidR="004C2EC3" w:rsidRPr="00C27E9B" w:rsidRDefault="004C2EC3" w:rsidP="004C2EC3">
                  <w:pPr>
                    <w:pStyle w:val="a3"/>
                    <w:rPr>
                      <w:rFonts w:ascii="Times New Roman" w:hAnsi="Times New Roman"/>
                      <w:sz w:val="18"/>
                      <w:szCs w:val="18"/>
                    </w:rPr>
                  </w:pPr>
                  <w:r w:rsidRPr="007866BE">
                    <w:rPr>
                      <w:rFonts w:ascii="Times New Roman" w:hAnsi="Times New Roman"/>
                      <w:sz w:val="18"/>
                      <w:szCs w:val="18"/>
                    </w:rPr>
                    <w:t>Обучение по программе для детей с задержкой психического развития</w:t>
                  </w:r>
                </w:p>
              </w:tc>
            </w:tr>
            <w:tr w:rsidR="004C2EC3" w:rsidRPr="00C27E9B" w14:paraId="0C7D6A9A"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3925CE97"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12</w:t>
                  </w:r>
                </w:p>
              </w:tc>
              <w:tc>
                <w:tcPr>
                  <w:tcW w:w="343" w:type="pct"/>
                </w:tcPr>
                <w:p w14:paraId="7A7359FB" w14:textId="69F6E467" w:rsidR="004C2EC3" w:rsidRPr="00C27E9B" w:rsidRDefault="004C2EC3" w:rsidP="004C2EC3">
                  <w:pPr>
                    <w:pStyle w:val="a3"/>
                    <w:rPr>
                      <w:rFonts w:ascii="Times New Roman" w:hAnsi="Times New Roman"/>
                      <w:sz w:val="18"/>
                      <w:szCs w:val="18"/>
                    </w:rPr>
                  </w:pPr>
                  <w:r>
                    <w:rPr>
                      <w:rFonts w:ascii="Times New Roman" w:hAnsi="Times New Roman"/>
                    </w:rPr>
                    <w:t>0 А</w:t>
                  </w:r>
                </w:p>
              </w:tc>
              <w:tc>
                <w:tcPr>
                  <w:tcW w:w="667" w:type="pct"/>
                  <w:tcBorders>
                    <w:top w:val="single" w:sz="4" w:space="0" w:color="auto"/>
                    <w:left w:val="single" w:sz="4" w:space="0" w:color="auto"/>
                    <w:bottom w:val="single" w:sz="4" w:space="0" w:color="auto"/>
                    <w:right w:val="single" w:sz="4" w:space="0" w:color="auto"/>
                  </w:tcBorders>
                </w:tcPr>
                <w:p w14:paraId="35DB9D3A" w14:textId="2D470EA4"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452B77F6" w14:textId="29877B62" w:rsidR="004C2EC3" w:rsidRPr="00C27E9B" w:rsidRDefault="004C2EC3" w:rsidP="004C2EC3">
                  <w:pPr>
                    <w:pStyle w:val="a3"/>
                    <w:rPr>
                      <w:rFonts w:ascii="Times New Roman" w:hAnsi="Times New Roman"/>
                      <w:sz w:val="18"/>
                      <w:szCs w:val="18"/>
                    </w:rPr>
                  </w:pPr>
                  <w:r>
                    <w:rPr>
                      <w:rFonts w:ascii="Times New Roman" w:hAnsi="Times New Roman"/>
                      <w:sz w:val="18"/>
                      <w:szCs w:val="18"/>
                    </w:rPr>
                    <w:t>ЗПР. Трудности поведения. Фонетическое недоразвитие речи.</w:t>
                  </w:r>
                </w:p>
              </w:tc>
              <w:tc>
                <w:tcPr>
                  <w:tcW w:w="2282" w:type="pct"/>
                  <w:tcBorders>
                    <w:top w:val="single" w:sz="4" w:space="0" w:color="auto"/>
                    <w:left w:val="single" w:sz="4" w:space="0" w:color="auto"/>
                    <w:bottom w:val="single" w:sz="4" w:space="0" w:color="auto"/>
                    <w:right w:val="single" w:sz="4" w:space="0" w:color="auto"/>
                  </w:tcBorders>
                </w:tcPr>
                <w:p w14:paraId="2FA5F38E" w14:textId="7F0F4389" w:rsidR="004C2EC3" w:rsidRPr="00C27E9B" w:rsidRDefault="004C2EC3" w:rsidP="004C2EC3">
                  <w:pPr>
                    <w:pStyle w:val="a3"/>
                    <w:rPr>
                      <w:rFonts w:ascii="Times New Roman" w:hAnsi="Times New Roman"/>
                      <w:sz w:val="18"/>
                      <w:szCs w:val="18"/>
                    </w:rPr>
                  </w:pPr>
                  <w:r w:rsidRPr="007866BE">
                    <w:rPr>
                      <w:rFonts w:ascii="Times New Roman" w:hAnsi="Times New Roman"/>
                      <w:sz w:val="18"/>
                      <w:szCs w:val="18"/>
                    </w:rPr>
                    <w:t>Обучение по адаптированной учебной программе.  Оценивание в соответствии с адаптированной программой. Специальная психолого-педагогическая поддержка:</w:t>
                  </w:r>
                  <w:r>
                    <w:rPr>
                      <w:rFonts w:ascii="Times New Roman" w:hAnsi="Times New Roman"/>
                      <w:sz w:val="18"/>
                      <w:szCs w:val="18"/>
                    </w:rPr>
                    <w:t xml:space="preserve"> психолог.</w:t>
                  </w:r>
                </w:p>
              </w:tc>
            </w:tr>
            <w:tr w:rsidR="004C2EC3" w:rsidRPr="00C27E9B" w14:paraId="3FB9F81E"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426F4B85"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13</w:t>
                  </w:r>
                </w:p>
              </w:tc>
              <w:tc>
                <w:tcPr>
                  <w:tcW w:w="343" w:type="pct"/>
                </w:tcPr>
                <w:p w14:paraId="42B10249" w14:textId="3FA5377B" w:rsidR="004C2EC3" w:rsidRPr="00C27E9B" w:rsidRDefault="004C2EC3" w:rsidP="004C2EC3">
                  <w:pPr>
                    <w:pStyle w:val="a3"/>
                    <w:rPr>
                      <w:rFonts w:ascii="Times New Roman" w:hAnsi="Times New Roman"/>
                      <w:sz w:val="18"/>
                      <w:szCs w:val="18"/>
                    </w:rPr>
                  </w:pPr>
                  <w:r>
                    <w:rPr>
                      <w:rFonts w:ascii="Times New Roman" w:hAnsi="Times New Roman"/>
                    </w:rPr>
                    <w:t>0 А</w:t>
                  </w:r>
                </w:p>
              </w:tc>
              <w:tc>
                <w:tcPr>
                  <w:tcW w:w="667" w:type="pct"/>
                  <w:tcBorders>
                    <w:top w:val="single" w:sz="4" w:space="0" w:color="auto"/>
                    <w:left w:val="single" w:sz="4" w:space="0" w:color="auto"/>
                    <w:bottom w:val="single" w:sz="4" w:space="0" w:color="auto"/>
                    <w:right w:val="single" w:sz="4" w:space="0" w:color="auto"/>
                  </w:tcBorders>
                </w:tcPr>
                <w:p w14:paraId="0412D064" w14:textId="04C5871A"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60D14233" w14:textId="7411A792" w:rsidR="004C2EC3" w:rsidRPr="00C27E9B" w:rsidRDefault="004C2EC3" w:rsidP="004C2EC3">
                  <w:pPr>
                    <w:pStyle w:val="a3"/>
                    <w:rPr>
                      <w:rFonts w:ascii="Times New Roman" w:hAnsi="Times New Roman"/>
                      <w:sz w:val="18"/>
                      <w:szCs w:val="18"/>
                    </w:rPr>
                  </w:pPr>
                  <w:r>
                    <w:rPr>
                      <w:rFonts w:ascii="Times New Roman" w:hAnsi="Times New Roman"/>
                      <w:sz w:val="18"/>
                      <w:szCs w:val="18"/>
                    </w:rPr>
                    <w:t>ЗПР. Общее недоразвитие речи 1 уровня. Моторная афферентная алалия.</w:t>
                  </w:r>
                </w:p>
              </w:tc>
              <w:tc>
                <w:tcPr>
                  <w:tcW w:w="2282" w:type="pct"/>
                  <w:tcBorders>
                    <w:top w:val="single" w:sz="4" w:space="0" w:color="auto"/>
                    <w:left w:val="single" w:sz="4" w:space="0" w:color="auto"/>
                    <w:bottom w:val="single" w:sz="4" w:space="0" w:color="auto"/>
                    <w:right w:val="single" w:sz="4" w:space="0" w:color="auto"/>
                  </w:tcBorders>
                </w:tcPr>
                <w:p w14:paraId="56E58F5E" w14:textId="77B9A2E2" w:rsidR="004C2EC3" w:rsidRPr="00C27E9B" w:rsidRDefault="004C2EC3" w:rsidP="004C2EC3">
                  <w:pPr>
                    <w:pStyle w:val="a3"/>
                    <w:rPr>
                      <w:rFonts w:ascii="Times New Roman" w:hAnsi="Times New Roman"/>
                      <w:sz w:val="18"/>
                      <w:szCs w:val="18"/>
                    </w:rPr>
                  </w:pPr>
                  <w:r w:rsidRPr="007866BE">
                    <w:rPr>
                      <w:rFonts w:ascii="Times New Roman" w:hAnsi="Times New Roman"/>
                      <w:sz w:val="18"/>
                      <w:szCs w:val="18"/>
                    </w:rPr>
                    <w:t>Обучение по адаптированной учебной программе.  Оценивание в соответствии с адаптированной программой. Специальная психолого-педагогическая поддержка:</w:t>
                  </w:r>
                  <w:r>
                    <w:rPr>
                      <w:rFonts w:ascii="Times New Roman" w:hAnsi="Times New Roman"/>
                      <w:sz w:val="18"/>
                      <w:szCs w:val="18"/>
                    </w:rPr>
                    <w:t xml:space="preserve"> логопед, психолог.</w:t>
                  </w:r>
                </w:p>
              </w:tc>
            </w:tr>
            <w:tr w:rsidR="004C2EC3" w:rsidRPr="00C27E9B" w14:paraId="0BB46E83"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5C70711C"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14</w:t>
                  </w:r>
                </w:p>
              </w:tc>
              <w:tc>
                <w:tcPr>
                  <w:tcW w:w="343" w:type="pct"/>
                </w:tcPr>
                <w:p w14:paraId="60B033AF" w14:textId="404E5162" w:rsidR="004C2EC3" w:rsidRPr="00C27E9B" w:rsidRDefault="004C2EC3" w:rsidP="004C2EC3">
                  <w:pPr>
                    <w:pStyle w:val="a3"/>
                    <w:rPr>
                      <w:rFonts w:ascii="Times New Roman" w:hAnsi="Times New Roman"/>
                      <w:sz w:val="18"/>
                      <w:szCs w:val="18"/>
                    </w:rPr>
                  </w:pPr>
                  <w:r>
                    <w:rPr>
                      <w:rFonts w:ascii="Times New Roman" w:hAnsi="Times New Roman"/>
                    </w:rPr>
                    <w:t>0 А</w:t>
                  </w:r>
                </w:p>
              </w:tc>
              <w:tc>
                <w:tcPr>
                  <w:tcW w:w="667" w:type="pct"/>
                  <w:tcBorders>
                    <w:top w:val="single" w:sz="4" w:space="0" w:color="auto"/>
                    <w:left w:val="single" w:sz="4" w:space="0" w:color="auto"/>
                    <w:bottom w:val="single" w:sz="4" w:space="0" w:color="auto"/>
                    <w:right w:val="single" w:sz="4" w:space="0" w:color="auto"/>
                  </w:tcBorders>
                </w:tcPr>
                <w:p w14:paraId="62BBABB8" w14:textId="1EEE19F3"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54B7A84E" w14:textId="654ED3EE" w:rsidR="004C2EC3" w:rsidRPr="007219C4" w:rsidRDefault="004C2EC3" w:rsidP="004C2EC3">
                  <w:pPr>
                    <w:pStyle w:val="a3"/>
                    <w:rPr>
                      <w:rFonts w:ascii="Times New Roman" w:hAnsi="Times New Roman"/>
                      <w:sz w:val="18"/>
                      <w:szCs w:val="18"/>
                      <w:lang w:val="kk-KZ"/>
                    </w:rPr>
                  </w:pPr>
                  <w:r>
                    <w:rPr>
                      <w:rFonts w:ascii="Times New Roman" w:hAnsi="Times New Roman"/>
                      <w:sz w:val="18"/>
                      <w:szCs w:val="18"/>
                    </w:rPr>
                    <w:t>ЗПР. Фонетико-фонематическое недоразвитие речи с элементами лексико-грамматического нарушения речи. Трудности переработки слухоречевой информации.</w:t>
                  </w:r>
                </w:p>
              </w:tc>
              <w:tc>
                <w:tcPr>
                  <w:tcW w:w="2282" w:type="pct"/>
                  <w:tcBorders>
                    <w:top w:val="single" w:sz="4" w:space="0" w:color="auto"/>
                    <w:left w:val="single" w:sz="4" w:space="0" w:color="auto"/>
                    <w:bottom w:val="single" w:sz="4" w:space="0" w:color="auto"/>
                    <w:right w:val="single" w:sz="4" w:space="0" w:color="auto"/>
                  </w:tcBorders>
                </w:tcPr>
                <w:p w14:paraId="24C098D8" w14:textId="5AE48FBF" w:rsidR="004C2EC3" w:rsidRPr="00C27E9B" w:rsidRDefault="004C2EC3" w:rsidP="004C2EC3">
                  <w:pPr>
                    <w:pStyle w:val="a3"/>
                    <w:rPr>
                      <w:rFonts w:ascii="Times New Roman" w:hAnsi="Times New Roman"/>
                      <w:sz w:val="18"/>
                      <w:szCs w:val="18"/>
                    </w:rPr>
                  </w:pPr>
                  <w:r w:rsidRPr="007866BE">
                    <w:rPr>
                      <w:rFonts w:ascii="Times New Roman" w:hAnsi="Times New Roman"/>
                      <w:sz w:val="18"/>
                      <w:szCs w:val="18"/>
                    </w:rPr>
                    <w:t>Обучение по адаптированной</w:t>
                  </w:r>
                  <w:r>
                    <w:rPr>
                      <w:rFonts w:ascii="Times New Roman" w:hAnsi="Times New Roman"/>
                      <w:sz w:val="18"/>
                      <w:szCs w:val="18"/>
                    </w:rPr>
                    <w:t xml:space="preserve"> общеобразовательной </w:t>
                  </w:r>
                  <w:r w:rsidRPr="007866BE">
                    <w:rPr>
                      <w:rFonts w:ascii="Times New Roman" w:hAnsi="Times New Roman"/>
                      <w:sz w:val="18"/>
                      <w:szCs w:val="18"/>
                    </w:rPr>
                    <w:t xml:space="preserve">учебной программе.  Оценивание в соответствии с адаптированной программой. </w:t>
                  </w:r>
                  <w:r>
                    <w:rPr>
                      <w:rFonts w:ascii="Times New Roman" w:hAnsi="Times New Roman"/>
                      <w:sz w:val="18"/>
                      <w:szCs w:val="18"/>
                    </w:rPr>
                    <w:t>П</w:t>
                  </w:r>
                  <w:r w:rsidRPr="007866BE">
                    <w:rPr>
                      <w:rFonts w:ascii="Times New Roman" w:hAnsi="Times New Roman"/>
                      <w:sz w:val="18"/>
                      <w:szCs w:val="18"/>
                    </w:rPr>
                    <w:t>сихолого-педагогическая поддержка:</w:t>
                  </w:r>
                  <w:r>
                    <w:rPr>
                      <w:rFonts w:ascii="Times New Roman" w:hAnsi="Times New Roman"/>
                      <w:sz w:val="18"/>
                      <w:szCs w:val="18"/>
                    </w:rPr>
                    <w:t xml:space="preserve"> психолог, логопед.</w:t>
                  </w:r>
                </w:p>
              </w:tc>
            </w:tr>
            <w:tr w:rsidR="004C2EC3" w:rsidRPr="00C27E9B" w14:paraId="2ECE0C20"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24005B7A"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15</w:t>
                  </w:r>
                </w:p>
              </w:tc>
              <w:tc>
                <w:tcPr>
                  <w:tcW w:w="343" w:type="pct"/>
                </w:tcPr>
                <w:p w14:paraId="3CC22087" w14:textId="1795056E" w:rsidR="004C2EC3" w:rsidRPr="00C27E9B" w:rsidRDefault="004C2EC3" w:rsidP="004C2EC3">
                  <w:pPr>
                    <w:pStyle w:val="a3"/>
                    <w:rPr>
                      <w:rFonts w:ascii="Times New Roman" w:hAnsi="Times New Roman"/>
                      <w:sz w:val="18"/>
                      <w:szCs w:val="18"/>
                    </w:rPr>
                  </w:pPr>
                  <w:r>
                    <w:rPr>
                      <w:rFonts w:ascii="Times New Roman" w:hAnsi="Times New Roman"/>
                    </w:rPr>
                    <w:t>0 А</w:t>
                  </w:r>
                </w:p>
              </w:tc>
              <w:tc>
                <w:tcPr>
                  <w:tcW w:w="667" w:type="pct"/>
                  <w:tcBorders>
                    <w:top w:val="single" w:sz="4" w:space="0" w:color="auto"/>
                    <w:left w:val="single" w:sz="4" w:space="0" w:color="auto"/>
                    <w:bottom w:val="single" w:sz="4" w:space="0" w:color="auto"/>
                    <w:right w:val="single" w:sz="4" w:space="0" w:color="auto"/>
                  </w:tcBorders>
                </w:tcPr>
                <w:p w14:paraId="7E66A046" w14:textId="5819C950"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421F9757" w14:textId="351B3F1F" w:rsidR="004C2EC3" w:rsidRPr="00C27E9B" w:rsidRDefault="004C2EC3" w:rsidP="004C2EC3">
                  <w:pPr>
                    <w:pStyle w:val="a3"/>
                    <w:rPr>
                      <w:rFonts w:ascii="Times New Roman" w:hAnsi="Times New Roman"/>
                      <w:sz w:val="18"/>
                      <w:szCs w:val="18"/>
                    </w:rPr>
                  </w:pPr>
                  <w:r>
                    <w:rPr>
                      <w:rFonts w:ascii="Times New Roman" w:hAnsi="Times New Roman"/>
                      <w:sz w:val="18"/>
                      <w:szCs w:val="18"/>
                    </w:rPr>
                    <w:t>ЗПР</w:t>
                  </w:r>
                </w:p>
              </w:tc>
              <w:tc>
                <w:tcPr>
                  <w:tcW w:w="2282" w:type="pct"/>
                  <w:tcBorders>
                    <w:top w:val="single" w:sz="4" w:space="0" w:color="auto"/>
                    <w:left w:val="single" w:sz="4" w:space="0" w:color="auto"/>
                    <w:bottom w:val="single" w:sz="4" w:space="0" w:color="auto"/>
                    <w:right w:val="single" w:sz="4" w:space="0" w:color="auto"/>
                  </w:tcBorders>
                </w:tcPr>
                <w:p w14:paraId="50FDAC76" w14:textId="753D0AC8" w:rsidR="004C2EC3" w:rsidRPr="00C27E9B" w:rsidRDefault="004C2EC3" w:rsidP="004C2EC3">
                  <w:pPr>
                    <w:pStyle w:val="a3"/>
                    <w:rPr>
                      <w:rFonts w:ascii="Times New Roman" w:hAnsi="Times New Roman"/>
                      <w:sz w:val="18"/>
                      <w:szCs w:val="18"/>
                    </w:rPr>
                  </w:pPr>
                  <w:r w:rsidRPr="00621E17">
                    <w:rPr>
                      <w:rFonts w:ascii="Times New Roman" w:hAnsi="Times New Roman"/>
                      <w:sz w:val="18"/>
                      <w:szCs w:val="18"/>
                    </w:rPr>
                    <w:t>Психолого-педагогическое сопровождение в организации образования в условиях. Обучение по сокращенной общеобразовательной учебной программе. Оценивание в рамках сокращенной программы. Занятия с логопедом.</w:t>
                  </w:r>
                </w:p>
              </w:tc>
            </w:tr>
            <w:tr w:rsidR="004C2EC3" w:rsidRPr="00C27E9B" w14:paraId="2B6E503E" w14:textId="77777777" w:rsidTr="00BA3096">
              <w:tc>
                <w:tcPr>
                  <w:tcW w:w="284" w:type="pct"/>
                  <w:tcBorders>
                    <w:top w:val="single" w:sz="4" w:space="0" w:color="auto"/>
                    <w:left w:val="single" w:sz="4" w:space="0" w:color="auto"/>
                    <w:bottom w:val="single" w:sz="4" w:space="0" w:color="auto"/>
                    <w:right w:val="single" w:sz="4" w:space="0" w:color="auto"/>
                  </w:tcBorders>
                  <w:hideMark/>
                </w:tcPr>
                <w:p w14:paraId="31B3F8A0" w14:textId="77777777" w:rsidR="004C2EC3" w:rsidRPr="00C27E9B" w:rsidRDefault="004C2EC3" w:rsidP="004C2EC3">
                  <w:pPr>
                    <w:pStyle w:val="a3"/>
                    <w:rPr>
                      <w:rFonts w:ascii="Times New Roman" w:hAnsi="Times New Roman"/>
                      <w:sz w:val="18"/>
                      <w:szCs w:val="18"/>
                    </w:rPr>
                  </w:pPr>
                  <w:r w:rsidRPr="00C27E9B">
                    <w:rPr>
                      <w:rFonts w:ascii="Times New Roman" w:hAnsi="Times New Roman"/>
                      <w:sz w:val="18"/>
                      <w:szCs w:val="18"/>
                    </w:rPr>
                    <w:t>16</w:t>
                  </w:r>
                </w:p>
              </w:tc>
              <w:tc>
                <w:tcPr>
                  <w:tcW w:w="343" w:type="pct"/>
                </w:tcPr>
                <w:p w14:paraId="6055D329" w14:textId="4AFE04DB" w:rsidR="004C2EC3" w:rsidRPr="00C27E9B" w:rsidRDefault="004C2EC3" w:rsidP="004C2EC3">
                  <w:pPr>
                    <w:pStyle w:val="a3"/>
                    <w:rPr>
                      <w:rFonts w:ascii="Times New Roman" w:hAnsi="Times New Roman"/>
                      <w:sz w:val="18"/>
                      <w:szCs w:val="18"/>
                    </w:rPr>
                  </w:pPr>
                  <w:r>
                    <w:rPr>
                      <w:rFonts w:ascii="Times New Roman" w:hAnsi="Times New Roman"/>
                    </w:rPr>
                    <w:t>2 В</w:t>
                  </w:r>
                </w:p>
              </w:tc>
              <w:tc>
                <w:tcPr>
                  <w:tcW w:w="667" w:type="pct"/>
                  <w:tcBorders>
                    <w:top w:val="single" w:sz="4" w:space="0" w:color="auto"/>
                    <w:left w:val="single" w:sz="4" w:space="0" w:color="auto"/>
                    <w:bottom w:val="single" w:sz="4" w:space="0" w:color="auto"/>
                    <w:right w:val="single" w:sz="4" w:space="0" w:color="auto"/>
                  </w:tcBorders>
                </w:tcPr>
                <w:p w14:paraId="5792BF35" w14:textId="36D5D222"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12EC890B" w14:textId="77777777" w:rsidR="004C2EC3" w:rsidRDefault="004C2EC3" w:rsidP="004C2EC3">
                  <w:pPr>
                    <w:pStyle w:val="a3"/>
                    <w:rPr>
                      <w:rFonts w:ascii="Times New Roman" w:hAnsi="Times New Roman"/>
                      <w:sz w:val="18"/>
                      <w:szCs w:val="18"/>
                    </w:rPr>
                  </w:pPr>
                  <w:r>
                    <w:rPr>
                      <w:rFonts w:ascii="Times New Roman" w:hAnsi="Times New Roman"/>
                      <w:sz w:val="18"/>
                      <w:szCs w:val="18"/>
                    </w:rPr>
                    <w:t>ЗПР. Нарушение поведения. Дисграфия, обусловленная нарушением звукового анализа.</w:t>
                  </w:r>
                </w:p>
                <w:p w14:paraId="33BE4300" w14:textId="6F344A47" w:rsidR="004C2EC3" w:rsidRPr="00C27E9B" w:rsidRDefault="004C2EC3" w:rsidP="004C2EC3">
                  <w:pPr>
                    <w:pStyle w:val="a3"/>
                    <w:rPr>
                      <w:rFonts w:ascii="Times New Roman" w:hAnsi="Times New Roman"/>
                      <w:sz w:val="18"/>
                      <w:szCs w:val="18"/>
                    </w:rPr>
                  </w:pPr>
                </w:p>
              </w:tc>
              <w:tc>
                <w:tcPr>
                  <w:tcW w:w="2282" w:type="pct"/>
                  <w:tcBorders>
                    <w:top w:val="single" w:sz="4" w:space="0" w:color="auto"/>
                    <w:left w:val="single" w:sz="4" w:space="0" w:color="auto"/>
                    <w:bottom w:val="single" w:sz="4" w:space="0" w:color="auto"/>
                    <w:right w:val="single" w:sz="4" w:space="0" w:color="auto"/>
                  </w:tcBorders>
                </w:tcPr>
                <w:p w14:paraId="22DA4AA5" w14:textId="1791D393" w:rsidR="004C2EC3" w:rsidRPr="00C27E9B" w:rsidRDefault="004C2EC3" w:rsidP="004C2EC3">
                  <w:pPr>
                    <w:pStyle w:val="a3"/>
                    <w:rPr>
                      <w:rFonts w:ascii="Times New Roman" w:hAnsi="Times New Roman"/>
                      <w:sz w:val="18"/>
                      <w:szCs w:val="18"/>
                    </w:rPr>
                  </w:pPr>
                  <w:r w:rsidRPr="00621E17">
                    <w:rPr>
                      <w:rFonts w:ascii="Times New Roman" w:hAnsi="Times New Roman"/>
                      <w:sz w:val="18"/>
                      <w:szCs w:val="18"/>
                    </w:rPr>
                    <w:t>Обучение по типовой адаптированной общеобразовательной учебной программе. Изменение способов и критериев оценивания результатов обучения в соответствии с адаптированной программой</w:t>
                  </w:r>
                  <w:r>
                    <w:rPr>
                      <w:rFonts w:ascii="Times New Roman" w:hAnsi="Times New Roman"/>
                      <w:sz w:val="18"/>
                      <w:szCs w:val="18"/>
                    </w:rPr>
                    <w:t>.</w:t>
                  </w:r>
                  <w:r>
                    <w:t xml:space="preserve"> </w:t>
                  </w:r>
                  <w:r w:rsidRPr="00621E17">
                    <w:rPr>
                      <w:rFonts w:ascii="Times New Roman" w:hAnsi="Times New Roman"/>
                      <w:sz w:val="18"/>
                      <w:szCs w:val="18"/>
                    </w:rPr>
                    <w:t>Специальная психолого-педагогическая поддержка:</w:t>
                  </w:r>
                  <w:r>
                    <w:rPr>
                      <w:rFonts w:ascii="Times New Roman" w:hAnsi="Times New Roman"/>
                      <w:sz w:val="18"/>
                      <w:szCs w:val="18"/>
                    </w:rPr>
                    <w:t xml:space="preserve"> психолог, логопед, педагог-ассистент.</w:t>
                  </w:r>
                </w:p>
              </w:tc>
            </w:tr>
            <w:tr w:rsidR="004C2EC3" w:rsidRPr="00C27E9B" w14:paraId="48E4453B" w14:textId="77777777" w:rsidTr="00BA3096">
              <w:tc>
                <w:tcPr>
                  <w:tcW w:w="284" w:type="pct"/>
                  <w:tcBorders>
                    <w:top w:val="single" w:sz="4" w:space="0" w:color="auto"/>
                    <w:left w:val="single" w:sz="4" w:space="0" w:color="auto"/>
                    <w:bottom w:val="single" w:sz="4" w:space="0" w:color="auto"/>
                    <w:right w:val="single" w:sz="4" w:space="0" w:color="auto"/>
                  </w:tcBorders>
                </w:tcPr>
                <w:p w14:paraId="42092C1F" w14:textId="77777777" w:rsidR="004C2EC3" w:rsidRPr="00C27E9B" w:rsidRDefault="004C2EC3" w:rsidP="004C2EC3">
                  <w:pPr>
                    <w:pStyle w:val="a3"/>
                    <w:rPr>
                      <w:rFonts w:ascii="Times New Roman" w:hAnsi="Times New Roman"/>
                      <w:sz w:val="18"/>
                      <w:szCs w:val="18"/>
                    </w:rPr>
                  </w:pPr>
                  <w:r>
                    <w:rPr>
                      <w:rFonts w:ascii="Times New Roman" w:hAnsi="Times New Roman"/>
                      <w:sz w:val="18"/>
                      <w:szCs w:val="18"/>
                    </w:rPr>
                    <w:t>17</w:t>
                  </w:r>
                </w:p>
              </w:tc>
              <w:tc>
                <w:tcPr>
                  <w:tcW w:w="343" w:type="pct"/>
                </w:tcPr>
                <w:p w14:paraId="74EE73AE" w14:textId="0E0D32BC" w:rsidR="004C2EC3" w:rsidRPr="00C27E9B" w:rsidRDefault="004C2EC3" w:rsidP="004C2EC3">
                  <w:pPr>
                    <w:pStyle w:val="a3"/>
                    <w:rPr>
                      <w:rFonts w:ascii="Times New Roman" w:hAnsi="Times New Roman"/>
                      <w:sz w:val="18"/>
                      <w:szCs w:val="18"/>
                    </w:rPr>
                  </w:pPr>
                  <w:r>
                    <w:rPr>
                      <w:rFonts w:ascii="Times New Roman" w:hAnsi="Times New Roman"/>
                    </w:rPr>
                    <w:t>2 Б</w:t>
                  </w:r>
                </w:p>
              </w:tc>
              <w:tc>
                <w:tcPr>
                  <w:tcW w:w="667" w:type="pct"/>
                  <w:tcBorders>
                    <w:top w:val="single" w:sz="4" w:space="0" w:color="auto"/>
                    <w:left w:val="single" w:sz="4" w:space="0" w:color="auto"/>
                    <w:bottom w:val="single" w:sz="4" w:space="0" w:color="auto"/>
                    <w:right w:val="single" w:sz="4" w:space="0" w:color="auto"/>
                  </w:tcBorders>
                </w:tcPr>
                <w:p w14:paraId="7AD8D2EB" w14:textId="3F121377"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6B20732F" w14:textId="61EC8517" w:rsidR="004C2EC3" w:rsidRPr="00C27E9B" w:rsidRDefault="004C2EC3" w:rsidP="004C2EC3">
                  <w:pPr>
                    <w:pStyle w:val="a3"/>
                    <w:rPr>
                      <w:rFonts w:ascii="Times New Roman" w:hAnsi="Times New Roman"/>
                      <w:sz w:val="18"/>
                      <w:szCs w:val="18"/>
                    </w:rPr>
                  </w:pPr>
                  <w:r>
                    <w:rPr>
                      <w:rFonts w:ascii="Times New Roman" w:hAnsi="Times New Roman"/>
                      <w:sz w:val="18"/>
                      <w:szCs w:val="18"/>
                    </w:rPr>
                    <w:t>Нарушение умственной работоспособности. Нарушение произвольной регуляции деятельности. Нарушение поведения.</w:t>
                  </w:r>
                </w:p>
              </w:tc>
              <w:tc>
                <w:tcPr>
                  <w:tcW w:w="2282" w:type="pct"/>
                  <w:tcBorders>
                    <w:top w:val="single" w:sz="4" w:space="0" w:color="auto"/>
                    <w:left w:val="single" w:sz="4" w:space="0" w:color="auto"/>
                    <w:bottom w:val="single" w:sz="4" w:space="0" w:color="auto"/>
                    <w:right w:val="single" w:sz="4" w:space="0" w:color="auto"/>
                  </w:tcBorders>
                </w:tcPr>
                <w:p w14:paraId="56EFCEFB" w14:textId="1623FAE7" w:rsidR="004C2EC3" w:rsidRPr="00C27E9B" w:rsidRDefault="004C2EC3" w:rsidP="004C2EC3">
                  <w:pPr>
                    <w:pStyle w:val="a3"/>
                    <w:rPr>
                      <w:rFonts w:ascii="Times New Roman" w:hAnsi="Times New Roman"/>
                      <w:sz w:val="18"/>
                      <w:szCs w:val="18"/>
                    </w:rPr>
                  </w:pPr>
                  <w:r w:rsidRPr="00621E17">
                    <w:rPr>
                      <w:rFonts w:ascii="Times New Roman" w:hAnsi="Times New Roman"/>
                      <w:sz w:val="18"/>
                      <w:szCs w:val="18"/>
                    </w:rPr>
                    <w:t>Обучение по типовой общеобразовательной учебной программе. ППС</w:t>
                  </w:r>
                  <w:r>
                    <w:rPr>
                      <w:rFonts w:ascii="Times New Roman" w:hAnsi="Times New Roman"/>
                      <w:sz w:val="18"/>
                      <w:szCs w:val="18"/>
                    </w:rPr>
                    <w:t>: психолог, педагог-ассистент.</w:t>
                  </w:r>
                </w:p>
              </w:tc>
            </w:tr>
            <w:tr w:rsidR="004C2EC3" w:rsidRPr="00C27E9B" w14:paraId="2F188ED1" w14:textId="77777777" w:rsidTr="00BA3096">
              <w:tc>
                <w:tcPr>
                  <w:tcW w:w="284" w:type="pct"/>
                  <w:tcBorders>
                    <w:top w:val="single" w:sz="4" w:space="0" w:color="auto"/>
                    <w:left w:val="single" w:sz="4" w:space="0" w:color="auto"/>
                    <w:bottom w:val="single" w:sz="4" w:space="0" w:color="auto"/>
                    <w:right w:val="single" w:sz="4" w:space="0" w:color="auto"/>
                  </w:tcBorders>
                </w:tcPr>
                <w:p w14:paraId="36B11539" w14:textId="6D0DE9C7" w:rsidR="004C2EC3" w:rsidRDefault="004C2EC3" w:rsidP="004C2EC3">
                  <w:pPr>
                    <w:pStyle w:val="a3"/>
                    <w:rPr>
                      <w:rFonts w:ascii="Times New Roman" w:hAnsi="Times New Roman"/>
                      <w:sz w:val="18"/>
                      <w:szCs w:val="18"/>
                    </w:rPr>
                  </w:pPr>
                  <w:r>
                    <w:rPr>
                      <w:rFonts w:ascii="Times New Roman" w:hAnsi="Times New Roman"/>
                      <w:sz w:val="18"/>
                      <w:szCs w:val="18"/>
                    </w:rPr>
                    <w:t>18</w:t>
                  </w:r>
                </w:p>
              </w:tc>
              <w:tc>
                <w:tcPr>
                  <w:tcW w:w="343" w:type="pct"/>
                </w:tcPr>
                <w:p w14:paraId="4287EE2B" w14:textId="126A7F24" w:rsidR="004C2EC3" w:rsidRDefault="004C2EC3" w:rsidP="004C2EC3">
                  <w:pPr>
                    <w:pStyle w:val="a3"/>
                    <w:rPr>
                      <w:rFonts w:ascii="Times New Roman" w:hAnsi="Times New Roman"/>
                    </w:rPr>
                  </w:pPr>
                  <w:r>
                    <w:rPr>
                      <w:rFonts w:ascii="Times New Roman" w:hAnsi="Times New Roman"/>
                    </w:rPr>
                    <w:t>8 В</w:t>
                  </w:r>
                </w:p>
              </w:tc>
              <w:tc>
                <w:tcPr>
                  <w:tcW w:w="667" w:type="pct"/>
                  <w:tcBorders>
                    <w:top w:val="single" w:sz="4" w:space="0" w:color="auto"/>
                    <w:left w:val="single" w:sz="4" w:space="0" w:color="auto"/>
                    <w:bottom w:val="single" w:sz="4" w:space="0" w:color="auto"/>
                    <w:right w:val="single" w:sz="4" w:space="0" w:color="auto"/>
                  </w:tcBorders>
                </w:tcPr>
                <w:p w14:paraId="73C8C5E1" w14:textId="3ED7C2F2"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785C35E8" w14:textId="4BA6A3DE" w:rsidR="004C2EC3" w:rsidRPr="00C27E9B" w:rsidRDefault="004C2EC3" w:rsidP="004C2EC3">
                  <w:pPr>
                    <w:pStyle w:val="a3"/>
                    <w:rPr>
                      <w:rFonts w:ascii="Times New Roman" w:hAnsi="Times New Roman"/>
                      <w:sz w:val="18"/>
                      <w:szCs w:val="18"/>
                    </w:rPr>
                  </w:pPr>
                  <w:r>
                    <w:rPr>
                      <w:rFonts w:ascii="Times New Roman" w:hAnsi="Times New Roman"/>
                      <w:sz w:val="18"/>
                      <w:szCs w:val="18"/>
                    </w:rPr>
                    <w:t>Умеренные нарушения интеллекта с эмоционально-волевыми нарушениями.</w:t>
                  </w:r>
                </w:p>
              </w:tc>
              <w:tc>
                <w:tcPr>
                  <w:tcW w:w="2282" w:type="pct"/>
                  <w:tcBorders>
                    <w:top w:val="single" w:sz="4" w:space="0" w:color="auto"/>
                    <w:left w:val="single" w:sz="4" w:space="0" w:color="auto"/>
                    <w:bottom w:val="single" w:sz="4" w:space="0" w:color="auto"/>
                    <w:right w:val="single" w:sz="4" w:space="0" w:color="auto"/>
                  </w:tcBorders>
                </w:tcPr>
                <w:p w14:paraId="048CF826" w14:textId="257C4903" w:rsidR="004C2EC3" w:rsidRPr="00C27E9B" w:rsidRDefault="004C2EC3" w:rsidP="004C2EC3">
                  <w:pPr>
                    <w:pStyle w:val="a3"/>
                    <w:rPr>
                      <w:rFonts w:ascii="Times New Roman" w:hAnsi="Times New Roman"/>
                      <w:sz w:val="18"/>
                      <w:szCs w:val="18"/>
                    </w:rPr>
                  </w:pPr>
                  <w:r w:rsidRPr="00621E17">
                    <w:rPr>
                      <w:rFonts w:ascii="Times New Roman" w:hAnsi="Times New Roman"/>
                      <w:sz w:val="18"/>
                      <w:szCs w:val="18"/>
                    </w:rPr>
                    <w:t>Обучение по индивидуальной учебной программе среднего образования. Изменение способов и критериев оценивания результатов обучения в соответствии с индивидуальной программой.  Подбор учебников, учебных пособий и подготовка индивидуальных учебных материалов. Специальная психолого-педагогическая поддержка психолога.</w:t>
                  </w:r>
                  <w:r>
                    <w:rPr>
                      <w:rFonts w:ascii="Times New Roman" w:hAnsi="Times New Roman"/>
                      <w:sz w:val="18"/>
                      <w:szCs w:val="18"/>
                    </w:rPr>
                    <w:t xml:space="preserve"> Обучение на дому.</w:t>
                  </w:r>
                </w:p>
              </w:tc>
            </w:tr>
            <w:tr w:rsidR="004C2EC3" w:rsidRPr="00C27E9B" w14:paraId="1B305B12" w14:textId="77777777" w:rsidTr="00BA3096">
              <w:tc>
                <w:tcPr>
                  <w:tcW w:w="284" w:type="pct"/>
                  <w:tcBorders>
                    <w:top w:val="single" w:sz="4" w:space="0" w:color="auto"/>
                    <w:left w:val="single" w:sz="4" w:space="0" w:color="auto"/>
                    <w:bottom w:val="single" w:sz="4" w:space="0" w:color="auto"/>
                    <w:right w:val="single" w:sz="4" w:space="0" w:color="auto"/>
                  </w:tcBorders>
                </w:tcPr>
                <w:p w14:paraId="409DA824" w14:textId="112FB06F" w:rsidR="004C2EC3" w:rsidRDefault="004C2EC3" w:rsidP="004C2EC3">
                  <w:pPr>
                    <w:pStyle w:val="a3"/>
                    <w:rPr>
                      <w:rFonts w:ascii="Times New Roman" w:hAnsi="Times New Roman"/>
                      <w:sz w:val="18"/>
                      <w:szCs w:val="18"/>
                    </w:rPr>
                  </w:pPr>
                  <w:r>
                    <w:rPr>
                      <w:rFonts w:ascii="Times New Roman" w:hAnsi="Times New Roman"/>
                      <w:sz w:val="18"/>
                      <w:szCs w:val="18"/>
                    </w:rPr>
                    <w:t>19</w:t>
                  </w:r>
                </w:p>
              </w:tc>
              <w:tc>
                <w:tcPr>
                  <w:tcW w:w="343" w:type="pct"/>
                </w:tcPr>
                <w:p w14:paraId="7B48311C" w14:textId="1A9C3D21" w:rsidR="004C2EC3" w:rsidRDefault="004C2EC3" w:rsidP="004C2EC3">
                  <w:pPr>
                    <w:pStyle w:val="a3"/>
                    <w:rPr>
                      <w:rFonts w:ascii="Times New Roman" w:hAnsi="Times New Roman"/>
                    </w:rPr>
                  </w:pPr>
                  <w:r>
                    <w:rPr>
                      <w:rFonts w:ascii="Times New Roman" w:hAnsi="Times New Roman"/>
                    </w:rPr>
                    <w:t>2 Б</w:t>
                  </w:r>
                </w:p>
              </w:tc>
              <w:tc>
                <w:tcPr>
                  <w:tcW w:w="667" w:type="pct"/>
                  <w:tcBorders>
                    <w:top w:val="single" w:sz="4" w:space="0" w:color="auto"/>
                    <w:left w:val="single" w:sz="4" w:space="0" w:color="auto"/>
                    <w:bottom w:val="single" w:sz="4" w:space="0" w:color="auto"/>
                    <w:right w:val="single" w:sz="4" w:space="0" w:color="auto"/>
                  </w:tcBorders>
                </w:tcPr>
                <w:p w14:paraId="1B90FCAE" w14:textId="64D6511F"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243A5C48" w14:textId="06CFFCD4" w:rsidR="004C2EC3" w:rsidRPr="00C27E9B" w:rsidRDefault="004C2EC3" w:rsidP="004C2EC3">
                  <w:pPr>
                    <w:pStyle w:val="a3"/>
                    <w:rPr>
                      <w:rFonts w:ascii="Times New Roman" w:hAnsi="Times New Roman"/>
                      <w:sz w:val="18"/>
                      <w:szCs w:val="18"/>
                    </w:rPr>
                  </w:pPr>
                  <w:r>
                    <w:rPr>
                      <w:rFonts w:ascii="Times New Roman" w:hAnsi="Times New Roman"/>
                      <w:sz w:val="18"/>
                      <w:szCs w:val="18"/>
                    </w:rPr>
                    <w:t>Нарушение поведения.</w:t>
                  </w:r>
                </w:p>
              </w:tc>
              <w:tc>
                <w:tcPr>
                  <w:tcW w:w="2282" w:type="pct"/>
                  <w:tcBorders>
                    <w:top w:val="single" w:sz="4" w:space="0" w:color="auto"/>
                    <w:left w:val="single" w:sz="4" w:space="0" w:color="auto"/>
                    <w:bottom w:val="single" w:sz="4" w:space="0" w:color="auto"/>
                    <w:right w:val="single" w:sz="4" w:space="0" w:color="auto"/>
                  </w:tcBorders>
                </w:tcPr>
                <w:p w14:paraId="6DF2EB0E" w14:textId="120C1063" w:rsidR="004C2EC3" w:rsidRPr="00C27E9B" w:rsidRDefault="004C2EC3" w:rsidP="004C2EC3">
                  <w:pPr>
                    <w:pStyle w:val="a3"/>
                    <w:rPr>
                      <w:rFonts w:ascii="Times New Roman" w:hAnsi="Times New Roman"/>
                      <w:sz w:val="18"/>
                      <w:szCs w:val="18"/>
                    </w:rPr>
                  </w:pPr>
                  <w:r w:rsidRPr="00621E17">
                    <w:rPr>
                      <w:rFonts w:ascii="Times New Roman" w:hAnsi="Times New Roman"/>
                      <w:sz w:val="18"/>
                      <w:szCs w:val="18"/>
                    </w:rPr>
                    <w:t>Обучение по типовой общеобразовательной учебной программе. ППС:</w:t>
                  </w:r>
                  <w:r>
                    <w:rPr>
                      <w:rFonts w:ascii="Times New Roman" w:hAnsi="Times New Roman"/>
                      <w:sz w:val="18"/>
                      <w:szCs w:val="18"/>
                    </w:rPr>
                    <w:t xml:space="preserve"> психолог, педагог-ассистент.</w:t>
                  </w:r>
                </w:p>
              </w:tc>
            </w:tr>
            <w:tr w:rsidR="004C2EC3" w:rsidRPr="00C27E9B" w14:paraId="2A5BA374" w14:textId="77777777" w:rsidTr="00BA3096">
              <w:tc>
                <w:tcPr>
                  <w:tcW w:w="284" w:type="pct"/>
                  <w:tcBorders>
                    <w:top w:val="single" w:sz="4" w:space="0" w:color="auto"/>
                    <w:left w:val="single" w:sz="4" w:space="0" w:color="auto"/>
                    <w:bottom w:val="single" w:sz="4" w:space="0" w:color="auto"/>
                    <w:right w:val="single" w:sz="4" w:space="0" w:color="auto"/>
                  </w:tcBorders>
                </w:tcPr>
                <w:p w14:paraId="1C4960CF" w14:textId="563993F5" w:rsidR="004C2EC3" w:rsidRDefault="004C2EC3" w:rsidP="004C2EC3">
                  <w:pPr>
                    <w:pStyle w:val="a3"/>
                    <w:rPr>
                      <w:rFonts w:ascii="Times New Roman" w:hAnsi="Times New Roman"/>
                      <w:sz w:val="18"/>
                      <w:szCs w:val="18"/>
                    </w:rPr>
                  </w:pPr>
                  <w:r>
                    <w:rPr>
                      <w:rFonts w:ascii="Times New Roman" w:hAnsi="Times New Roman"/>
                      <w:sz w:val="18"/>
                      <w:szCs w:val="18"/>
                    </w:rPr>
                    <w:t>20</w:t>
                  </w:r>
                </w:p>
              </w:tc>
              <w:tc>
                <w:tcPr>
                  <w:tcW w:w="343" w:type="pct"/>
                </w:tcPr>
                <w:p w14:paraId="46139AFF" w14:textId="76E1E58A" w:rsidR="004C2EC3" w:rsidRDefault="004C2EC3" w:rsidP="004C2EC3">
                  <w:pPr>
                    <w:pStyle w:val="a3"/>
                    <w:rPr>
                      <w:rFonts w:ascii="Times New Roman" w:hAnsi="Times New Roman"/>
                    </w:rPr>
                  </w:pPr>
                  <w:r>
                    <w:rPr>
                      <w:rFonts w:ascii="Times New Roman" w:hAnsi="Times New Roman"/>
                    </w:rPr>
                    <w:t>2 В</w:t>
                  </w:r>
                </w:p>
              </w:tc>
              <w:tc>
                <w:tcPr>
                  <w:tcW w:w="667" w:type="pct"/>
                  <w:tcBorders>
                    <w:top w:val="single" w:sz="4" w:space="0" w:color="auto"/>
                    <w:left w:val="single" w:sz="4" w:space="0" w:color="auto"/>
                    <w:bottom w:val="single" w:sz="4" w:space="0" w:color="auto"/>
                    <w:right w:val="single" w:sz="4" w:space="0" w:color="auto"/>
                  </w:tcBorders>
                </w:tcPr>
                <w:p w14:paraId="792E1282" w14:textId="6AC5C29C" w:rsidR="004C2EC3" w:rsidRPr="00C27E9B" w:rsidRDefault="004C2EC3" w:rsidP="004C2EC3">
                  <w:pPr>
                    <w:pStyle w:val="a3"/>
                    <w:rPr>
                      <w:rFonts w:ascii="Times New Roman" w:hAnsi="Times New Roman"/>
                      <w:sz w:val="18"/>
                      <w:szCs w:val="18"/>
                    </w:rPr>
                  </w:pPr>
                  <w:r>
                    <w:rPr>
                      <w:rFonts w:ascii="Times New Roman" w:hAnsi="Times New Roman"/>
                      <w:sz w:val="18"/>
                      <w:szCs w:val="18"/>
                    </w:rPr>
                    <w:t>нет</w:t>
                  </w:r>
                </w:p>
              </w:tc>
              <w:tc>
                <w:tcPr>
                  <w:tcW w:w="1424" w:type="pct"/>
                  <w:tcBorders>
                    <w:top w:val="single" w:sz="4" w:space="0" w:color="auto"/>
                    <w:left w:val="single" w:sz="4" w:space="0" w:color="auto"/>
                    <w:bottom w:val="single" w:sz="4" w:space="0" w:color="auto"/>
                    <w:right w:val="single" w:sz="4" w:space="0" w:color="auto"/>
                  </w:tcBorders>
                </w:tcPr>
                <w:p w14:paraId="7788F850" w14:textId="4F8AE401" w:rsidR="004C2EC3" w:rsidRPr="00C27E9B" w:rsidRDefault="004C2EC3" w:rsidP="004C2EC3">
                  <w:pPr>
                    <w:pStyle w:val="a3"/>
                    <w:rPr>
                      <w:rFonts w:ascii="Times New Roman" w:hAnsi="Times New Roman"/>
                      <w:sz w:val="18"/>
                      <w:szCs w:val="18"/>
                    </w:rPr>
                  </w:pPr>
                  <w:r>
                    <w:rPr>
                      <w:rFonts w:ascii="Times New Roman" w:hAnsi="Times New Roman"/>
                      <w:sz w:val="18"/>
                      <w:szCs w:val="18"/>
                    </w:rPr>
                    <w:t>Лексико-грамматическое недоразвитие речи, обусловленное билингвизмом. Дисграфия. Нарушение формирования вычислительных навыков. Трудности переработки слухоречевой информации.</w:t>
                  </w:r>
                </w:p>
              </w:tc>
              <w:tc>
                <w:tcPr>
                  <w:tcW w:w="2282" w:type="pct"/>
                  <w:tcBorders>
                    <w:top w:val="single" w:sz="4" w:space="0" w:color="auto"/>
                    <w:left w:val="single" w:sz="4" w:space="0" w:color="auto"/>
                    <w:bottom w:val="single" w:sz="4" w:space="0" w:color="auto"/>
                    <w:right w:val="single" w:sz="4" w:space="0" w:color="auto"/>
                  </w:tcBorders>
                </w:tcPr>
                <w:p w14:paraId="5CAB1543" w14:textId="23087D9F" w:rsidR="004C2EC3" w:rsidRPr="00C27E9B" w:rsidRDefault="004C2EC3" w:rsidP="004C2EC3">
                  <w:pPr>
                    <w:pStyle w:val="a3"/>
                    <w:rPr>
                      <w:rFonts w:ascii="Times New Roman" w:hAnsi="Times New Roman"/>
                      <w:sz w:val="18"/>
                      <w:szCs w:val="18"/>
                    </w:rPr>
                  </w:pPr>
                  <w:r w:rsidRPr="00621E17">
                    <w:rPr>
                      <w:rFonts w:ascii="Times New Roman" w:hAnsi="Times New Roman"/>
                      <w:sz w:val="18"/>
                      <w:szCs w:val="18"/>
                    </w:rPr>
                    <w:t>Продолжить обучение по типовой общеобразовательной учебной программе в условиях общего класса. Специальная псих-пед поддержка логопедом и психологом</w:t>
                  </w:r>
                  <w:r>
                    <w:rPr>
                      <w:rFonts w:ascii="Times New Roman" w:hAnsi="Times New Roman"/>
                      <w:sz w:val="18"/>
                      <w:szCs w:val="18"/>
                    </w:rPr>
                    <w:t>.</w:t>
                  </w:r>
                </w:p>
              </w:tc>
            </w:tr>
          </w:tbl>
          <w:p w14:paraId="66D16FF4" w14:textId="0ABDB5D5" w:rsidR="004C2EC3" w:rsidRPr="009F1292" w:rsidRDefault="004C2EC3" w:rsidP="001F06FC">
            <w:pPr>
              <w:ind w:firstLine="337"/>
              <w:jc w:val="both"/>
              <w:rPr>
                <w:rFonts w:ascii="Times New Roman" w:hAnsi="Times New Roman"/>
                <w:color w:val="181818"/>
                <w:sz w:val="24"/>
                <w:szCs w:val="24"/>
                <w:shd w:val="clear" w:color="auto" w:fill="FFFFFF"/>
              </w:rPr>
            </w:pPr>
            <w:r w:rsidRPr="00C27E9B">
              <w:rPr>
                <w:rFonts w:ascii="Times New Roman" w:hAnsi="Times New Roman"/>
                <w:color w:val="181818"/>
                <w:sz w:val="24"/>
                <w:szCs w:val="24"/>
                <w:shd w:val="clear" w:color="auto" w:fill="FFFFFF"/>
              </w:rPr>
              <w:lastRenderedPageBreak/>
              <w:t xml:space="preserve">Каждый педагог подбирает для ребёнка с ООП индивидуальную образовательную траекторию на основании рекомендаций ПМПК. </w:t>
            </w:r>
            <w:r w:rsidRPr="00C27E9B">
              <w:rPr>
                <w:rFonts w:ascii="Times New Roman" w:hAnsi="Times New Roman"/>
                <w:sz w:val="24"/>
                <w:szCs w:val="24"/>
              </w:rPr>
              <w:t>При оценивании обучающихся с особыми образовательными потребностями педагоги используют дифференцированные и/или индивидуальные задания, а также вносят изменения в критерии оценивания с учетом особенностей обучающихся, в том числе при реализации индивидуальных учебных программ. (Согласно приказу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14:paraId="0BC0D7B5" w14:textId="77777777" w:rsidR="004C2EC3" w:rsidRPr="00C27E9B" w:rsidRDefault="004C2EC3" w:rsidP="001F06FC">
            <w:pPr>
              <w:ind w:firstLine="337"/>
              <w:jc w:val="both"/>
              <w:rPr>
                <w:rFonts w:ascii="Times New Roman" w:hAnsi="Times New Roman"/>
                <w:sz w:val="24"/>
                <w:szCs w:val="24"/>
              </w:rPr>
            </w:pPr>
            <w:r w:rsidRPr="00C27E9B">
              <w:rPr>
                <w:rFonts w:ascii="Times New Roman" w:hAnsi="Times New Roman"/>
                <w:sz w:val="24"/>
                <w:szCs w:val="24"/>
              </w:rPr>
              <w:t>В школе работает служба психолого-педагогического сопровождения обучающихся с учетом их особых образовательных потребностей и индивидуальных возможностей. Служба сопровождения представляет собой объединение педагогов, психолога, социального педагога и логопеда. Они организуют работу с педагогами и родителями с целью вовлечения их в реализацию индивидуального образовательного маршрута, изучения ожиданий относительно дальнейшего продвижения детей и их успешной социализации.</w:t>
            </w:r>
          </w:p>
          <w:p w14:paraId="6616E72E" w14:textId="4F15ED52" w:rsidR="004C2EC3" w:rsidRPr="001D4FBE" w:rsidRDefault="004C2EC3" w:rsidP="001F06FC">
            <w:pPr>
              <w:spacing w:line="259" w:lineRule="auto"/>
              <w:ind w:firstLine="337"/>
              <w:jc w:val="both"/>
              <w:rPr>
                <w:rFonts w:ascii="Times New Roman" w:eastAsiaTheme="minorHAnsi" w:hAnsi="Times New Roman"/>
                <w:sz w:val="24"/>
                <w:szCs w:val="24"/>
              </w:rPr>
            </w:pPr>
            <w:r w:rsidRPr="00C27E9B">
              <w:rPr>
                <w:rFonts w:ascii="Times New Roman" w:eastAsiaTheme="minorHAnsi" w:hAnsi="Times New Roman"/>
                <w:b/>
                <w:sz w:val="24"/>
                <w:szCs w:val="24"/>
              </w:rPr>
              <w:t>Вывод</w:t>
            </w:r>
            <w:r w:rsidRPr="00C27E9B">
              <w:rPr>
                <w:rFonts w:ascii="Times New Roman" w:eastAsiaTheme="minorHAnsi" w:hAnsi="Times New Roman"/>
                <w:sz w:val="24"/>
                <w:szCs w:val="24"/>
              </w:rPr>
              <w:t xml:space="preserve">: </w:t>
            </w:r>
            <w:r w:rsidRPr="001D4FBE">
              <w:rPr>
                <w:rFonts w:ascii="Times New Roman" w:eastAsiaTheme="minorHAnsi" w:hAnsi="Times New Roman"/>
                <w:sz w:val="24"/>
                <w:szCs w:val="24"/>
              </w:rPr>
              <w:t>В 202</w:t>
            </w:r>
            <w:r>
              <w:rPr>
                <w:rFonts w:ascii="Times New Roman" w:eastAsiaTheme="minorHAnsi" w:hAnsi="Times New Roman"/>
                <w:sz w:val="24"/>
                <w:szCs w:val="24"/>
              </w:rPr>
              <w:t>2</w:t>
            </w:r>
            <w:r w:rsidRPr="001D4FBE">
              <w:rPr>
                <w:rFonts w:ascii="Times New Roman" w:eastAsiaTheme="minorHAnsi" w:hAnsi="Times New Roman"/>
                <w:sz w:val="24"/>
                <w:szCs w:val="24"/>
              </w:rPr>
              <w:t>-202</w:t>
            </w:r>
            <w:r>
              <w:rPr>
                <w:rFonts w:ascii="Times New Roman" w:eastAsiaTheme="minorHAnsi" w:hAnsi="Times New Roman"/>
                <w:sz w:val="24"/>
                <w:szCs w:val="24"/>
              </w:rPr>
              <w:t>3</w:t>
            </w:r>
            <w:r w:rsidRPr="001D4FBE">
              <w:rPr>
                <w:rFonts w:ascii="Times New Roman" w:eastAsiaTheme="minorHAnsi" w:hAnsi="Times New Roman"/>
                <w:sz w:val="24"/>
                <w:szCs w:val="24"/>
              </w:rPr>
              <w:t xml:space="preserve"> учебном году в школе обуча</w:t>
            </w:r>
            <w:r>
              <w:rPr>
                <w:rFonts w:ascii="Times New Roman" w:eastAsiaTheme="minorHAnsi" w:hAnsi="Times New Roman"/>
                <w:sz w:val="24"/>
                <w:szCs w:val="24"/>
              </w:rPr>
              <w:t>лись</w:t>
            </w:r>
            <w:r w:rsidRPr="001D4FBE">
              <w:rPr>
                <w:rFonts w:ascii="Times New Roman" w:eastAsiaTheme="minorHAnsi" w:hAnsi="Times New Roman"/>
                <w:sz w:val="24"/>
                <w:szCs w:val="24"/>
              </w:rPr>
              <w:t xml:space="preserve"> </w:t>
            </w:r>
            <w:r>
              <w:rPr>
                <w:rFonts w:ascii="Times New Roman" w:eastAsiaTheme="minorHAnsi" w:hAnsi="Times New Roman"/>
                <w:sz w:val="24"/>
                <w:szCs w:val="24"/>
              </w:rPr>
              <w:t xml:space="preserve">18 </w:t>
            </w:r>
            <w:r w:rsidRPr="001D4FBE">
              <w:rPr>
                <w:rFonts w:ascii="Times New Roman" w:eastAsiaTheme="minorHAnsi" w:hAnsi="Times New Roman"/>
                <w:sz w:val="24"/>
                <w:szCs w:val="24"/>
              </w:rPr>
              <w:t>учащи</w:t>
            </w:r>
            <w:r>
              <w:rPr>
                <w:rFonts w:ascii="Times New Roman" w:eastAsiaTheme="minorHAnsi" w:hAnsi="Times New Roman"/>
                <w:sz w:val="24"/>
                <w:szCs w:val="24"/>
              </w:rPr>
              <w:t>х</w:t>
            </w:r>
            <w:r w:rsidRPr="001D4FBE">
              <w:rPr>
                <w:rFonts w:ascii="Times New Roman" w:eastAsiaTheme="minorHAnsi" w:hAnsi="Times New Roman"/>
                <w:sz w:val="24"/>
                <w:szCs w:val="24"/>
              </w:rPr>
              <w:t xml:space="preserve">ся со статусом ООП по общеобразовательной программе в </w:t>
            </w:r>
            <w:r>
              <w:rPr>
                <w:rFonts w:ascii="Times New Roman" w:eastAsiaTheme="minorHAnsi" w:hAnsi="Times New Roman"/>
                <w:sz w:val="24"/>
                <w:szCs w:val="24"/>
              </w:rPr>
              <w:t>0-3 классах и в 7</w:t>
            </w:r>
            <w:r w:rsidRPr="001D4FBE">
              <w:rPr>
                <w:rFonts w:ascii="Times New Roman" w:eastAsiaTheme="minorHAnsi" w:hAnsi="Times New Roman"/>
                <w:sz w:val="24"/>
                <w:szCs w:val="24"/>
              </w:rPr>
              <w:t xml:space="preserve"> «А» классах</w:t>
            </w:r>
            <w:r>
              <w:rPr>
                <w:rFonts w:ascii="Times New Roman" w:eastAsiaTheme="minorHAnsi" w:hAnsi="Times New Roman"/>
                <w:sz w:val="24"/>
                <w:szCs w:val="24"/>
              </w:rPr>
              <w:t>,</w:t>
            </w:r>
            <w:r w:rsidRPr="001D4FBE">
              <w:rPr>
                <w:rFonts w:ascii="Times New Roman" w:eastAsiaTheme="minorHAnsi" w:hAnsi="Times New Roman"/>
                <w:sz w:val="24"/>
                <w:szCs w:val="24"/>
              </w:rPr>
              <w:t xml:space="preserve"> </w:t>
            </w:r>
            <w:r>
              <w:rPr>
                <w:rFonts w:ascii="Times New Roman" w:eastAsiaTheme="minorHAnsi" w:hAnsi="Times New Roman"/>
                <w:sz w:val="24"/>
                <w:szCs w:val="24"/>
              </w:rPr>
              <w:t>один-</w:t>
            </w:r>
            <w:r w:rsidRPr="001D4FBE">
              <w:rPr>
                <w:rFonts w:ascii="Times New Roman" w:eastAsiaTheme="minorHAnsi" w:hAnsi="Times New Roman"/>
                <w:sz w:val="24"/>
                <w:szCs w:val="24"/>
              </w:rPr>
              <w:t xml:space="preserve"> в </w:t>
            </w:r>
            <w:r>
              <w:rPr>
                <w:rFonts w:ascii="Times New Roman" w:eastAsiaTheme="minorHAnsi" w:hAnsi="Times New Roman"/>
                <w:sz w:val="24"/>
                <w:szCs w:val="24"/>
              </w:rPr>
              <w:t>5</w:t>
            </w:r>
            <w:r w:rsidRPr="001D4FBE">
              <w:rPr>
                <w:rFonts w:ascii="Times New Roman" w:eastAsiaTheme="minorHAnsi" w:hAnsi="Times New Roman"/>
                <w:sz w:val="24"/>
                <w:szCs w:val="24"/>
              </w:rPr>
              <w:t xml:space="preserve"> «Б» классе по программе для учащихся с лег</w:t>
            </w:r>
            <w:r>
              <w:rPr>
                <w:rFonts w:ascii="Times New Roman" w:eastAsiaTheme="minorHAnsi" w:hAnsi="Times New Roman"/>
                <w:sz w:val="24"/>
                <w:szCs w:val="24"/>
              </w:rPr>
              <w:t>кими нарушениями интеллекта, один- в 8 «В» классе по программе для учащихся с умеренными нарушениями интеллекта по учебному плану обучения на дому</w:t>
            </w:r>
            <w:r w:rsidRPr="001D4FBE">
              <w:rPr>
                <w:rFonts w:ascii="Times New Roman" w:eastAsiaTheme="minorHAnsi" w:hAnsi="Times New Roman"/>
                <w:sz w:val="24"/>
                <w:szCs w:val="24"/>
              </w:rPr>
              <w:t>.</w:t>
            </w:r>
            <w:r>
              <w:rPr>
                <w:rFonts w:ascii="Times New Roman" w:eastAsiaTheme="minorHAnsi" w:hAnsi="Times New Roman"/>
                <w:sz w:val="24"/>
                <w:szCs w:val="24"/>
              </w:rPr>
              <w:t xml:space="preserve"> </w:t>
            </w:r>
            <w:r w:rsidRPr="00C27E9B">
              <w:rPr>
                <w:rFonts w:ascii="Times New Roman" w:eastAsiaTheme="minorHAnsi" w:hAnsi="Times New Roman"/>
                <w:bCs/>
                <w:iCs/>
                <w:sz w:val="24"/>
                <w:szCs w:val="24"/>
              </w:rPr>
              <w:t xml:space="preserve">Все требования инклюзивного образования при обучении обучающихся с особыми образовательными потребностями соблюдаются. По каждому обучающемуся имеется пакет документов: </w:t>
            </w:r>
          </w:p>
          <w:p w14:paraId="17AFADFA" w14:textId="6BC44590" w:rsidR="004C2EC3" w:rsidRPr="00C27E9B" w:rsidRDefault="004C2EC3" w:rsidP="001F06FC">
            <w:pPr>
              <w:tabs>
                <w:tab w:val="left" w:pos="135"/>
                <w:tab w:val="left" w:pos="620"/>
              </w:tabs>
              <w:spacing w:line="259" w:lineRule="auto"/>
              <w:ind w:firstLine="478"/>
              <w:jc w:val="both"/>
              <w:rPr>
                <w:rFonts w:ascii="Times New Roman" w:eastAsiaTheme="minorHAnsi" w:hAnsi="Times New Roman"/>
                <w:bCs/>
                <w:iCs/>
                <w:sz w:val="24"/>
                <w:szCs w:val="24"/>
              </w:rPr>
            </w:pPr>
            <w:r w:rsidRPr="00C27E9B">
              <w:rPr>
                <w:rFonts w:ascii="Times New Roman" w:eastAsiaTheme="minorHAnsi" w:hAnsi="Times New Roman"/>
                <w:bCs/>
                <w:iCs/>
                <w:sz w:val="24"/>
                <w:szCs w:val="24"/>
              </w:rPr>
              <w:t>•</w:t>
            </w:r>
            <w:r w:rsidRPr="00C27E9B">
              <w:rPr>
                <w:rFonts w:ascii="Times New Roman" w:eastAsiaTheme="minorHAnsi" w:hAnsi="Times New Roman"/>
                <w:bCs/>
                <w:iCs/>
                <w:sz w:val="24"/>
                <w:szCs w:val="24"/>
              </w:rPr>
              <w:tab/>
              <w:t>справка ВКК;</w:t>
            </w:r>
          </w:p>
          <w:p w14:paraId="4C83144D" w14:textId="02229EFE" w:rsidR="004C2EC3" w:rsidRPr="00C27E9B" w:rsidRDefault="004C2EC3" w:rsidP="001F06FC">
            <w:pPr>
              <w:tabs>
                <w:tab w:val="left" w:pos="135"/>
                <w:tab w:val="left" w:pos="620"/>
              </w:tabs>
              <w:spacing w:line="259" w:lineRule="auto"/>
              <w:ind w:firstLine="478"/>
              <w:jc w:val="both"/>
              <w:rPr>
                <w:rFonts w:ascii="Times New Roman" w:eastAsiaTheme="minorHAnsi" w:hAnsi="Times New Roman"/>
                <w:bCs/>
                <w:iCs/>
                <w:sz w:val="24"/>
                <w:szCs w:val="24"/>
              </w:rPr>
            </w:pPr>
            <w:r w:rsidRPr="00C27E9B">
              <w:rPr>
                <w:rFonts w:ascii="Times New Roman" w:eastAsiaTheme="minorHAnsi" w:hAnsi="Times New Roman"/>
                <w:bCs/>
                <w:iCs/>
                <w:sz w:val="24"/>
                <w:szCs w:val="24"/>
              </w:rPr>
              <w:t>•</w:t>
            </w:r>
            <w:r w:rsidRPr="00C27E9B">
              <w:rPr>
                <w:rFonts w:ascii="Times New Roman" w:eastAsiaTheme="minorHAnsi" w:hAnsi="Times New Roman"/>
                <w:bCs/>
                <w:iCs/>
                <w:sz w:val="24"/>
                <w:szCs w:val="24"/>
              </w:rPr>
              <w:tab/>
              <w:t>заключение ПМПК, где указана программа обучения;</w:t>
            </w:r>
          </w:p>
          <w:p w14:paraId="5BAE9A53" w14:textId="77777777" w:rsidR="004C2EC3" w:rsidRPr="00C27E9B" w:rsidRDefault="004C2EC3" w:rsidP="001F06FC">
            <w:pPr>
              <w:tabs>
                <w:tab w:val="left" w:pos="135"/>
                <w:tab w:val="left" w:pos="620"/>
              </w:tabs>
              <w:spacing w:line="259" w:lineRule="auto"/>
              <w:ind w:firstLine="478"/>
              <w:jc w:val="both"/>
              <w:rPr>
                <w:rFonts w:ascii="Times New Roman" w:eastAsiaTheme="minorHAnsi" w:hAnsi="Times New Roman"/>
                <w:bCs/>
                <w:iCs/>
                <w:sz w:val="24"/>
                <w:szCs w:val="24"/>
              </w:rPr>
            </w:pPr>
            <w:r w:rsidRPr="00C27E9B">
              <w:rPr>
                <w:rFonts w:ascii="Times New Roman" w:eastAsiaTheme="minorHAnsi" w:hAnsi="Times New Roman"/>
                <w:bCs/>
                <w:iCs/>
                <w:sz w:val="24"/>
                <w:szCs w:val="24"/>
              </w:rPr>
              <w:t>•</w:t>
            </w:r>
            <w:r w:rsidRPr="00C27E9B">
              <w:rPr>
                <w:rFonts w:ascii="Times New Roman" w:eastAsiaTheme="minorHAnsi" w:hAnsi="Times New Roman"/>
                <w:bCs/>
                <w:iCs/>
                <w:sz w:val="24"/>
                <w:szCs w:val="24"/>
              </w:rPr>
              <w:tab/>
              <w:t>учебный план согласно действующим нормативным документам;</w:t>
            </w:r>
          </w:p>
          <w:p w14:paraId="54633F83" w14:textId="77777777" w:rsidR="004C2EC3" w:rsidRPr="00C27E9B" w:rsidRDefault="004C2EC3" w:rsidP="001F06FC">
            <w:pPr>
              <w:tabs>
                <w:tab w:val="left" w:pos="135"/>
                <w:tab w:val="left" w:pos="620"/>
              </w:tabs>
              <w:spacing w:line="259" w:lineRule="auto"/>
              <w:ind w:firstLine="478"/>
              <w:rPr>
                <w:rFonts w:ascii="Times New Roman" w:eastAsiaTheme="minorHAnsi" w:hAnsi="Times New Roman"/>
                <w:bCs/>
                <w:iCs/>
                <w:sz w:val="24"/>
                <w:szCs w:val="24"/>
              </w:rPr>
            </w:pPr>
            <w:r w:rsidRPr="00C27E9B">
              <w:rPr>
                <w:rFonts w:ascii="Times New Roman" w:eastAsiaTheme="minorHAnsi" w:hAnsi="Times New Roman"/>
                <w:bCs/>
                <w:iCs/>
                <w:sz w:val="24"/>
                <w:szCs w:val="24"/>
              </w:rPr>
              <w:t>•</w:t>
            </w:r>
            <w:r w:rsidRPr="00C27E9B">
              <w:rPr>
                <w:rFonts w:ascii="Times New Roman" w:eastAsiaTheme="minorHAnsi" w:hAnsi="Times New Roman"/>
                <w:bCs/>
                <w:iCs/>
                <w:sz w:val="24"/>
                <w:szCs w:val="24"/>
              </w:rPr>
              <w:tab/>
              <w:t>календарно-тематическое планирование каждого учителя, обучающего на дому, либо по индивидуальной программе;</w:t>
            </w:r>
          </w:p>
          <w:p w14:paraId="7E886ADD" w14:textId="2D2C5F5B" w:rsidR="004C2EC3" w:rsidRPr="00C27E9B" w:rsidRDefault="004C2EC3" w:rsidP="001F06FC">
            <w:pPr>
              <w:ind w:firstLine="337"/>
              <w:jc w:val="both"/>
              <w:rPr>
                <w:rFonts w:ascii="Times New Roman" w:eastAsiaTheme="minorHAnsi" w:hAnsi="Times New Roman"/>
                <w:bCs/>
                <w:iCs/>
                <w:sz w:val="24"/>
                <w:szCs w:val="24"/>
              </w:rPr>
            </w:pPr>
            <w:r w:rsidRPr="00C27E9B">
              <w:rPr>
                <w:rFonts w:ascii="Times New Roman" w:eastAsiaTheme="minorHAnsi" w:hAnsi="Times New Roman"/>
                <w:bCs/>
                <w:iCs/>
                <w:sz w:val="24"/>
                <w:szCs w:val="24"/>
              </w:rPr>
              <w:t xml:space="preserve">  Расписание занятий</w:t>
            </w:r>
            <w:r>
              <w:rPr>
                <w:rFonts w:ascii="Times New Roman" w:eastAsiaTheme="minorHAnsi" w:hAnsi="Times New Roman"/>
                <w:bCs/>
                <w:iCs/>
                <w:sz w:val="24"/>
                <w:szCs w:val="24"/>
              </w:rPr>
              <w:t xml:space="preserve"> для двух детей (2в и 8в), обучающихся на дому, </w:t>
            </w:r>
            <w:r w:rsidRPr="00C27E9B">
              <w:rPr>
                <w:rFonts w:ascii="Times New Roman" w:eastAsiaTheme="minorHAnsi" w:hAnsi="Times New Roman"/>
                <w:bCs/>
                <w:iCs/>
                <w:sz w:val="24"/>
                <w:szCs w:val="24"/>
              </w:rPr>
              <w:t>составлено на основании РУПа и согласовано с родителями детей</w:t>
            </w:r>
            <w:r>
              <w:rPr>
                <w:rFonts w:ascii="Times New Roman" w:eastAsiaTheme="minorHAnsi" w:hAnsi="Times New Roman"/>
                <w:bCs/>
                <w:iCs/>
                <w:sz w:val="24"/>
                <w:szCs w:val="24"/>
              </w:rPr>
              <w:t>.</w:t>
            </w:r>
            <w:r w:rsidRPr="00C27E9B">
              <w:rPr>
                <w:rFonts w:ascii="Times New Roman" w:eastAsiaTheme="minorHAnsi" w:hAnsi="Times New Roman"/>
                <w:bCs/>
                <w:iCs/>
                <w:sz w:val="24"/>
                <w:szCs w:val="24"/>
              </w:rPr>
              <w:t xml:space="preserve"> Система критериального оценивания адаптирована к возможностям детей с особыми потребностями, критерии разработаны с учетом их особенностей, образовательных потребносте</w:t>
            </w:r>
            <w:r>
              <w:rPr>
                <w:rFonts w:ascii="Times New Roman" w:eastAsiaTheme="minorHAnsi" w:hAnsi="Times New Roman"/>
                <w:bCs/>
                <w:iCs/>
                <w:sz w:val="24"/>
                <w:szCs w:val="24"/>
              </w:rPr>
              <w:t>й.</w:t>
            </w:r>
            <w:r w:rsidRPr="00C27E9B">
              <w:rPr>
                <w:rFonts w:ascii="Times New Roman" w:eastAsiaTheme="minorHAnsi" w:hAnsi="Times New Roman"/>
                <w:bCs/>
                <w:iCs/>
                <w:sz w:val="24"/>
                <w:szCs w:val="24"/>
              </w:rPr>
              <w:t xml:space="preserve"> Для </w:t>
            </w:r>
            <w:r>
              <w:rPr>
                <w:rFonts w:ascii="Times New Roman" w:eastAsiaTheme="minorHAnsi" w:hAnsi="Times New Roman"/>
                <w:bCs/>
                <w:iCs/>
                <w:sz w:val="24"/>
                <w:szCs w:val="24"/>
              </w:rPr>
              <w:t>обучающихся</w:t>
            </w:r>
            <w:r w:rsidRPr="00C27E9B">
              <w:rPr>
                <w:rFonts w:ascii="Times New Roman" w:eastAsiaTheme="minorHAnsi" w:hAnsi="Times New Roman"/>
                <w:bCs/>
                <w:iCs/>
                <w:sz w:val="24"/>
                <w:szCs w:val="24"/>
              </w:rPr>
              <w:t xml:space="preserve"> данной категории составляются индивидуальные задания при проведении суммативных работ.</w:t>
            </w:r>
          </w:p>
          <w:p w14:paraId="78C30568" w14:textId="77777777" w:rsidR="004C2EC3" w:rsidRPr="00C27E9B" w:rsidRDefault="004C2EC3" w:rsidP="001F06FC">
            <w:pPr>
              <w:widowControl w:val="0"/>
              <w:spacing w:line="259" w:lineRule="auto"/>
              <w:ind w:firstLine="337"/>
              <w:jc w:val="both"/>
              <w:rPr>
                <w:rFonts w:ascii="Times New Roman" w:eastAsiaTheme="minorHAnsi" w:hAnsi="Times New Roman"/>
                <w:b/>
                <w:bCs/>
                <w:iCs/>
                <w:sz w:val="24"/>
                <w:szCs w:val="24"/>
              </w:rPr>
            </w:pPr>
            <w:r w:rsidRPr="00C27E9B">
              <w:rPr>
                <w:rFonts w:ascii="Times New Roman" w:eastAsiaTheme="minorHAnsi" w:hAnsi="Times New Roman"/>
                <w:b/>
                <w:bCs/>
                <w:iCs/>
                <w:sz w:val="24"/>
                <w:szCs w:val="24"/>
              </w:rPr>
              <w:t>Реализация курсов по выбору и факультативов вариативного компонента, осуществляемого в соответствии с ТУП</w:t>
            </w:r>
          </w:p>
          <w:p w14:paraId="2766F250" w14:textId="77777777" w:rsidR="004C2EC3" w:rsidRPr="0014395A" w:rsidRDefault="004C2EC3" w:rsidP="001F06FC">
            <w:pPr>
              <w:widowControl w:val="0"/>
              <w:ind w:firstLine="337"/>
              <w:jc w:val="both"/>
              <w:rPr>
                <w:rFonts w:ascii="Times New Roman" w:hAnsi="Times New Roman"/>
                <w:sz w:val="24"/>
                <w:szCs w:val="24"/>
              </w:rPr>
            </w:pPr>
            <w:r w:rsidRPr="0014395A">
              <w:rPr>
                <w:rFonts w:ascii="Times New Roman" w:hAnsi="Times New Roman"/>
                <w:sz w:val="24"/>
                <w:szCs w:val="24"/>
              </w:rPr>
              <w:t>Каждый учебный год в соответствии с типовыми общеобразовательными учебными планами школа разрабатывает и утверждает рабочий учебный план учебной нагрузки вариативного компонента, расписание занятий.</w:t>
            </w:r>
          </w:p>
          <w:p w14:paraId="140EF157" w14:textId="4BA2C84B" w:rsidR="004C2EC3" w:rsidRPr="00E7200B" w:rsidRDefault="004C2EC3" w:rsidP="001F06FC">
            <w:pPr>
              <w:widowControl w:val="0"/>
              <w:ind w:firstLine="337"/>
              <w:jc w:val="both"/>
              <w:rPr>
                <w:rFonts w:ascii="Times New Roman" w:hAnsi="Times New Roman"/>
                <w:sz w:val="24"/>
                <w:szCs w:val="24"/>
              </w:rPr>
            </w:pPr>
            <w:r w:rsidRPr="00E7200B">
              <w:rPr>
                <w:rFonts w:ascii="Times New Roman" w:hAnsi="Times New Roman"/>
                <w:sz w:val="24"/>
                <w:szCs w:val="24"/>
              </w:rPr>
              <w:lastRenderedPageBreak/>
              <w:t>В 2022-2023 учебном году в учебном плане начального образования (ТУП начального образования из приказа МОН РК № 365 от 12 августа 2022 г, приложение 2) отсутствуют часы вариативного компонента.</w:t>
            </w:r>
          </w:p>
          <w:p w14:paraId="5BFA7AFB" w14:textId="3C14DBB8" w:rsidR="004C2EC3" w:rsidRPr="00C058E6" w:rsidRDefault="004C2EC3" w:rsidP="001F06FC">
            <w:pPr>
              <w:widowControl w:val="0"/>
              <w:ind w:firstLine="337"/>
              <w:jc w:val="both"/>
              <w:rPr>
                <w:rFonts w:ascii="Times New Roman" w:hAnsi="Times New Roman"/>
                <w:sz w:val="24"/>
                <w:szCs w:val="24"/>
              </w:rPr>
            </w:pPr>
            <w:r w:rsidRPr="00C058E6">
              <w:rPr>
                <w:rFonts w:ascii="Times New Roman" w:hAnsi="Times New Roman"/>
                <w:bCs/>
                <w:sz w:val="24"/>
                <w:szCs w:val="24"/>
              </w:rPr>
              <w:t>В 2022-2023 учебном году на основной ступени школа работа</w:t>
            </w:r>
            <w:r>
              <w:rPr>
                <w:rFonts w:ascii="Times New Roman" w:hAnsi="Times New Roman"/>
                <w:bCs/>
                <w:sz w:val="24"/>
                <w:szCs w:val="24"/>
              </w:rPr>
              <w:t>ла</w:t>
            </w:r>
            <w:r w:rsidRPr="00C058E6">
              <w:rPr>
                <w:rFonts w:ascii="Times New Roman" w:hAnsi="Times New Roman"/>
                <w:bCs/>
                <w:sz w:val="24"/>
                <w:szCs w:val="24"/>
              </w:rPr>
              <w:t xml:space="preserve"> по Типовому учебному плану основного среднего образования (приложение 7 к приказу Министерства образования и науки РК от 12 августа 2022 года № 365). </w:t>
            </w:r>
            <w:r w:rsidRPr="00C058E6">
              <w:rPr>
                <w:rFonts w:ascii="Times New Roman" w:hAnsi="Times New Roman"/>
                <w:sz w:val="24"/>
                <w:szCs w:val="24"/>
              </w:rPr>
              <w:t>В вариативной части РУП основной средней школы предусмотрено изучение курса «Глобальные компетенции». Объем учебной нагрузки курса «Глобальные компетенции» составляет в: 5-8 классах – 0,5 часа (один раз в две недели), 18 часов в учебном году; в 9 классе – 1 час в неделю, 36 часов в учебном году.</w:t>
            </w:r>
          </w:p>
          <w:p w14:paraId="498E6775" w14:textId="63B4F28A" w:rsidR="004C2EC3" w:rsidRPr="00C058E6" w:rsidRDefault="004C2EC3" w:rsidP="001F06FC">
            <w:pPr>
              <w:widowControl w:val="0"/>
              <w:ind w:firstLine="337"/>
              <w:jc w:val="both"/>
              <w:rPr>
                <w:rFonts w:ascii="Times New Roman" w:hAnsi="Times New Roman"/>
                <w:sz w:val="24"/>
                <w:szCs w:val="24"/>
              </w:rPr>
            </w:pPr>
            <w:r w:rsidRPr="00C058E6">
              <w:rPr>
                <w:rFonts w:ascii="Times New Roman" w:hAnsi="Times New Roman"/>
                <w:bCs/>
                <w:sz w:val="24"/>
                <w:szCs w:val="24"/>
              </w:rPr>
              <w:t>На старшей ступени школа реализует: в 10 классе программу естественно</w:t>
            </w:r>
            <w:r w:rsidRPr="00C058E6">
              <w:rPr>
                <w:rFonts w:ascii="Times New Roman" w:hAnsi="Times New Roman"/>
                <w:bCs/>
                <w:sz w:val="24"/>
                <w:szCs w:val="24"/>
                <w:lang w:val="kk-KZ"/>
              </w:rPr>
              <w:t xml:space="preserve"> </w:t>
            </w:r>
            <w:r w:rsidRPr="00C058E6">
              <w:rPr>
                <w:rFonts w:ascii="Times New Roman" w:hAnsi="Times New Roman"/>
                <w:bCs/>
                <w:sz w:val="24"/>
                <w:szCs w:val="24"/>
              </w:rPr>
              <w:t>- математического направления с русским языком обучения (приложение 41 к приказу Министерства просвещения от 30.09.2022г № 412), в 11 классе программу естественно</w:t>
            </w:r>
            <w:r w:rsidRPr="00C058E6">
              <w:rPr>
                <w:rFonts w:ascii="Times New Roman" w:hAnsi="Times New Roman"/>
                <w:bCs/>
                <w:sz w:val="24"/>
                <w:szCs w:val="24"/>
                <w:lang w:val="kk-KZ"/>
              </w:rPr>
              <w:t xml:space="preserve"> </w:t>
            </w:r>
            <w:r w:rsidRPr="00C058E6">
              <w:rPr>
                <w:rFonts w:ascii="Times New Roman" w:hAnsi="Times New Roman"/>
                <w:bCs/>
                <w:sz w:val="24"/>
                <w:szCs w:val="24"/>
              </w:rPr>
              <w:t>- математического направления (с сокращением учебной нагрузки) (приложение 21 к приказу Министерства просвещения от 30.09.2022г № 412).</w:t>
            </w:r>
          </w:p>
          <w:p w14:paraId="7723BF7A" w14:textId="23E9AC25" w:rsidR="004C2EC3" w:rsidRPr="00C058E6" w:rsidRDefault="004C2EC3" w:rsidP="001F06FC">
            <w:pPr>
              <w:pStyle w:val="a3"/>
              <w:widowControl w:val="0"/>
              <w:ind w:firstLine="337"/>
              <w:jc w:val="both"/>
              <w:rPr>
                <w:rFonts w:ascii="Times New Roman" w:hAnsi="Times New Roman"/>
                <w:bCs/>
                <w:sz w:val="24"/>
                <w:szCs w:val="24"/>
              </w:rPr>
            </w:pPr>
            <w:r w:rsidRPr="00C058E6">
              <w:rPr>
                <w:rFonts w:ascii="Times New Roman" w:hAnsi="Times New Roman"/>
                <w:bCs/>
                <w:sz w:val="24"/>
                <w:szCs w:val="24"/>
              </w:rPr>
              <w:t>В 10 классе за счет вариативной части выделено по 1 часу на «Глобальные компетенции» и начальную военную и технологическую подготовку для прохождения полевых сборов.</w:t>
            </w:r>
          </w:p>
          <w:p w14:paraId="1FB1E8AE" w14:textId="43910D58" w:rsidR="004C2EC3" w:rsidRDefault="004C2EC3" w:rsidP="001F06FC">
            <w:pPr>
              <w:pStyle w:val="a3"/>
              <w:widowControl w:val="0"/>
              <w:ind w:firstLine="337"/>
              <w:jc w:val="both"/>
              <w:rPr>
                <w:rFonts w:ascii="Times New Roman" w:hAnsi="Times New Roman"/>
                <w:bCs/>
                <w:sz w:val="24"/>
                <w:szCs w:val="24"/>
              </w:rPr>
            </w:pPr>
            <w:r w:rsidRPr="00C058E6">
              <w:rPr>
                <w:rFonts w:ascii="Times New Roman" w:hAnsi="Times New Roman"/>
                <w:bCs/>
                <w:sz w:val="24"/>
                <w:szCs w:val="24"/>
              </w:rPr>
              <w:t xml:space="preserve"> Из вариативной части РУП общего среднего образования 11 класса выделены часы на изучение предметов из инвариантной части (физика, химия), на спортивные игры (волейбол) и «Глобальные компетенции» (Финансовая грамотность).  </w:t>
            </w:r>
          </w:p>
          <w:p w14:paraId="3E211CE1" w14:textId="3F93E301" w:rsidR="004C2EC3" w:rsidRPr="001156FC" w:rsidRDefault="004C2EC3" w:rsidP="001F06FC">
            <w:pPr>
              <w:pStyle w:val="a3"/>
              <w:widowControl w:val="0"/>
              <w:jc w:val="center"/>
              <w:rPr>
                <w:rFonts w:ascii="Times New Roman" w:hAnsi="Times New Roman"/>
                <w:b/>
                <w:bCs/>
                <w:sz w:val="24"/>
                <w:szCs w:val="24"/>
              </w:rPr>
            </w:pPr>
            <w:r w:rsidRPr="001156FC">
              <w:rPr>
                <w:rFonts w:ascii="Times New Roman" w:hAnsi="Times New Roman"/>
                <w:b/>
                <w:bCs/>
                <w:sz w:val="24"/>
                <w:szCs w:val="24"/>
              </w:rPr>
              <w:t>Мониторинг уч</w:t>
            </w:r>
            <w:r>
              <w:rPr>
                <w:rFonts w:ascii="Times New Roman" w:hAnsi="Times New Roman"/>
                <w:b/>
                <w:bCs/>
                <w:sz w:val="24"/>
                <w:szCs w:val="24"/>
              </w:rPr>
              <w:t>е</w:t>
            </w:r>
            <w:r w:rsidRPr="001156FC">
              <w:rPr>
                <w:rFonts w:ascii="Times New Roman" w:hAnsi="Times New Roman"/>
                <w:b/>
                <w:bCs/>
                <w:sz w:val="24"/>
                <w:szCs w:val="24"/>
              </w:rPr>
              <w:t>бной нагрузки вариативного компонента по годам обучения</w:t>
            </w:r>
          </w:p>
          <w:p w14:paraId="00F9D70E" w14:textId="77777777" w:rsidR="004C2EC3" w:rsidRDefault="004C2EC3" w:rsidP="004C2EC3">
            <w:pPr>
              <w:pStyle w:val="a3"/>
              <w:widowControl w:val="0"/>
              <w:ind w:firstLine="478"/>
              <w:jc w:val="both"/>
              <w:rPr>
                <w:rFonts w:ascii="Times New Roman" w:hAnsi="Times New Roman"/>
                <w:bCs/>
                <w:sz w:val="24"/>
                <w:szCs w:val="24"/>
              </w:rPr>
            </w:pPr>
          </w:p>
          <w:tbl>
            <w:tblPr>
              <w:tblStyle w:val="aa"/>
              <w:tblpPr w:leftFromText="180" w:rightFromText="180" w:vertAnchor="text" w:horzAnchor="page" w:tblpXSpec="center" w:tblpY="-200"/>
              <w:tblOverlap w:val="never"/>
              <w:tblW w:w="5500" w:type="dxa"/>
              <w:tblLook w:val="04A0" w:firstRow="1" w:lastRow="0" w:firstColumn="1" w:lastColumn="0" w:noHBand="0" w:noVBand="1"/>
            </w:tblPr>
            <w:tblGrid>
              <w:gridCol w:w="865"/>
              <w:gridCol w:w="2276"/>
              <w:gridCol w:w="2359"/>
            </w:tblGrid>
            <w:tr w:rsidR="004C2EC3" w:rsidRPr="001156FC" w14:paraId="58311DB9" w14:textId="77777777" w:rsidTr="001F06FC">
              <w:tc>
                <w:tcPr>
                  <w:tcW w:w="865" w:type="dxa"/>
                  <w:vMerge w:val="restart"/>
                </w:tcPr>
                <w:p w14:paraId="75663C64"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класс</w:t>
                  </w:r>
                </w:p>
              </w:tc>
              <w:tc>
                <w:tcPr>
                  <w:tcW w:w="2276" w:type="dxa"/>
                </w:tcPr>
                <w:p w14:paraId="6E27C455"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2021-2022 уч год</w:t>
                  </w:r>
                </w:p>
              </w:tc>
              <w:tc>
                <w:tcPr>
                  <w:tcW w:w="2359" w:type="dxa"/>
                </w:tcPr>
                <w:p w14:paraId="06A3E266"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2022-2023 уч год</w:t>
                  </w:r>
                </w:p>
              </w:tc>
            </w:tr>
            <w:tr w:rsidR="004C2EC3" w:rsidRPr="001156FC" w14:paraId="31CC0F06" w14:textId="77777777" w:rsidTr="001F06FC">
              <w:tc>
                <w:tcPr>
                  <w:tcW w:w="865" w:type="dxa"/>
                  <w:vMerge/>
                </w:tcPr>
                <w:p w14:paraId="6F4E24A9" w14:textId="77777777" w:rsidR="004C2EC3" w:rsidRPr="001156FC" w:rsidRDefault="004C2EC3" w:rsidP="004C2EC3">
                  <w:pPr>
                    <w:rPr>
                      <w:rFonts w:ascii="Times New Roman" w:hAnsi="Times New Roman"/>
                      <w:sz w:val="24"/>
                      <w:szCs w:val="24"/>
                    </w:rPr>
                  </w:pPr>
                </w:p>
              </w:tc>
              <w:tc>
                <w:tcPr>
                  <w:tcW w:w="2276" w:type="dxa"/>
                </w:tcPr>
                <w:p w14:paraId="23E15B29"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вариатив</w:t>
                  </w:r>
                </w:p>
              </w:tc>
              <w:tc>
                <w:tcPr>
                  <w:tcW w:w="2359" w:type="dxa"/>
                </w:tcPr>
                <w:p w14:paraId="1772FFCD"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вариатив</w:t>
                  </w:r>
                </w:p>
              </w:tc>
            </w:tr>
            <w:tr w:rsidR="004C2EC3" w:rsidRPr="001156FC" w14:paraId="0876DF33" w14:textId="77777777" w:rsidTr="001F06FC">
              <w:tc>
                <w:tcPr>
                  <w:tcW w:w="865" w:type="dxa"/>
                </w:tcPr>
                <w:p w14:paraId="7C6931D1"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1</w:t>
                  </w:r>
                </w:p>
              </w:tc>
              <w:tc>
                <w:tcPr>
                  <w:tcW w:w="2276" w:type="dxa"/>
                </w:tcPr>
                <w:p w14:paraId="6AA91A8E"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0</w:t>
                  </w:r>
                </w:p>
              </w:tc>
              <w:tc>
                <w:tcPr>
                  <w:tcW w:w="2359" w:type="dxa"/>
                </w:tcPr>
                <w:p w14:paraId="746CAEB2"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0</w:t>
                  </w:r>
                </w:p>
              </w:tc>
            </w:tr>
            <w:tr w:rsidR="004C2EC3" w:rsidRPr="001156FC" w14:paraId="3B3A3F44" w14:textId="77777777" w:rsidTr="001F06FC">
              <w:tc>
                <w:tcPr>
                  <w:tcW w:w="865" w:type="dxa"/>
                </w:tcPr>
                <w:p w14:paraId="535D56CE"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2</w:t>
                  </w:r>
                </w:p>
              </w:tc>
              <w:tc>
                <w:tcPr>
                  <w:tcW w:w="2276" w:type="dxa"/>
                </w:tcPr>
                <w:p w14:paraId="3ED80E47"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0</w:t>
                  </w:r>
                </w:p>
              </w:tc>
              <w:tc>
                <w:tcPr>
                  <w:tcW w:w="2359" w:type="dxa"/>
                </w:tcPr>
                <w:p w14:paraId="01A893C9"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0</w:t>
                  </w:r>
                </w:p>
              </w:tc>
            </w:tr>
            <w:tr w:rsidR="004C2EC3" w:rsidRPr="001156FC" w14:paraId="25D56911" w14:textId="77777777" w:rsidTr="001F06FC">
              <w:tc>
                <w:tcPr>
                  <w:tcW w:w="865" w:type="dxa"/>
                </w:tcPr>
                <w:p w14:paraId="4499E4DA"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3</w:t>
                  </w:r>
                </w:p>
              </w:tc>
              <w:tc>
                <w:tcPr>
                  <w:tcW w:w="2276" w:type="dxa"/>
                </w:tcPr>
                <w:p w14:paraId="5EED59A2"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0</w:t>
                  </w:r>
                </w:p>
              </w:tc>
              <w:tc>
                <w:tcPr>
                  <w:tcW w:w="2359" w:type="dxa"/>
                </w:tcPr>
                <w:p w14:paraId="52947EE8"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0</w:t>
                  </w:r>
                </w:p>
              </w:tc>
            </w:tr>
            <w:tr w:rsidR="004C2EC3" w:rsidRPr="001156FC" w14:paraId="0FAB0B5D" w14:textId="77777777" w:rsidTr="001F06FC">
              <w:tc>
                <w:tcPr>
                  <w:tcW w:w="865" w:type="dxa"/>
                </w:tcPr>
                <w:p w14:paraId="072C8267"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4</w:t>
                  </w:r>
                </w:p>
              </w:tc>
              <w:tc>
                <w:tcPr>
                  <w:tcW w:w="2276" w:type="dxa"/>
                </w:tcPr>
                <w:p w14:paraId="519358FF"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0</w:t>
                  </w:r>
                </w:p>
              </w:tc>
              <w:tc>
                <w:tcPr>
                  <w:tcW w:w="2359" w:type="dxa"/>
                </w:tcPr>
                <w:p w14:paraId="1CCA1597"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0</w:t>
                  </w:r>
                </w:p>
              </w:tc>
            </w:tr>
            <w:tr w:rsidR="004C2EC3" w:rsidRPr="001156FC" w14:paraId="1D732294" w14:textId="77777777" w:rsidTr="001F06FC">
              <w:tc>
                <w:tcPr>
                  <w:tcW w:w="865" w:type="dxa"/>
                </w:tcPr>
                <w:p w14:paraId="2FDFA988"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5</w:t>
                  </w:r>
                </w:p>
              </w:tc>
              <w:tc>
                <w:tcPr>
                  <w:tcW w:w="2276" w:type="dxa"/>
                </w:tcPr>
                <w:p w14:paraId="32778978"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1</w:t>
                  </w:r>
                </w:p>
              </w:tc>
              <w:tc>
                <w:tcPr>
                  <w:tcW w:w="2359" w:type="dxa"/>
                </w:tcPr>
                <w:p w14:paraId="2EE189E0"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0,5</w:t>
                  </w:r>
                </w:p>
              </w:tc>
            </w:tr>
            <w:tr w:rsidR="004C2EC3" w:rsidRPr="001156FC" w14:paraId="17CBAF72" w14:textId="77777777" w:rsidTr="001F06FC">
              <w:tc>
                <w:tcPr>
                  <w:tcW w:w="865" w:type="dxa"/>
                </w:tcPr>
                <w:p w14:paraId="65025730"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6</w:t>
                  </w:r>
                </w:p>
              </w:tc>
              <w:tc>
                <w:tcPr>
                  <w:tcW w:w="2276" w:type="dxa"/>
                </w:tcPr>
                <w:p w14:paraId="25D7BAF5"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1</w:t>
                  </w:r>
                </w:p>
              </w:tc>
              <w:tc>
                <w:tcPr>
                  <w:tcW w:w="2359" w:type="dxa"/>
                </w:tcPr>
                <w:p w14:paraId="602C1FC5"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0,5</w:t>
                  </w:r>
                </w:p>
              </w:tc>
            </w:tr>
            <w:tr w:rsidR="004C2EC3" w:rsidRPr="001156FC" w14:paraId="3E40FFAF" w14:textId="77777777" w:rsidTr="001F06FC">
              <w:tc>
                <w:tcPr>
                  <w:tcW w:w="865" w:type="dxa"/>
                </w:tcPr>
                <w:p w14:paraId="7C166AF2"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7</w:t>
                  </w:r>
                </w:p>
              </w:tc>
              <w:tc>
                <w:tcPr>
                  <w:tcW w:w="2276" w:type="dxa"/>
                </w:tcPr>
                <w:p w14:paraId="0311D182"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1</w:t>
                  </w:r>
                </w:p>
              </w:tc>
              <w:tc>
                <w:tcPr>
                  <w:tcW w:w="2359" w:type="dxa"/>
                </w:tcPr>
                <w:p w14:paraId="5D9F2AFC"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0,5</w:t>
                  </w:r>
                </w:p>
              </w:tc>
            </w:tr>
            <w:tr w:rsidR="004C2EC3" w:rsidRPr="001156FC" w14:paraId="105A49D0" w14:textId="77777777" w:rsidTr="001F06FC">
              <w:tc>
                <w:tcPr>
                  <w:tcW w:w="865" w:type="dxa"/>
                </w:tcPr>
                <w:p w14:paraId="5E9DA9E6"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8</w:t>
                  </w:r>
                </w:p>
              </w:tc>
              <w:tc>
                <w:tcPr>
                  <w:tcW w:w="2276" w:type="dxa"/>
                </w:tcPr>
                <w:p w14:paraId="618BC7C6"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1</w:t>
                  </w:r>
                </w:p>
              </w:tc>
              <w:tc>
                <w:tcPr>
                  <w:tcW w:w="2359" w:type="dxa"/>
                </w:tcPr>
                <w:p w14:paraId="4A7BF45C"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0,5</w:t>
                  </w:r>
                </w:p>
              </w:tc>
            </w:tr>
            <w:tr w:rsidR="004C2EC3" w:rsidRPr="001156FC" w14:paraId="7FF3EBE3" w14:textId="77777777" w:rsidTr="001F06FC">
              <w:tc>
                <w:tcPr>
                  <w:tcW w:w="865" w:type="dxa"/>
                </w:tcPr>
                <w:p w14:paraId="72CE629D"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9</w:t>
                  </w:r>
                </w:p>
              </w:tc>
              <w:tc>
                <w:tcPr>
                  <w:tcW w:w="2276" w:type="dxa"/>
                </w:tcPr>
                <w:p w14:paraId="72AA07C2"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1</w:t>
                  </w:r>
                </w:p>
              </w:tc>
              <w:tc>
                <w:tcPr>
                  <w:tcW w:w="2359" w:type="dxa"/>
                </w:tcPr>
                <w:p w14:paraId="7FF89EE0"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1</w:t>
                  </w:r>
                </w:p>
              </w:tc>
            </w:tr>
            <w:tr w:rsidR="004C2EC3" w:rsidRPr="001156FC" w14:paraId="432D770E" w14:textId="77777777" w:rsidTr="001F06FC">
              <w:tc>
                <w:tcPr>
                  <w:tcW w:w="865" w:type="dxa"/>
                </w:tcPr>
                <w:p w14:paraId="4BAD4EB0"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10</w:t>
                  </w:r>
                </w:p>
              </w:tc>
              <w:tc>
                <w:tcPr>
                  <w:tcW w:w="2276" w:type="dxa"/>
                </w:tcPr>
                <w:p w14:paraId="52B08D14"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7</w:t>
                  </w:r>
                </w:p>
              </w:tc>
              <w:tc>
                <w:tcPr>
                  <w:tcW w:w="2359" w:type="dxa"/>
                </w:tcPr>
                <w:p w14:paraId="5A211B9F"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2</w:t>
                  </w:r>
                </w:p>
              </w:tc>
            </w:tr>
            <w:tr w:rsidR="004C2EC3" w:rsidRPr="001156FC" w14:paraId="2B5ABD1F" w14:textId="77777777" w:rsidTr="001F06FC">
              <w:tc>
                <w:tcPr>
                  <w:tcW w:w="865" w:type="dxa"/>
                </w:tcPr>
                <w:p w14:paraId="423D3B30" w14:textId="77777777" w:rsidR="004C2EC3" w:rsidRPr="001156FC" w:rsidRDefault="004C2EC3" w:rsidP="004C2EC3">
                  <w:pPr>
                    <w:rPr>
                      <w:rFonts w:ascii="Times New Roman" w:hAnsi="Times New Roman"/>
                      <w:sz w:val="24"/>
                      <w:szCs w:val="24"/>
                    </w:rPr>
                  </w:pPr>
                  <w:r w:rsidRPr="001156FC">
                    <w:rPr>
                      <w:rFonts w:ascii="Times New Roman" w:hAnsi="Times New Roman"/>
                      <w:sz w:val="24"/>
                      <w:szCs w:val="24"/>
                    </w:rPr>
                    <w:t>11</w:t>
                  </w:r>
                </w:p>
              </w:tc>
              <w:tc>
                <w:tcPr>
                  <w:tcW w:w="2276" w:type="dxa"/>
                </w:tcPr>
                <w:p w14:paraId="421477E1"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7</w:t>
                  </w:r>
                </w:p>
              </w:tc>
              <w:tc>
                <w:tcPr>
                  <w:tcW w:w="2359" w:type="dxa"/>
                </w:tcPr>
                <w:p w14:paraId="2647CB9B" w14:textId="77777777" w:rsidR="004C2EC3" w:rsidRPr="001156FC" w:rsidRDefault="004C2EC3" w:rsidP="004C2EC3">
                  <w:pPr>
                    <w:jc w:val="center"/>
                    <w:rPr>
                      <w:rFonts w:ascii="Times New Roman" w:hAnsi="Times New Roman"/>
                      <w:sz w:val="24"/>
                      <w:szCs w:val="24"/>
                    </w:rPr>
                  </w:pPr>
                  <w:r w:rsidRPr="001156FC">
                    <w:rPr>
                      <w:rFonts w:ascii="Times New Roman" w:hAnsi="Times New Roman"/>
                      <w:sz w:val="24"/>
                      <w:szCs w:val="24"/>
                    </w:rPr>
                    <w:t>6</w:t>
                  </w:r>
                </w:p>
              </w:tc>
            </w:tr>
          </w:tbl>
          <w:p w14:paraId="49280E4E" w14:textId="77777777" w:rsidR="004C2EC3" w:rsidRDefault="004C2EC3" w:rsidP="004C2EC3">
            <w:pPr>
              <w:pStyle w:val="a3"/>
              <w:widowControl w:val="0"/>
              <w:ind w:firstLine="478"/>
              <w:jc w:val="both"/>
              <w:rPr>
                <w:rFonts w:ascii="Times New Roman" w:hAnsi="Times New Roman"/>
                <w:bCs/>
                <w:sz w:val="24"/>
                <w:szCs w:val="24"/>
              </w:rPr>
            </w:pPr>
          </w:p>
          <w:p w14:paraId="0AD5A073" w14:textId="77777777" w:rsidR="004C2EC3" w:rsidRDefault="004C2EC3" w:rsidP="004C2EC3">
            <w:pPr>
              <w:pStyle w:val="a3"/>
              <w:widowControl w:val="0"/>
              <w:ind w:firstLine="478"/>
              <w:jc w:val="both"/>
              <w:rPr>
                <w:rFonts w:ascii="Times New Roman" w:hAnsi="Times New Roman"/>
                <w:bCs/>
                <w:sz w:val="24"/>
                <w:szCs w:val="24"/>
              </w:rPr>
            </w:pPr>
          </w:p>
          <w:p w14:paraId="7D2BBAB9" w14:textId="77777777" w:rsidR="004C2EC3" w:rsidRDefault="004C2EC3" w:rsidP="004C2EC3">
            <w:pPr>
              <w:pStyle w:val="a3"/>
              <w:widowControl w:val="0"/>
              <w:ind w:firstLine="478"/>
              <w:jc w:val="both"/>
              <w:rPr>
                <w:rFonts w:ascii="Times New Roman" w:hAnsi="Times New Roman"/>
                <w:bCs/>
                <w:sz w:val="24"/>
                <w:szCs w:val="24"/>
              </w:rPr>
            </w:pPr>
          </w:p>
          <w:p w14:paraId="5BB1198C" w14:textId="77777777" w:rsidR="004C2EC3" w:rsidRDefault="004C2EC3" w:rsidP="004C2EC3">
            <w:pPr>
              <w:pStyle w:val="a3"/>
              <w:widowControl w:val="0"/>
              <w:ind w:firstLine="478"/>
              <w:jc w:val="both"/>
              <w:rPr>
                <w:rFonts w:ascii="Times New Roman" w:hAnsi="Times New Roman"/>
                <w:bCs/>
                <w:sz w:val="24"/>
                <w:szCs w:val="24"/>
              </w:rPr>
            </w:pPr>
          </w:p>
          <w:p w14:paraId="60516ADD" w14:textId="77777777" w:rsidR="004C2EC3" w:rsidRDefault="004C2EC3" w:rsidP="004C2EC3">
            <w:pPr>
              <w:pStyle w:val="a3"/>
              <w:widowControl w:val="0"/>
              <w:ind w:firstLine="478"/>
              <w:jc w:val="both"/>
              <w:rPr>
                <w:rFonts w:ascii="Times New Roman" w:hAnsi="Times New Roman"/>
                <w:bCs/>
                <w:sz w:val="24"/>
                <w:szCs w:val="24"/>
              </w:rPr>
            </w:pPr>
          </w:p>
          <w:p w14:paraId="1E80D246" w14:textId="77777777" w:rsidR="004C2EC3" w:rsidRDefault="004C2EC3" w:rsidP="004C2EC3">
            <w:pPr>
              <w:pStyle w:val="a3"/>
              <w:widowControl w:val="0"/>
              <w:ind w:firstLine="478"/>
              <w:jc w:val="both"/>
              <w:rPr>
                <w:rFonts w:ascii="Times New Roman" w:hAnsi="Times New Roman"/>
                <w:bCs/>
                <w:sz w:val="24"/>
                <w:szCs w:val="24"/>
              </w:rPr>
            </w:pPr>
          </w:p>
          <w:p w14:paraId="11E4DED2" w14:textId="77777777" w:rsidR="004C2EC3" w:rsidRDefault="004C2EC3" w:rsidP="004C2EC3">
            <w:pPr>
              <w:pStyle w:val="a3"/>
              <w:widowControl w:val="0"/>
              <w:ind w:firstLine="478"/>
              <w:jc w:val="both"/>
              <w:rPr>
                <w:rFonts w:ascii="Times New Roman" w:hAnsi="Times New Roman"/>
                <w:bCs/>
                <w:sz w:val="24"/>
                <w:szCs w:val="24"/>
              </w:rPr>
            </w:pPr>
          </w:p>
          <w:p w14:paraId="2E3EA8BD" w14:textId="77777777" w:rsidR="004C2EC3" w:rsidRDefault="004C2EC3" w:rsidP="004C2EC3">
            <w:pPr>
              <w:pStyle w:val="a3"/>
              <w:widowControl w:val="0"/>
              <w:ind w:firstLine="478"/>
              <w:jc w:val="both"/>
              <w:rPr>
                <w:rFonts w:ascii="Times New Roman" w:hAnsi="Times New Roman"/>
                <w:bCs/>
                <w:sz w:val="24"/>
                <w:szCs w:val="24"/>
              </w:rPr>
            </w:pPr>
          </w:p>
          <w:p w14:paraId="7EE82364" w14:textId="77777777" w:rsidR="004C2EC3" w:rsidRDefault="004C2EC3" w:rsidP="004C2EC3">
            <w:pPr>
              <w:pStyle w:val="a3"/>
              <w:widowControl w:val="0"/>
              <w:ind w:firstLine="478"/>
              <w:jc w:val="both"/>
              <w:rPr>
                <w:rFonts w:ascii="Times New Roman" w:hAnsi="Times New Roman"/>
                <w:bCs/>
                <w:sz w:val="24"/>
                <w:szCs w:val="24"/>
              </w:rPr>
            </w:pPr>
          </w:p>
          <w:p w14:paraId="40C82364" w14:textId="77777777" w:rsidR="004C2EC3" w:rsidRDefault="004C2EC3" w:rsidP="004C2EC3">
            <w:pPr>
              <w:pStyle w:val="a3"/>
              <w:widowControl w:val="0"/>
              <w:ind w:firstLine="478"/>
              <w:jc w:val="both"/>
              <w:rPr>
                <w:rFonts w:ascii="Times New Roman" w:hAnsi="Times New Roman"/>
                <w:bCs/>
                <w:sz w:val="24"/>
                <w:szCs w:val="24"/>
              </w:rPr>
            </w:pPr>
          </w:p>
          <w:p w14:paraId="436A2894" w14:textId="77777777" w:rsidR="004C2EC3" w:rsidRPr="00C058E6" w:rsidRDefault="004C2EC3" w:rsidP="004C2EC3">
            <w:pPr>
              <w:pStyle w:val="a3"/>
              <w:widowControl w:val="0"/>
              <w:ind w:firstLine="478"/>
              <w:jc w:val="both"/>
              <w:rPr>
                <w:rFonts w:ascii="Times New Roman" w:hAnsi="Times New Roman"/>
                <w:bCs/>
                <w:sz w:val="24"/>
                <w:szCs w:val="24"/>
              </w:rPr>
            </w:pPr>
          </w:p>
          <w:p w14:paraId="68369B56" w14:textId="77777777" w:rsidR="004C2EC3" w:rsidRDefault="004C2EC3" w:rsidP="004C2EC3">
            <w:pPr>
              <w:pStyle w:val="a3"/>
              <w:widowControl w:val="0"/>
              <w:tabs>
                <w:tab w:val="left" w:pos="985"/>
              </w:tabs>
              <w:jc w:val="both"/>
              <w:rPr>
                <w:rFonts w:ascii="Times New Roman" w:hAnsi="Times New Roman"/>
                <w:sz w:val="24"/>
                <w:szCs w:val="24"/>
              </w:rPr>
            </w:pPr>
          </w:p>
          <w:p w14:paraId="10305780" w14:textId="77777777" w:rsidR="004C2EC3" w:rsidRDefault="004C2EC3" w:rsidP="004C2EC3">
            <w:pPr>
              <w:pStyle w:val="a3"/>
              <w:widowControl w:val="0"/>
              <w:tabs>
                <w:tab w:val="left" w:pos="985"/>
              </w:tabs>
              <w:jc w:val="both"/>
              <w:rPr>
                <w:rFonts w:ascii="Times New Roman" w:hAnsi="Times New Roman"/>
                <w:sz w:val="24"/>
                <w:szCs w:val="24"/>
              </w:rPr>
            </w:pPr>
          </w:p>
          <w:p w14:paraId="4E5AC5C7" w14:textId="11F21C32" w:rsidR="004C2EC3" w:rsidRDefault="004C2EC3" w:rsidP="001F06FC">
            <w:pPr>
              <w:pStyle w:val="a3"/>
              <w:widowControl w:val="0"/>
              <w:tabs>
                <w:tab w:val="left" w:pos="985"/>
              </w:tabs>
              <w:ind w:firstLine="337"/>
              <w:jc w:val="both"/>
              <w:rPr>
                <w:rFonts w:ascii="Times New Roman" w:hAnsi="Times New Roman"/>
                <w:sz w:val="24"/>
                <w:szCs w:val="24"/>
              </w:rPr>
            </w:pPr>
            <w:r w:rsidRPr="00C058E6">
              <w:rPr>
                <w:rFonts w:ascii="Times New Roman" w:hAnsi="Times New Roman"/>
                <w:sz w:val="24"/>
                <w:szCs w:val="24"/>
              </w:rPr>
              <w:t>Реализация курсов по выбору и</w:t>
            </w:r>
            <w:r>
              <w:rPr>
                <w:rFonts w:ascii="Times New Roman" w:hAnsi="Times New Roman"/>
                <w:sz w:val="24"/>
                <w:szCs w:val="24"/>
              </w:rPr>
              <w:t xml:space="preserve"> элективных курсов</w:t>
            </w:r>
            <w:r w:rsidRPr="00C058E6">
              <w:rPr>
                <w:rFonts w:ascii="Times New Roman" w:hAnsi="Times New Roman"/>
                <w:sz w:val="24"/>
                <w:szCs w:val="24"/>
              </w:rPr>
              <w:t xml:space="preserve"> вариативного компонента соответствует требованиям. Курсы по выбору предусмотрены рабочими учебными планами и соответствуют ТУП ОСО. Элективные курсы вариативного компонента РУП реализуются во внеурочное время по отдельному расписанию. Предметы по </w:t>
            </w:r>
            <w:r w:rsidRPr="00C058E6">
              <w:rPr>
                <w:rFonts w:ascii="Times New Roman" w:hAnsi="Times New Roman"/>
                <w:sz w:val="24"/>
                <w:szCs w:val="24"/>
              </w:rPr>
              <w:lastRenderedPageBreak/>
              <w:t>выбору из инвариантного компонента РУП 11 классов внесены в расписание уроков.</w:t>
            </w:r>
          </w:p>
          <w:p w14:paraId="52AD3400" w14:textId="77777777" w:rsidR="004C2EC3" w:rsidRPr="00C27E9B" w:rsidRDefault="004C2EC3" w:rsidP="001F06FC">
            <w:pPr>
              <w:pStyle w:val="a3"/>
              <w:widowControl w:val="0"/>
              <w:ind w:firstLine="337"/>
              <w:jc w:val="both"/>
              <w:rPr>
                <w:rFonts w:ascii="Times New Roman" w:hAnsi="Times New Roman"/>
                <w:b/>
                <w:bCs/>
                <w:sz w:val="24"/>
                <w:szCs w:val="24"/>
              </w:rPr>
            </w:pPr>
            <w:r w:rsidRPr="00C27E9B">
              <w:rPr>
                <w:rFonts w:ascii="Times New Roman" w:hAnsi="Times New Roman"/>
                <w:b/>
                <w:bCs/>
                <w:sz w:val="24"/>
                <w:szCs w:val="24"/>
              </w:rPr>
              <w:t>Изучение обязательного учебного курса «Основы безопасности жизнедеятельности»</w:t>
            </w:r>
          </w:p>
          <w:p w14:paraId="59B0B944" w14:textId="77777777" w:rsidR="004C2EC3" w:rsidRDefault="004C2EC3" w:rsidP="001F06FC">
            <w:pPr>
              <w:pStyle w:val="a3"/>
              <w:widowControl w:val="0"/>
              <w:ind w:firstLine="337"/>
              <w:jc w:val="both"/>
              <w:rPr>
                <w:rFonts w:ascii="Times New Roman" w:hAnsi="Times New Roman"/>
                <w:sz w:val="24"/>
                <w:szCs w:val="24"/>
              </w:rPr>
            </w:pPr>
            <w:r w:rsidRPr="00C27E9B">
              <w:rPr>
                <w:rFonts w:ascii="Times New Roman" w:hAnsi="Times New Roman"/>
                <w:sz w:val="24"/>
                <w:szCs w:val="24"/>
              </w:rPr>
              <w:t xml:space="preserve">Изучение основ безопасности жизнедеятельности на уровне основного общего образования направлено на достижение следующих целей: формирование целостного представления о мире, основанного на приобретенных знаниях, умениях и способах деятельности; приобретение разнообразной деятельности, опыта познания и самопознания; подготовка к осуществлению осознанного выбора индивидуальной образовательной или профессиональной траектории. </w:t>
            </w:r>
          </w:p>
          <w:p w14:paraId="1AF04E48" w14:textId="031B95A4" w:rsidR="004C2EC3" w:rsidRPr="00A7513F" w:rsidRDefault="004C2EC3" w:rsidP="001F06FC">
            <w:pPr>
              <w:pStyle w:val="a3"/>
              <w:widowControl w:val="0"/>
              <w:ind w:firstLine="337"/>
              <w:jc w:val="both"/>
              <w:rPr>
                <w:rFonts w:ascii="Times New Roman" w:hAnsi="Times New Roman"/>
                <w:sz w:val="24"/>
                <w:szCs w:val="24"/>
              </w:rPr>
            </w:pPr>
            <w:r w:rsidRPr="00A7513F">
              <w:rPr>
                <w:rFonts w:ascii="Times New Roman" w:hAnsi="Times New Roman"/>
                <w:sz w:val="24"/>
                <w:szCs w:val="24"/>
              </w:rPr>
              <w:t>В 202</w:t>
            </w:r>
            <w:r>
              <w:rPr>
                <w:rFonts w:ascii="Times New Roman" w:hAnsi="Times New Roman"/>
                <w:sz w:val="24"/>
                <w:szCs w:val="24"/>
              </w:rPr>
              <w:t>2</w:t>
            </w:r>
            <w:r w:rsidRPr="00A7513F">
              <w:rPr>
                <w:rFonts w:ascii="Times New Roman" w:hAnsi="Times New Roman"/>
                <w:sz w:val="24"/>
                <w:szCs w:val="24"/>
              </w:rPr>
              <w:t>-202</w:t>
            </w:r>
            <w:r>
              <w:rPr>
                <w:rFonts w:ascii="Times New Roman" w:hAnsi="Times New Roman"/>
                <w:sz w:val="24"/>
                <w:szCs w:val="24"/>
              </w:rPr>
              <w:t>3</w:t>
            </w:r>
            <w:r w:rsidRPr="00A7513F">
              <w:rPr>
                <w:rFonts w:ascii="Times New Roman" w:hAnsi="Times New Roman"/>
                <w:sz w:val="24"/>
                <w:szCs w:val="24"/>
              </w:rPr>
              <w:t xml:space="preserve"> учебном году изучение учебного курса «Основы безопасности жизнедеятельности» </w:t>
            </w:r>
            <w:r>
              <w:rPr>
                <w:rFonts w:ascii="Times New Roman" w:hAnsi="Times New Roman"/>
                <w:sz w:val="24"/>
                <w:szCs w:val="24"/>
              </w:rPr>
              <w:t xml:space="preserve">в </w:t>
            </w:r>
            <w:r w:rsidRPr="009A3506">
              <w:rPr>
                <w:rFonts w:ascii="Times New Roman" w:hAnsi="Times New Roman"/>
                <w:sz w:val="24"/>
                <w:szCs w:val="24"/>
              </w:rPr>
              <w:t xml:space="preserve">соответствии с ГОСО от 18 августа 2018 года № 604 и ГОСО от 03.08.2022 года № 348. </w:t>
            </w:r>
            <w:r w:rsidRPr="00A7513F">
              <w:rPr>
                <w:rFonts w:ascii="Times New Roman" w:hAnsi="Times New Roman"/>
                <w:sz w:val="24"/>
                <w:szCs w:val="24"/>
              </w:rPr>
              <w:t>реализуется в рамках предмета «Познание мира» (1-3 классах – 6 часов, в 4 классах-10 часов) учителями начальных классов.</w:t>
            </w:r>
          </w:p>
          <w:p w14:paraId="0FF7D030" w14:textId="77777777" w:rsidR="004C2EC3" w:rsidRPr="00A7513F" w:rsidRDefault="004C2EC3" w:rsidP="001F06FC">
            <w:pPr>
              <w:pStyle w:val="a3"/>
              <w:widowControl w:val="0"/>
              <w:ind w:firstLine="337"/>
              <w:jc w:val="both"/>
              <w:rPr>
                <w:rFonts w:ascii="Times New Roman" w:hAnsi="Times New Roman"/>
                <w:sz w:val="24"/>
                <w:szCs w:val="24"/>
              </w:rPr>
            </w:pPr>
            <w:r w:rsidRPr="00A7513F">
              <w:rPr>
                <w:rFonts w:ascii="Times New Roman" w:hAnsi="Times New Roman"/>
                <w:sz w:val="24"/>
                <w:szCs w:val="24"/>
              </w:rPr>
              <w:t>Изучение курса «Основы безопасности жизнедеятельности» в 5-9 классах реализуется в рамках учебного курса «Физическая культура» с годовой нагрузкой по 15 часов учителями физической культуры.</w:t>
            </w:r>
          </w:p>
          <w:p w14:paraId="30FA8579" w14:textId="17C8B064" w:rsidR="004C2EC3" w:rsidRPr="00A7513F" w:rsidRDefault="004C2EC3" w:rsidP="001F06FC">
            <w:pPr>
              <w:pStyle w:val="a3"/>
              <w:widowControl w:val="0"/>
              <w:ind w:firstLine="337"/>
              <w:jc w:val="both"/>
              <w:rPr>
                <w:rFonts w:ascii="Times New Roman" w:hAnsi="Times New Roman"/>
                <w:sz w:val="24"/>
                <w:szCs w:val="24"/>
              </w:rPr>
            </w:pPr>
            <w:r w:rsidRPr="00A7513F">
              <w:rPr>
                <w:rFonts w:ascii="Times New Roman" w:hAnsi="Times New Roman"/>
                <w:sz w:val="24"/>
                <w:szCs w:val="24"/>
              </w:rPr>
              <w:t>Изучение учебного курса «Основы безопасности жизнедеятельности» реализуются в рамках учебного курса «Начальная военная и технологическая подготовка» в 10</w:t>
            </w:r>
            <w:r>
              <w:rPr>
                <w:rFonts w:ascii="Times New Roman" w:hAnsi="Times New Roman"/>
                <w:sz w:val="24"/>
                <w:szCs w:val="24"/>
              </w:rPr>
              <w:t xml:space="preserve"> и 11 </w:t>
            </w:r>
            <w:r w:rsidRPr="00A7513F">
              <w:rPr>
                <w:rFonts w:ascii="Times New Roman" w:hAnsi="Times New Roman"/>
                <w:sz w:val="24"/>
                <w:szCs w:val="24"/>
              </w:rPr>
              <w:t>класс</w:t>
            </w:r>
            <w:r>
              <w:rPr>
                <w:rFonts w:ascii="Times New Roman" w:hAnsi="Times New Roman"/>
                <w:sz w:val="24"/>
                <w:szCs w:val="24"/>
              </w:rPr>
              <w:t xml:space="preserve">ах </w:t>
            </w:r>
            <w:r w:rsidRPr="00A7513F">
              <w:rPr>
                <w:rFonts w:ascii="Times New Roman" w:hAnsi="Times New Roman"/>
                <w:sz w:val="24"/>
                <w:szCs w:val="24"/>
              </w:rPr>
              <w:t>с</w:t>
            </w:r>
            <w:r>
              <w:rPr>
                <w:rFonts w:ascii="Times New Roman" w:hAnsi="Times New Roman"/>
                <w:sz w:val="24"/>
                <w:szCs w:val="24"/>
              </w:rPr>
              <w:t xml:space="preserve"> </w:t>
            </w:r>
            <w:r w:rsidRPr="00A7513F">
              <w:rPr>
                <w:rFonts w:ascii="Times New Roman" w:hAnsi="Times New Roman"/>
                <w:sz w:val="24"/>
                <w:szCs w:val="24"/>
              </w:rPr>
              <w:t>годовой учебной нагрузкой</w:t>
            </w:r>
            <w:r>
              <w:rPr>
                <w:rFonts w:ascii="Times New Roman" w:hAnsi="Times New Roman"/>
                <w:sz w:val="24"/>
                <w:szCs w:val="24"/>
              </w:rPr>
              <w:t xml:space="preserve"> по</w:t>
            </w:r>
            <w:r w:rsidRPr="00A7513F">
              <w:rPr>
                <w:rFonts w:ascii="Times New Roman" w:hAnsi="Times New Roman"/>
                <w:sz w:val="24"/>
                <w:szCs w:val="24"/>
              </w:rPr>
              <w:t xml:space="preserve"> 12</w:t>
            </w:r>
            <w:r>
              <w:rPr>
                <w:rFonts w:ascii="Times New Roman" w:hAnsi="Times New Roman"/>
                <w:sz w:val="24"/>
                <w:szCs w:val="24"/>
              </w:rPr>
              <w:t xml:space="preserve"> часов </w:t>
            </w:r>
            <w:r w:rsidRPr="00A7513F">
              <w:rPr>
                <w:rFonts w:ascii="Times New Roman" w:hAnsi="Times New Roman"/>
                <w:sz w:val="24"/>
                <w:szCs w:val="24"/>
              </w:rPr>
              <w:t>преподавателями-организаторами НВ</w:t>
            </w:r>
            <w:r>
              <w:rPr>
                <w:rFonts w:ascii="Times New Roman" w:hAnsi="Times New Roman"/>
                <w:sz w:val="24"/>
                <w:szCs w:val="24"/>
              </w:rPr>
              <w:t>и</w:t>
            </w:r>
            <w:r w:rsidRPr="00A7513F">
              <w:rPr>
                <w:rFonts w:ascii="Times New Roman" w:hAnsi="Times New Roman"/>
                <w:sz w:val="24"/>
                <w:szCs w:val="24"/>
              </w:rPr>
              <w:t>ТП.</w:t>
            </w:r>
          </w:p>
          <w:p w14:paraId="6D8237CA" w14:textId="7B4F5000" w:rsidR="004C2EC3" w:rsidRPr="00C27E9B" w:rsidRDefault="004C2EC3" w:rsidP="001F06FC">
            <w:pPr>
              <w:pStyle w:val="a3"/>
              <w:widowControl w:val="0"/>
              <w:ind w:firstLine="337"/>
              <w:jc w:val="both"/>
              <w:rPr>
                <w:rFonts w:ascii="Times New Roman" w:hAnsi="Times New Roman"/>
                <w:sz w:val="24"/>
                <w:szCs w:val="24"/>
              </w:rPr>
            </w:pPr>
            <w:r w:rsidRPr="00A7513F">
              <w:rPr>
                <w:rFonts w:ascii="Times New Roman" w:hAnsi="Times New Roman"/>
                <w:sz w:val="24"/>
                <w:szCs w:val="24"/>
              </w:rPr>
              <w:t>Занятия по основам безопасности жизнедеятельности являются обязательными, проводятся в учебное время с записью тем на страницах соответствующих предметов в электронном журнале «Кунделик».</w:t>
            </w:r>
          </w:p>
          <w:p w14:paraId="37A340BC" w14:textId="77777777" w:rsidR="004C2EC3" w:rsidRPr="00C27E9B" w:rsidRDefault="004C2EC3" w:rsidP="001F06FC">
            <w:pPr>
              <w:pStyle w:val="a3"/>
              <w:widowControl w:val="0"/>
              <w:ind w:firstLine="337"/>
              <w:jc w:val="both"/>
              <w:rPr>
                <w:rFonts w:ascii="Times New Roman" w:hAnsi="Times New Roman"/>
                <w:sz w:val="24"/>
                <w:szCs w:val="24"/>
              </w:rPr>
            </w:pPr>
            <w:r w:rsidRPr="00C27E9B">
              <w:rPr>
                <w:rFonts w:ascii="Times New Roman" w:hAnsi="Times New Roman"/>
                <w:b/>
                <w:bCs/>
                <w:sz w:val="24"/>
                <w:szCs w:val="24"/>
              </w:rPr>
              <w:t>Реализация обязательного учебного курса «Правила дорожного движения»</w:t>
            </w:r>
          </w:p>
          <w:p w14:paraId="0CF74BFC" w14:textId="77777777" w:rsidR="004C2EC3" w:rsidRPr="00C27E9B" w:rsidRDefault="004C2EC3" w:rsidP="001F06FC">
            <w:pPr>
              <w:pStyle w:val="a3"/>
              <w:widowControl w:val="0"/>
              <w:ind w:firstLine="337"/>
              <w:jc w:val="both"/>
              <w:rPr>
                <w:rFonts w:ascii="Times New Roman" w:hAnsi="Times New Roman"/>
                <w:sz w:val="24"/>
                <w:szCs w:val="24"/>
              </w:rPr>
            </w:pPr>
            <w:r w:rsidRPr="00C27E9B">
              <w:rPr>
                <w:rFonts w:ascii="Times New Roman" w:hAnsi="Times New Roman"/>
                <w:sz w:val="24"/>
                <w:szCs w:val="24"/>
              </w:rPr>
              <w:t xml:space="preserve">Цель курса: создание условий для формирования у школьников устойчивых навыков безопасного поведения на улицах и дорогах. Целевые параметры правил безопасного поведения на улицах и дорогах: относиться к правилам дорожного движения как к важной общественной ценности; владеть методами предупреждения ДДТТ и оказания первой помощи пострадавшим при ДТП, навыками пропаганды ПДД; владеть навыками безопасного поведения на улицах и дорогах. </w:t>
            </w:r>
          </w:p>
          <w:p w14:paraId="46E2A628" w14:textId="4969ABA2" w:rsidR="004C2EC3" w:rsidRPr="00061659" w:rsidRDefault="004C2EC3" w:rsidP="001F06FC">
            <w:pPr>
              <w:pStyle w:val="a3"/>
              <w:widowControl w:val="0"/>
              <w:ind w:firstLine="337"/>
              <w:jc w:val="both"/>
              <w:rPr>
                <w:rFonts w:ascii="Times New Roman" w:hAnsi="Times New Roman"/>
                <w:sz w:val="24"/>
                <w:szCs w:val="24"/>
              </w:rPr>
            </w:pPr>
            <w:r w:rsidRPr="007F66F2">
              <w:rPr>
                <w:rFonts w:ascii="Times New Roman" w:hAnsi="Times New Roman"/>
                <w:sz w:val="24"/>
                <w:szCs w:val="24"/>
              </w:rPr>
              <w:t xml:space="preserve">В 2021-2022 учебном году содержание учебного курса «Правила дорожного движения» в 1-4 классах реализуется за счет классных часов – по 6 часов в каждом классе. Содержание учебного курса «Правила дорожного движения» в 5-8 классах реализуется за счет классных часов по 10 часов в каждом классе. </w:t>
            </w:r>
            <w:r w:rsidRPr="004B29BD">
              <w:rPr>
                <w:rFonts w:ascii="Times New Roman" w:hAnsi="Times New Roman"/>
                <w:sz w:val="24"/>
                <w:szCs w:val="24"/>
              </w:rPr>
              <w:t xml:space="preserve">Темы и даты занятий записаны на отдельных страницах </w:t>
            </w:r>
            <w:r>
              <w:rPr>
                <w:rFonts w:ascii="Times New Roman" w:hAnsi="Times New Roman"/>
                <w:sz w:val="24"/>
                <w:szCs w:val="24"/>
              </w:rPr>
              <w:t>электронного журнала «Кунделик».</w:t>
            </w:r>
          </w:p>
          <w:p w14:paraId="000D25ED" w14:textId="1EA2D541" w:rsidR="004C2EC3" w:rsidRPr="00C27E9B" w:rsidRDefault="004C2EC3" w:rsidP="001F06FC">
            <w:pPr>
              <w:pStyle w:val="a3"/>
              <w:widowControl w:val="0"/>
              <w:ind w:firstLine="337"/>
              <w:jc w:val="both"/>
              <w:rPr>
                <w:rFonts w:ascii="Times New Roman" w:hAnsi="Times New Roman"/>
                <w:b/>
                <w:bCs/>
                <w:sz w:val="24"/>
                <w:szCs w:val="24"/>
              </w:rPr>
            </w:pPr>
            <w:r w:rsidRPr="00FE028C">
              <w:rPr>
                <w:rFonts w:ascii="Times New Roman" w:hAnsi="Times New Roman"/>
                <w:b/>
                <w:bCs/>
                <w:sz w:val="24"/>
                <w:szCs w:val="24"/>
              </w:rPr>
              <w:t>Соответстви</w:t>
            </w:r>
            <w:r>
              <w:rPr>
                <w:rFonts w:ascii="Times New Roman" w:hAnsi="Times New Roman"/>
                <w:b/>
                <w:bCs/>
                <w:sz w:val="24"/>
                <w:szCs w:val="24"/>
              </w:rPr>
              <w:t xml:space="preserve">е </w:t>
            </w:r>
            <w:r w:rsidRPr="00FE028C">
              <w:rPr>
                <w:rFonts w:ascii="Times New Roman" w:hAnsi="Times New Roman"/>
                <w:b/>
                <w:bCs/>
                <w:sz w:val="24"/>
                <w:szCs w:val="24"/>
              </w:rPr>
              <w:t>и соблюдение максимального объема недельной учебной нагрузки обучающихся</w:t>
            </w:r>
            <w:r>
              <w:rPr>
                <w:rFonts w:ascii="Times New Roman" w:hAnsi="Times New Roman"/>
                <w:b/>
                <w:bCs/>
                <w:sz w:val="24"/>
                <w:szCs w:val="24"/>
              </w:rPr>
              <w:t>.</w:t>
            </w:r>
            <w:r w:rsidRPr="00FE028C">
              <w:rPr>
                <w:rFonts w:ascii="Times New Roman" w:hAnsi="Times New Roman"/>
                <w:b/>
                <w:bCs/>
                <w:sz w:val="24"/>
                <w:szCs w:val="24"/>
              </w:rPr>
              <w:t xml:space="preserve"> </w:t>
            </w:r>
          </w:p>
          <w:p w14:paraId="1374A86D" w14:textId="1A66C7F7" w:rsidR="004C2EC3" w:rsidRPr="00C27E9B" w:rsidRDefault="004C2EC3" w:rsidP="001F06FC">
            <w:pPr>
              <w:widowControl w:val="0"/>
              <w:ind w:firstLine="337"/>
              <w:jc w:val="both"/>
              <w:rPr>
                <w:rFonts w:ascii="Times New Roman" w:hAnsi="Times New Roman"/>
                <w:sz w:val="24"/>
                <w:szCs w:val="24"/>
              </w:rPr>
            </w:pPr>
            <w:r w:rsidRPr="00BA3096">
              <w:rPr>
                <w:rFonts w:ascii="Times New Roman" w:hAnsi="Times New Roman"/>
                <w:sz w:val="24"/>
                <w:szCs w:val="24"/>
              </w:rPr>
              <w:t>Общий объем недельной учебной нагрузки обучающихся по учебным предметам, устанавливается в соответствии с ТУП ОСО</w:t>
            </w:r>
            <w:r>
              <w:rPr>
                <w:rFonts w:ascii="Times New Roman" w:hAnsi="Times New Roman"/>
                <w:sz w:val="24"/>
                <w:szCs w:val="24"/>
              </w:rPr>
              <w:t xml:space="preserve"> и разработанными на их основе</w:t>
            </w:r>
            <w:r w:rsidRPr="00C27E9B">
              <w:rPr>
                <w:rFonts w:ascii="Times New Roman" w:hAnsi="Times New Roman"/>
                <w:sz w:val="24"/>
                <w:szCs w:val="24"/>
              </w:rPr>
              <w:t xml:space="preserve"> рабочими учебными планами школы</w:t>
            </w:r>
            <w:r>
              <w:rPr>
                <w:rFonts w:ascii="Times New Roman" w:hAnsi="Times New Roman"/>
                <w:sz w:val="24"/>
                <w:szCs w:val="24"/>
              </w:rPr>
              <w:t>.</w:t>
            </w:r>
            <w:r w:rsidRPr="00C27E9B">
              <w:rPr>
                <w:rFonts w:ascii="Times New Roman" w:hAnsi="Times New Roman"/>
                <w:sz w:val="24"/>
                <w:szCs w:val="24"/>
              </w:rPr>
              <w:t xml:space="preserve"> </w:t>
            </w:r>
          </w:p>
          <w:p w14:paraId="0A0BEB62" w14:textId="335F9FBE" w:rsidR="004C2EC3" w:rsidRPr="00C27E9B" w:rsidRDefault="004C2EC3" w:rsidP="004C2EC3">
            <w:pPr>
              <w:widowControl w:val="0"/>
              <w:jc w:val="both"/>
              <w:rPr>
                <w:rFonts w:ascii="Times New Roman" w:hAnsi="Times New Roman"/>
                <w:sz w:val="24"/>
                <w:szCs w:val="24"/>
              </w:rPr>
            </w:pPr>
            <w:r>
              <w:rPr>
                <w:rFonts w:ascii="Times New Roman" w:hAnsi="Times New Roman"/>
                <w:sz w:val="24"/>
                <w:szCs w:val="24"/>
              </w:rPr>
              <w:t xml:space="preserve">     </w:t>
            </w:r>
            <w:r w:rsidRPr="00F60BBF">
              <w:rPr>
                <w:rFonts w:ascii="Times New Roman" w:hAnsi="Times New Roman"/>
                <w:sz w:val="24"/>
                <w:szCs w:val="24"/>
              </w:rPr>
              <w:t>Максимальный объем недельной учебной нагрузки обучающихся в 202</w:t>
            </w:r>
            <w:r>
              <w:rPr>
                <w:rFonts w:ascii="Times New Roman" w:hAnsi="Times New Roman"/>
                <w:sz w:val="24"/>
                <w:szCs w:val="24"/>
              </w:rPr>
              <w:t>2</w:t>
            </w:r>
            <w:r w:rsidRPr="00F60BBF">
              <w:rPr>
                <w:rFonts w:ascii="Times New Roman" w:hAnsi="Times New Roman"/>
                <w:sz w:val="24"/>
                <w:szCs w:val="24"/>
              </w:rPr>
              <w:t>-202</w:t>
            </w:r>
            <w:r>
              <w:rPr>
                <w:rFonts w:ascii="Times New Roman" w:hAnsi="Times New Roman"/>
                <w:sz w:val="24"/>
                <w:szCs w:val="24"/>
              </w:rPr>
              <w:t>3</w:t>
            </w:r>
            <w:r w:rsidRPr="00F60BBF">
              <w:rPr>
                <w:rFonts w:ascii="Times New Roman" w:hAnsi="Times New Roman"/>
                <w:sz w:val="24"/>
                <w:szCs w:val="24"/>
              </w:rPr>
              <w:t xml:space="preserve"> учебном году, включая все виды классной и внеклассной (факультативные, индивидуальные и кружковые занятия) учебной работы, в 1 классе-2</w:t>
            </w:r>
            <w:r>
              <w:rPr>
                <w:rFonts w:ascii="Times New Roman" w:hAnsi="Times New Roman"/>
                <w:sz w:val="24"/>
                <w:szCs w:val="24"/>
              </w:rPr>
              <w:t>0</w:t>
            </w:r>
            <w:r w:rsidRPr="00F60BBF">
              <w:rPr>
                <w:rFonts w:ascii="Times New Roman" w:hAnsi="Times New Roman"/>
                <w:sz w:val="24"/>
                <w:szCs w:val="24"/>
              </w:rPr>
              <w:t>,5 часа, во 2 классе – 24 часов, в 3 классе-2</w:t>
            </w:r>
            <w:r>
              <w:rPr>
                <w:rFonts w:ascii="Times New Roman" w:hAnsi="Times New Roman"/>
                <w:sz w:val="24"/>
                <w:szCs w:val="24"/>
              </w:rPr>
              <w:t>6</w:t>
            </w:r>
            <w:r w:rsidRPr="00F60BBF">
              <w:rPr>
                <w:rFonts w:ascii="Times New Roman" w:hAnsi="Times New Roman"/>
                <w:sz w:val="24"/>
                <w:szCs w:val="24"/>
              </w:rPr>
              <w:t xml:space="preserve"> часов, в 4 классе – 2</w:t>
            </w:r>
            <w:r>
              <w:rPr>
                <w:rFonts w:ascii="Times New Roman" w:hAnsi="Times New Roman"/>
                <w:sz w:val="24"/>
                <w:szCs w:val="24"/>
              </w:rPr>
              <w:t>7</w:t>
            </w:r>
            <w:r w:rsidRPr="00F60BBF">
              <w:rPr>
                <w:rFonts w:ascii="Times New Roman" w:hAnsi="Times New Roman"/>
                <w:sz w:val="24"/>
                <w:szCs w:val="24"/>
              </w:rPr>
              <w:t xml:space="preserve"> часов, в 5 классе – </w:t>
            </w:r>
            <w:r>
              <w:rPr>
                <w:rFonts w:ascii="Times New Roman" w:hAnsi="Times New Roman"/>
                <w:sz w:val="24"/>
                <w:szCs w:val="24"/>
              </w:rPr>
              <w:t>29,5</w:t>
            </w:r>
            <w:r w:rsidRPr="00F60BBF">
              <w:rPr>
                <w:rFonts w:ascii="Times New Roman" w:hAnsi="Times New Roman"/>
                <w:sz w:val="24"/>
                <w:szCs w:val="24"/>
              </w:rPr>
              <w:t xml:space="preserve"> часа, в 6 классе-</w:t>
            </w:r>
            <w:r>
              <w:rPr>
                <w:rFonts w:ascii="Times New Roman" w:hAnsi="Times New Roman"/>
                <w:sz w:val="24"/>
                <w:szCs w:val="24"/>
              </w:rPr>
              <w:t>29,5</w:t>
            </w:r>
            <w:r w:rsidRPr="00F60BBF">
              <w:rPr>
                <w:rFonts w:ascii="Times New Roman" w:hAnsi="Times New Roman"/>
                <w:sz w:val="24"/>
                <w:szCs w:val="24"/>
              </w:rPr>
              <w:t xml:space="preserve"> часа, в 7 классе – 3</w:t>
            </w:r>
            <w:r>
              <w:rPr>
                <w:rFonts w:ascii="Times New Roman" w:hAnsi="Times New Roman"/>
                <w:sz w:val="24"/>
                <w:szCs w:val="24"/>
              </w:rPr>
              <w:t>2,5</w:t>
            </w:r>
            <w:r w:rsidRPr="00F60BBF">
              <w:rPr>
                <w:rFonts w:ascii="Times New Roman" w:hAnsi="Times New Roman"/>
                <w:sz w:val="24"/>
                <w:szCs w:val="24"/>
              </w:rPr>
              <w:t xml:space="preserve"> часа, в 8 классе-3</w:t>
            </w:r>
            <w:r>
              <w:rPr>
                <w:rFonts w:ascii="Times New Roman" w:hAnsi="Times New Roman"/>
                <w:sz w:val="24"/>
                <w:szCs w:val="24"/>
              </w:rPr>
              <w:t>3,5</w:t>
            </w:r>
            <w:r w:rsidRPr="00F60BBF">
              <w:rPr>
                <w:rFonts w:ascii="Times New Roman" w:hAnsi="Times New Roman"/>
                <w:sz w:val="24"/>
                <w:szCs w:val="24"/>
              </w:rPr>
              <w:t xml:space="preserve"> часов, в 9 классе – 3</w:t>
            </w:r>
            <w:r>
              <w:rPr>
                <w:rFonts w:ascii="Times New Roman" w:hAnsi="Times New Roman"/>
                <w:sz w:val="24"/>
                <w:szCs w:val="24"/>
              </w:rPr>
              <w:t>5</w:t>
            </w:r>
            <w:r w:rsidRPr="00F60BBF">
              <w:rPr>
                <w:rFonts w:ascii="Times New Roman" w:hAnsi="Times New Roman"/>
                <w:sz w:val="24"/>
                <w:szCs w:val="24"/>
              </w:rPr>
              <w:t xml:space="preserve"> часов, в 10 классе-3</w:t>
            </w:r>
            <w:r>
              <w:rPr>
                <w:rFonts w:ascii="Times New Roman" w:hAnsi="Times New Roman"/>
                <w:sz w:val="24"/>
                <w:szCs w:val="24"/>
              </w:rPr>
              <w:t>6</w:t>
            </w:r>
            <w:r w:rsidRPr="00F60BBF">
              <w:rPr>
                <w:rFonts w:ascii="Times New Roman" w:hAnsi="Times New Roman"/>
                <w:sz w:val="24"/>
                <w:szCs w:val="24"/>
              </w:rPr>
              <w:t xml:space="preserve"> часов, в 11 </w:t>
            </w:r>
            <w:r w:rsidRPr="00F60BBF">
              <w:rPr>
                <w:rFonts w:ascii="Times New Roman" w:hAnsi="Times New Roman"/>
                <w:sz w:val="24"/>
                <w:szCs w:val="24"/>
              </w:rPr>
              <w:lastRenderedPageBreak/>
              <w:t>классе – 3</w:t>
            </w:r>
            <w:r>
              <w:rPr>
                <w:rFonts w:ascii="Times New Roman" w:hAnsi="Times New Roman"/>
                <w:sz w:val="24"/>
                <w:szCs w:val="24"/>
              </w:rPr>
              <w:t>4</w:t>
            </w:r>
            <w:r w:rsidRPr="00F60BBF">
              <w:rPr>
                <w:rFonts w:ascii="Times New Roman" w:hAnsi="Times New Roman"/>
                <w:sz w:val="24"/>
                <w:szCs w:val="24"/>
              </w:rPr>
              <w:t xml:space="preserve"> часов.</w:t>
            </w:r>
            <w:r w:rsidRPr="00C27E9B">
              <w:rPr>
                <w:rFonts w:ascii="Times New Roman" w:hAnsi="Times New Roman"/>
                <w:sz w:val="24"/>
                <w:szCs w:val="24"/>
              </w:rPr>
              <w:t xml:space="preserve"> </w:t>
            </w:r>
          </w:p>
          <w:p w14:paraId="699F8B98" w14:textId="5818E78C" w:rsidR="004C2EC3" w:rsidRDefault="004C2EC3" w:rsidP="004C2EC3">
            <w:pPr>
              <w:widowControl w:val="0"/>
              <w:jc w:val="both"/>
              <w:rPr>
                <w:rFonts w:ascii="Times New Roman" w:hAnsi="Times New Roman"/>
                <w:bCs/>
                <w:sz w:val="24"/>
                <w:szCs w:val="24"/>
              </w:rPr>
            </w:pPr>
            <w:r>
              <w:rPr>
                <w:rFonts w:ascii="Times New Roman" w:hAnsi="Times New Roman"/>
                <w:bCs/>
                <w:sz w:val="24"/>
                <w:szCs w:val="24"/>
              </w:rPr>
              <w:t xml:space="preserve">      </w:t>
            </w:r>
            <w:r w:rsidRPr="004024C5">
              <w:rPr>
                <w:rFonts w:ascii="Times New Roman" w:hAnsi="Times New Roman"/>
                <w:bCs/>
                <w:sz w:val="24"/>
                <w:szCs w:val="24"/>
              </w:rPr>
              <w:t>Максимальный объем недельной учебной нагрузки учащихся, включая все виды классной, внеклассной (факультативные, индивидуальные и кружковые занятия) и учебной работы, не превышает норм ГОСО РК -20</w:t>
            </w:r>
            <w:r>
              <w:rPr>
                <w:rFonts w:ascii="Times New Roman" w:hAnsi="Times New Roman"/>
                <w:bCs/>
                <w:sz w:val="24"/>
                <w:szCs w:val="24"/>
              </w:rPr>
              <w:t>22.</w:t>
            </w:r>
            <w:r w:rsidRPr="004024C5">
              <w:rPr>
                <w:rFonts w:ascii="Times New Roman" w:hAnsi="Times New Roman"/>
                <w:bCs/>
                <w:sz w:val="24"/>
                <w:szCs w:val="24"/>
              </w:rPr>
              <w:t xml:space="preserve"> Расписание занятий составлено в соответствии с рабочим учебным планом. В рабочем учебном плане и расписании уроков соблюдены нормы учебных часов по предметам в каждом классе. В учебно-воспитательном процессе сохраняется соответствие недельной нагрузки максимальному объему.</w:t>
            </w:r>
          </w:p>
          <w:p w14:paraId="7B452A8A" w14:textId="169FEEE0" w:rsidR="004C2EC3" w:rsidRDefault="004C2EC3" w:rsidP="001F06FC">
            <w:pPr>
              <w:ind w:firstLine="337"/>
              <w:rPr>
                <w:rFonts w:ascii="Times New Roman" w:hAnsi="Times New Roman"/>
                <w:b/>
                <w:bCs/>
                <w:iCs/>
                <w:sz w:val="24"/>
                <w:szCs w:val="24"/>
              </w:rPr>
            </w:pPr>
            <w:r w:rsidRPr="00FE028C">
              <w:rPr>
                <w:rFonts w:ascii="Times New Roman" w:hAnsi="Times New Roman"/>
                <w:b/>
                <w:bCs/>
                <w:iCs/>
                <w:sz w:val="24"/>
                <w:szCs w:val="24"/>
              </w:rPr>
              <w:t>Соответствие</w:t>
            </w:r>
            <w:r>
              <w:rPr>
                <w:rFonts w:ascii="Times New Roman" w:hAnsi="Times New Roman"/>
                <w:b/>
                <w:bCs/>
                <w:iCs/>
                <w:sz w:val="24"/>
                <w:szCs w:val="24"/>
              </w:rPr>
              <w:t xml:space="preserve"> </w:t>
            </w:r>
            <w:r w:rsidRPr="00FE028C">
              <w:rPr>
                <w:rFonts w:ascii="Times New Roman" w:hAnsi="Times New Roman"/>
                <w:b/>
                <w:bCs/>
                <w:iCs/>
                <w:sz w:val="24"/>
                <w:szCs w:val="24"/>
              </w:rPr>
              <w:t>и соблюдение общего объема учебной нагрузки обучающихся, составляющей</w:t>
            </w:r>
            <w:r>
              <w:rPr>
                <w:rFonts w:ascii="Times New Roman" w:hAnsi="Times New Roman"/>
                <w:b/>
                <w:bCs/>
                <w:iCs/>
                <w:sz w:val="24"/>
                <w:szCs w:val="24"/>
              </w:rPr>
              <w:t xml:space="preserve"> </w:t>
            </w:r>
            <w:r w:rsidRPr="00FE028C">
              <w:rPr>
                <w:rFonts w:ascii="Times New Roman" w:hAnsi="Times New Roman"/>
                <w:b/>
                <w:bCs/>
                <w:iCs/>
                <w:sz w:val="24"/>
                <w:szCs w:val="24"/>
              </w:rPr>
              <w:t>инвариантный и вариативный компоненты, а также недельной и годовой учебной нагрузки по классам, установленной ТУП ОСО.</w:t>
            </w:r>
          </w:p>
          <w:p w14:paraId="7A554E46" w14:textId="7C679C8F" w:rsidR="004C2EC3" w:rsidRPr="00514BCE" w:rsidRDefault="004C2EC3" w:rsidP="001F06FC">
            <w:pPr>
              <w:ind w:firstLine="337"/>
              <w:rPr>
                <w:rFonts w:ascii="Times New Roman" w:hAnsi="Times New Roman"/>
                <w:iCs/>
                <w:sz w:val="24"/>
                <w:szCs w:val="24"/>
              </w:rPr>
            </w:pPr>
            <w:r w:rsidRPr="005B393D">
              <w:rPr>
                <w:rFonts w:ascii="Times New Roman" w:hAnsi="Times New Roman"/>
                <w:iCs/>
                <w:sz w:val="24"/>
                <w:szCs w:val="24"/>
              </w:rPr>
              <w:t>Общий объем учебной нагрузки обучающихся</w:t>
            </w:r>
            <w:r>
              <w:rPr>
                <w:rFonts w:ascii="Times New Roman" w:hAnsi="Times New Roman"/>
                <w:iCs/>
                <w:sz w:val="24"/>
                <w:szCs w:val="24"/>
              </w:rPr>
              <w:t xml:space="preserve"> начального, </w:t>
            </w:r>
            <w:r w:rsidRPr="005B393D">
              <w:rPr>
                <w:rFonts w:ascii="Times New Roman" w:hAnsi="Times New Roman"/>
                <w:iCs/>
                <w:sz w:val="24"/>
                <w:szCs w:val="24"/>
              </w:rPr>
              <w:t xml:space="preserve">основного среднего и общего среднего </w:t>
            </w:r>
            <w:r>
              <w:rPr>
                <w:rFonts w:ascii="Times New Roman" w:hAnsi="Times New Roman"/>
                <w:iCs/>
                <w:sz w:val="24"/>
                <w:szCs w:val="24"/>
              </w:rPr>
              <w:t>образования</w:t>
            </w:r>
            <w:r w:rsidRPr="005B393D">
              <w:rPr>
                <w:rFonts w:ascii="Times New Roman" w:hAnsi="Times New Roman"/>
                <w:iCs/>
                <w:sz w:val="24"/>
                <w:szCs w:val="24"/>
              </w:rPr>
              <w:t>, включающий инвариантный и вариативный компоненты, а также недельная и годовая учебная нагрузка по классам устанавливаются типовым</w:t>
            </w:r>
            <w:r>
              <w:rPr>
                <w:rFonts w:ascii="Times New Roman" w:hAnsi="Times New Roman"/>
                <w:iCs/>
                <w:sz w:val="24"/>
                <w:szCs w:val="24"/>
              </w:rPr>
              <w:t>и</w:t>
            </w:r>
            <w:r w:rsidRPr="005B393D">
              <w:rPr>
                <w:rFonts w:ascii="Times New Roman" w:hAnsi="Times New Roman"/>
                <w:iCs/>
                <w:sz w:val="24"/>
                <w:szCs w:val="24"/>
              </w:rPr>
              <w:t xml:space="preserve"> учебным</w:t>
            </w:r>
            <w:r>
              <w:rPr>
                <w:rFonts w:ascii="Times New Roman" w:hAnsi="Times New Roman"/>
                <w:iCs/>
                <w:sz w:val="24"/>
                <w:szCs w:val="24"/>
              </w:rPr>
              <w:t>и</w:t>
            </w:r>
            <w:r w:rsidRPr="005B393D">
              <w:rPr>
                <w:rFonts w:ascii="Times New Roman" w:hAnsi="Times New Roman"/>
                <w:iCs/>
                <w:sz w:val="24"/>
                <w:szCs w:val="24"/>
              </w:rPr>
              <w:t xml:space="preserve"> план</w:t>
            </w:r>
            <w:r>
              <w:rPr>
                <w:rFonts w:ascii="Times New Roman" w:hAnsi="Times New Roman"/>
                <w:iCs/>
                <w:sz w:val="24"/>
                <w:szCs w:val="24"/>
              </w:rPr>
              <w:t>а</w:t>
            </w:r>
            <w:r w:rsidRPr="005B393D">
              <w:rPr>
                <w:rFonts w:ascii="Times New Roman" w:hAnsi="Times New Roman"/>
                <w:iCs/>
                <w:sz w:val="24"/>
                <w:szCs w:val="24"/>
              </w:rPr>
              <w:t>м</w:t>
            </w:r>
            <w:r>
              <w:rPr>
                <w:rFonts w:ascii="Times New Roman" w:hAnsi="Times New Roman"/>
                <w:iCs/>
                <w:sz w:val="24"/>
                <w:szCs w:val="24"/>
              </w:rPr>
              <w:t>и</w:t>
            </w:r>
            <w:r w:rsidRPr="005B393D">
              <w:rPr>
                <w:rFonts w:ascii="Times New Roman" w:hAnsi="Times New Roman"/>
                <w:iCs/>
                <w:sz w:val="24"/>
                <w:szCs w:val="24"/>
              </w:rPr>
              <w:t xml:space="preserve"> (приказ МОН РК от 8 ноября 2012 года № 500 (с изменениями и дополнениями) с русским языком обучения.</w:t>
            </w:r>
            <w:r>
              <w:rPr>
                <w:rFonts w:ascii="Times New Roman" w:hAnsi="Times New Roman"/>
                <w:iCs/>
                <w:sz w:val="24"/>
                <w:szCs w:val="24"/>
              </w:rPr>
              <w:t xml:space="preserve"> </w:t>
            </w:r>
            <w:r w:rsidRPr="00514BCE">
              <w:rPr>
                <w:rFonts w:ascii="Times New Roman" w:hAnsi="Times New Roman"/>
                <w:iCs/>
                <w:sz w:val="24"/>
                <w:szCs w:val="24"/>
              </w:rPr>
              <w:t>Количество инвариантной и вариативной нагрузки, недельной и годовой учебной нагрузки строго соответствует нормам, определенным в ТУП ОСО.</w:t>
            </w:r>
          </w:p>
          <w:p w14:paraId="07E5CD91" w14:textId="77777777" w:rsidR="0048430D" w:rsidRDefault="0048430D" w:rsidP="004C2EC3">
            <w:pPr>
              <w:jc w:val="center"/>
              <w:rPr>
                <w:rFonts w:ascii="Times New Roman" w:hAnsi="Times New Roman"/>
                <w:b/>
                <w:bCs/>
                <w:sz w:val="24"/>
                <w:szCs w:val="24"/>
              </w:rPr>
            </w:pPr>
          </w:p>
          <w:p w14:paraId="6218D308" w14:textId="6F64C4FB" w:rsidR="004C2EC3" w:rsidRPr="00514BCE" w:rsidRDefault="004C2EC3" w:rsidP="004C2EC3">
            <w:pPr>
              <w:jc w:val="center"/>
              <w:rPr>
                <w:rFonts w:ascii="Times New Roman" w:hAnsi="Times New Roman"/>
                <w:b/>
                <w:bCs/>
                <w:sz w:val="24"/>
                <w:szCs w:val="24"/>
              </w:rPr>
            </w:pPr>
            <w:r w:rsidRPr="00514BCE">
              <w:rPr>
                <w:rFonts w:ascii="Times New Roman" w:hAnsi="Times New Roman"/>
                <w:b/>
                <w:bCs/>
                <w:sz w:val="24"/>
                <w:szCs w:val="24"/>
              </w:rPr>
              <w:t>Мониторинг недельной учебной нагрузки по годам обучения:</w:t>
            </w:r>
          </w:p>
          <w:tbl>
            <w:tblPr>
              <w:tblStyle w:val="aa"/>
              <w:tblW w:w="6560" w:type="dxa"/>
              <w:jc w:val="center"/>
              <w:tblLook w:val="04A0" w:firstRow="1" w:lastRow="0" w:firstColumn="1" w:lastColumn="0" w:noHBand="0" w:noVBand="1"/>
            </w:tblPr>
            <w:tblGrid>
              <w:gridCol w:w="875"/>
              <w:gridCol w:w="1512"/>
              <w:gridCol w:w="1318"/>
              <w:gridCol w:w="1459"/>
              <w:gridCol w:w="1396"/>
            </w:tblGrid>
            <w:tr w:rsidR="004C2EC3" w:rsidRPr="00FE028C" w14:paraId="04BC04D6" w14:textId="77777777" w:rsidTr="000D4B1F">
              <w:trPr>
                <w:jc w:val="center"/>
              </w:trPr>
              <w:tc>
                <w:tcPr>
                  <w:tcW w:w="875" w:type="dxa"/>
                  <w:vMerge w:val="restart"/>
                </w:tcPr>
                <w:p w14:paraId="6D64C952"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класс</w:t>
                  </w:r>
                </w:p>
              </w:tc>
              <w:tc>
                <w:tcPr>
                  <w:tcW w:w="2830" w:type="dxa"/>
                  <w:gridSpan w:val="2"/>
                </w:tcPr>
                <w:p w14:paraId="4E8C52D0" w14:textId="3A51C7D6" w:rsidR="004C2EC3" w:rsidRPr="00FE028C" w:rsidRDefault="004C2EC3" w:rsidP="004C2EC3">
                  <w:pPr>
                    <w:rPr>
                      <w:rFonts w:ascii="Times New Roman" w:hAnsi="Times New Roman"/>
                      <w:sz w:val="24"/>
                      <w:szCs w:val="24"/>
                    </w:rPr>
                  </w:pPr>
                  <w:r w:rsidRPr="00FE028C">
                    <w:rPr>
                      <w:rFonts w:ascii="Times New Roman" w:hAnsi="Times New Roman"/>
                      <w:sz w:val="24"/>
                      <w:szCs w:val="24"/>
                    </w:rPr>
                    <w:t>20</w:t>
                  </w:r>
                  <w:r>
                    <w:rPr>
                      <w:rFonts w:ascii="Times New Roman" w:hAnsi="Times New Roman"/>
                      <w:sz w:val="24"/>
                      <w:szCs w:val="24"/>
                    </w:rPr>
                    <w:t>21</w:t>
                  </w:r>
                  <w:r w:rsidRPr="00FE028C">
                    <w:rPr>
                      <w:rFonts w:ascii="Times New Roman" w:hAnsi="Times New Roman"/>
                      <w:sz w:val="24"/>
                      <w:szCs w:val="24"/>
                    </w:rPr>
                    <w:t>-202</w:t>
                  </w:r>
                  <w:r>
                    <w:rPr>
                      <w:rFonts w:ascii="Times New Roman" w:hAnsi="Times New Roman"/>
                      <w:sz w:val="24"/>
                      <w:szCs w:val="24"/>
                    </w:rPr>
                    <w:t>2</w:t>
                  </w:r>
                  <w:r w:rsidRPr="00FE028C">
                    <w:rPr>
                      <w:rFonts w:ascii="Times New Roman" w:hAnsi="Times New Roman"/>
                      <w:sz w:val="24"/>
                      <w:szCs w:val="24"/>
                    </w:rPr>
                    <w:t xml:space="preserve"> уч год</w:t>
                  </w:r>
                </w:p>
              </w:tc>
              <w:tc>
                <w:tcPr>
                  <w:tcW w:w="2855" w:type="dxa"/>
                  <w:gridSpan w:val="2"/>
                </w:tcPr>
                <w:p w14:paraId="7851D17F" w14:textId="6B3831AC" w:rsidR="004C2EC3" w:rsidRPr="00FE028C" w:rsidRDefault="004C2EC3" w:rsidP="004C2EC3">
                  <w:pPr>
                    <w:rPr>
                      <w:rFonts w:ascii="Times New Roman" w:hAnsi="Times New Roman"/>
                      <w:sz w:val="24"/>
                      <w:szCs w:val="24"/>
                    </w:rPr>
                  </w:pPr>
                  <w:r w:rsidRPr="00FE028C">
                    <w:rPr>
                      <w:rFonts w:ascii="Times New Roman" w:hAnsi="Times New Roman"/>
                      <w:sz w:val="24"/>
                      <w:szCs w:val="24"/>
                    </w:rPr>
                    <w:t>202</w:t>
                  </w:r>
                  <w:r>
                    <w:rPr>
                      <w:rFonts w:ascii="Times New Roman" w:hAnsi="Times New Roman"/>
                      <w:sz w:val="24"/>
                      <w:szCs w:val="24"/>
                    </w:rPr>
                    <w:t>2</w:t>
                  </w:r>
                  <w:r w:rsidRPr="00FE028C">
                    <w:rPr>
                      <w:rFonts w:ascii="Times New Roman" w:hAnsi="Times New Roman"/>
                      <w:sz w:val="24"/>
                      <w:szCs w:val="24"/>
                    </w:rPr>
                    <w:t>-202</w:t>
                  </w:r>
                  <w:r>
                    <w:rPr>
                      <w:rFonts w:ascii="Times New Roman" w:hAnsi="Times New Roman"/>
                      <w:sz w:val="24"/>
                      <w:szCs w:val="24"/>
                    </w:rPr>
                    <w:t>3</w:t>
                  </w:r>
                  <w:r w:rsidRPr="00FE028C">
                    <w:rPr>
                      <w:rFonts w:ascii="Times New Roman" w:hAnsi="Times New Roman"/>
                      <w:sz w:val="24"/>
                      <w:szCs w:val="24"/>
                    </w:rPr>
                    <w:t xml:space="preserve"> уч год</w:t>
                  </w:r>
                </w:p>
              </w:tc>
            </w:tr>
            <w:tr w:rsidR="004C2EC3" w:rsidRPr="00FE028C" w14:paraId="774B40E1" w14:textId="77777777" w:rsidTr="000D4B1F">
              <w:trPr>
                <w:jc w:val="center"/>
              </w:trPr>
              <w:tc>
                <w:tcPr>
                  <w:tcW w:w="875" w:type="dxa"/>
                  <w:vMerge/>
                </w:tcPr>
                <w:p w14:paraId="3C12461B" w14:textId="77777777" w:rsidR="004C2EC3" w:rsidRPr="00FE028C" w:rsidRDefault="004C2EC3" w:rsidP="004C2EC3">
                  <w:pPr>
                    <w:rPr>
                      <w:rFonts w:ascii="Times New Roman" w:hAnsi="Times New Roman"/>
                      <w:sz w:val="24"/>
                      <w:szCs w:val="24"/>
                    </w:rPr>
                  </w:pPr>
                </w:p>
              </w:tc>
              <w:tc>
                <w:tcPr>
                  <w:tcW w:w="2830" w:type="dxa"/>
                  <w:gridSpan w:val="2"/>
                </w:tcPr>
                <w:p w14:paraId="241854C6" w14:textId="77777777" w:rsidR="004C2EC3" w:rsidRPr="00FE028C" w:rsidRDefault="004C2EC3" w:rsidP="004C2EC3">
                  <w:pPr>
                    <w:jc w:val="center"/>
                    <w:rPr>
                      <w:rFonts w:ascii="Times New Roman" w:hAnsi="Times New Roman"/>
                      <w:sz w:val="24"/>
                      <w:szCs w:val="24"/>
                    </w:rPr>
                  </w:pPr>
                  <w:r w:rsidRPr="00FE028C">
                    <w:rPr>
                      <w:rFonts w:ascii="Times New Roman" w:hAnsi="Times New Roman"/>
                      <w:sz w:val="24"/>
                      <w:szCs w:val="24"/>
                    </w:rPr>
                    <w:t>нагрузка, часы</w:t>
                  </w:r>
                </w:p>
              </w:tc>
              <w:tc>
                <w:tcPr>
                  <w:tcW w:w="2855" w:type="dxa"/>
                  <w:gridSpan w:val="2"/>
                </w:tcPr>
                <w:p w14:paraId="5478F709" w14:textId="77777777" w:rsidR="004C2EC3" w:rsidRPr="00FE028C" w:rsidRDefault="004C2EC3" w:rsidP="004C2EC3">
                  <w:pPr>
                    <w:jc w:val="center"/>
                    <w:rPr>
                      <w:rFonts w:ascii="Times New Roman" w:hAnsi="Times New Roman"/>
                      <w:sz w:val="24"/>
                      <w:szCs w:val="24"/>
                    </w:rPr>
                  </w:pPr>
                  <w:r w:rsidRPr="00FE028C">
                    <w:rPr>
                      <w:rFonts w:ascii="Times New Roman" w:hAnsi="Times New Roman"/>
                      <w:sz w:val="24"/>
                      <w:szCs w:val="24"/>
                    </w:rPr>
                    <w:t>нагрузка, часы</w:t>
                  </w:r>
                </w:p>
              </w:tc>
            </w:tr>
            <w:tr w:rsidR="004C2EC3" w:rsidRPr="00FE028C" w14:paraId="348AE069" w14:textId="77777777" w:rsidTr="000D4B1F">
              <w:trPr>
                <w:jc w:val="center"/>
              </w:trPr>
              <w:tc>
                <w:tcPr>
                  <w:tcW w:w="875" w:type="dxa"/>
                  <w:vMerge/>
                </w:tcPr>
                <w:p w14:paraId="1D0501C2" w14:textId="77777777" w:rsidR="004C2EC3" w:rsidRPr="00FE028C" w:rsidRDefault="004C2EC3" w:rsidP="004C2EC3">
                  <w:pPr>
                    <w:rPr>
                      <w:rFonts w:ascii="Times New Roman" w:hAnsi="Times New Roman"/>
                      <w:sz w:val="24"/>
                      <w:szCs w:val="24"/>
                    </w:rPr>
                  </w:pPr>
                </w:p>
              </w:tc>
              <w:tc>
                <w:tcPr>
                  <w:tcW w:w="1512" w:type="dxa"/>
                </w:tcPr>
                <w:p w14:paraId="6421396E"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инвариант</w:t>
                  </w:r>
                </w:p>
              </w:tc>
              <w:tc>
                <w:tcPr>
                  <w:tcW w:w="1318" w:type="dxa"/>
                </w:tcPr>
                <w:p w14:paraId="69A51583"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вариатив</w:t>
                  </w:r>
                </w:p>
              </w:tc>
              <w:tc>
                <w:tcPr>
                  <w:tcW w:w="1459" w:type="dxa"/>
                </w:tcPr>
                <w:p w14:paraId="7D3739A6"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инвариант</w:t>
                  </w:r>
                </w:p>
              </w:tc>
              <w:tc>
                <w:tcPr>
                  <w:tcW w:w="1396" w:type="dxa"/>
                </w:tcPr>
                <w:p w14:paraId="4AAB8732"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вариатив</w:t>
                  </w:r>
                </w:p>
              </w:tc>
            </w:tr>
            <w:tr w:rsidR="004C2EC3" w:rsidRPr="00FE028C" w14:paraId="129EAEC4" w14:textId="77777777" w:rsidTr="000D4B1F">
              <w:trPr>
                <w:jc w:val="center"/>
              </w:trPr>
              <w:tc>
                <w:tcPr>
                  <w:tcW w:w="875" w:type="dxa"/>
                </w:tcPr>
                <w:p w14:paraId="4ECFFC6D"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1</w:t>
                  </w:r>
                </w:p>
              </w:tc>
              <w:tc>
                <w:tcPr>
                  <w:tcW w:w="1512" w:type="dxa"/>
                </w:tcPr>
                <w:p w14:paraId="1C13CB19" w14:textId="73993C82" w:rsidR="004C2EC3" w:rsidRPr="00FE028C" w:rsidRDefault="004C2EC3" w:rsidP="004C2EC3">
                  <w:pPr>
                    <w:rPr>
                      <w:rFonts w:ascii="Times New Roman" w:hAnsi="Times New Roman"/>
                      <w:sz w:val="24"/>
                      <w:szCs w:val="24"/>
                    </w:rPr>
                  </w:pPr>
                  <w:r w:rsidRPr="00FE028C">
                    <w:rPr>
                      <w:rFonts w:ascii="Times New Roman" w:hAnsi="Times New Roman"/>
                      <w:sz w:val="24"/>
                      <w:szCs w:val="24"/>
                    </w:rPr>
                    <w:t>22</w:t>
                  </w:r>
                  <w:r>
                    <w:rPr>
                      <w:rFonts w:ascii="Times New Roman" w:hAnsi="Times New Roman"/>
                      <w:sz w:val="24"/>
                      <w:szCs w:val="24"/>
                    </w:rPr>
                    <w:t>,5</w:t>
                  </w:r>
                </w:p>
              </w:tc>
              <w:tc>
                <w:tcPr>
                  <w:tcW w:w="1318" w:type="dxa"/>
                </w:tcPr>
                <w:p w14:paraId="3E634E55" w14:textId="6DB75C16" w:rsidR="004C2EC3" w:rsidRPr="00FE028C" w:rsidRDefault="004C2EC3" w:rsidP="004C2EC3">
                  <w:pPr>
                    <w:rPr>
                      <w:rFonts w:ascii="Times New Roman" w:hAnsi="Times New Roman"/>
                      <w:sz w:val="24"/>
                      <w:szCs w:val="24"/>
                    </w:rPr>
                  </w:pPr>
                  <w:r>
                    <w:rPr>
                      <w:rFonts w:ascii="Times New Roman" w:hAnsi="Times New Roman"/>
                      <w:sz w:val="24"/>
                      <w:szCs w:val="24"/>
                    </w:rPr>
                    <w:t>0</w:t>
                  </w:r>
                </w:p>
              </w:tc>
              <w:tc>
                <w:tcPr>
                  <w:tcW w:w="1459" w:type="dxa"/>
                </w:tcPr>
                <w:p w14:paraId="02C0DAF7" w14:textId="785FF63C" w:rsidR="004C2EC3" w:rsidRPr="00FE028C" w:rsidRDefault="004C2EC3" w:rsidP="004C2EC3">
                  <w:pPr>
                    <w:rPr>
                      <w:rFonts w:ascii="Times New Roman" w:hAnsi="Times New Roman"/>
                      <w:sz w:val="24"/>
                      <w:szCs w:val="24"/>
                    </w:rPr>
                  </w:pPr>
                  <w:r w:rsidRPr="00FE028C">
                    <w:rPr>
                      <w:rFonts w:ascii="Times New Roman" w:hAnsi="Times New Roman"/>
                      <w:sz w:val="24"/>
                      <w:szCs w:val="24"/>
                    </w:rPr>
                    <w:t>2</w:t>
                  </w:r>
                  <w:r>
                    <w:rPr>
                      <w:rFonts w:ascii="Times New Roman" w:hAnsi="Times New Roman"/>
                      <w:sz w:val="24"/>
                      <w:szCs w:val="24"/>
                    </w:rPr>
                    <w:t>0,5</w:t>
                  </w:r>
                </w:p>
              </w:tc>
              <w:tc>
                <w:tcPr>
                  <w:tcW w:w="1396" w:type="dxa"/>
                </w:tcPr>
                <w:p w14:paraId="3B9CDF2B" w14:textId="43A40A65" w:rsidR="004C2EC3" w:rsidRPr="00FE028C" w:rsidRDefault="004C2EC3" w:rsidP="004C2EC3">
                  <w:pPr>
                    <w:rPr>
                      <w:rFonts w:ascii="Times New Roman" w:hAnsi="Times New Roman"/>
                      <w:sz w:val="24"/>
                      <w:szCs w:val="24"/>
                    </w:rPr>
                  </w:pPr>
                  <w:r>
                    <w:rPr>
                      <w:rFonts w:ascii="Times New Roman" w:hAnsi="Times New Roman"/>
                      <w:sz w:val="24"/>
                      <w:szCs w:val="24"/>
                    </w:rPr>
                    <w:t>0</w:t>
                  </w:r>
                </w:p>
              </w:tc>
            </w:tr>
            <w:tr w:rsidR="004C2EC3" w:rsidRPr="00FE028C" w14:paraId="65C08F6D" w14:textId="77777777" w:rsidTr="000D4B1F">
              <w:trPr>
                <w:jc w:val="center"/>
              </w:trPr>
              <w:tc>
                <w:tcPr>
                  <w:tcW w:w="875" w:type="dxa"/>
                </w:tcPr>
                <w:p w14:paraId="6CA346F4"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2</w:t>
                  </w:r>
                </w:p>
              </w:tc>
              <w:tc>
                <w:tcPr>
                  <w:tcW w:w="1512" w:type="dxa"/>
                </w:tcPr>
                <w:p w14:paraId="4EE5EFDB"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24</w:t>
                  </w:r>
                </w:p>
              </w:tc>
              <w:tc>
                <w:tcPr>
                  <w:tcW w:w="1318" w:type="dxa"/>
                </w:tcPr>
                <w:p w14:paraId="662F9014" w14:textId="0150DD54" w:rsidR="004C2EC3" w:rsidRPr="00FE028C" w:rsidRDefault="004C2EC3" w:rsidP="004C2EC3">
                  <w:pPr>
                    <w:rPr>
                      <w:rFonts w:ascii="Times New Roman" w:hAnsi="Times New Roman"/>
                      <w:sz w:val="24"/>
                      <w:szCs w:val="24"/>
                    </w:rPr>
                  </w:pPr>
                  <w:r>
                    <w:rPr>
                      <w:rFonts w:ascii="Times New Roman" w:hAnsi="Times New Roman"/>
                      <w:sz w:val="24"/>
                      <w:szCs w:val="24"/>
                    </w:rPr>
                    <w:t>0</w:t>
                  </w:r>
                </w:p>
              </w:tc>
              <w:tc>
                <w:tcPr>
                  <w:tcW w:w="1459" w:type="dxa"/>
                </w:tcPr>
                <w:p w14:paraId="49B74235"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24</w:t>
                  </w:r>
                </w:p>
              </w:tc>
              <w:tc>
                <w:tcPr>
                  <w:tcW w:w="1396" w:type="dxa"/>
                </w:tcPr>
                <w:p w14:paraId="1673B729" w14:textId="4A06CBE3" w:rsidR="004C2EC3" w:rsidRPr="00FE028C" w:rsidRDefault="004C2EC3" w:rsidP="004C2EC3">
                  <w:pPr>
                    <w:rPr>
                      <w:rFonts w:ascii="Times New Roman" w:hAnsi="Times New Roman"/>
                      <w:sz w:val="24"/>
                      <w:szCs w:val="24"/>
                    </w:rPr>
                  </w:pPr>
                  <w:r>
                    <w:rPr>
                      <w:rFonts w:ascii="Times New Roman" w:hAnsi="Times New Roman"/>
                      <w:sz w:val="24"/>
                      <w:szCs w:val="24"/>
                    </w:rPr>
                    <w:t>0</w:t>
                  </w:r>
                </w:p>
              </w:tc>
            </w:tr>
            <w:tr w:rsidR="004C2EC3" w:rsidRPr="00FE028C" w14:paraId="5396E89B" w14:textId="77777777" w:rsidTr="000D4B1F">
              <w:trPr>
                <w:jc w:val="center"/>
              </w:trPr>
              <w:tc>
                <w:tcPr>
                  <w:tcW w:w="875" w:type="dxa"/>
                </w:tcPr>
                <w:p w14:paraId="274B4488"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3</w:t>
                  </w:r>
                </w:p>
              </w:tc>
              <w:tc>
                <w:tcPr>
                  <w:tcW w:w="1512" w:type="dxa"/>
                </w:tcPr>
                <w:p w14:paraId="0D90D985"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27</w:t>
                  </w:r>
                </w:p>
              </w:tc>
              <w:tc>
                <w:tcPr>
                  <w:tcW w:w="1318" w:type="dxa"/>
                </w:tcPr>
                <w:p w14:paraId="08F57B11" w14:textId="534F06E7" w:rsidR="004C2EC3" w:rsidRPr="00FE028C" w:rsidRDefault="004C2EC3" w:rsidP="004C2EC3">
                  <w:pPr>
                    <w:rPr>
                      <w:rFonts w:ascii="Times New Roman" w:hAnsi="Times New Roman"/>
                      <w:sz w:val="24"/>
                      <w:szCs w:val="24"/>
                    </w:rPr>
                  </w:pPr>
                  <w:r>
                    <w:rPr>
                      <w:rFonts w:ascii="Times New Roman" w:hAnsi="Times New Roman"/>
                      <w:sz w:val="24"/>
                      <w:szCs w:val="24"/>
                    </w:rPr>
                    <w:t>0</w:t>
                  </w:r>
                </w:p>
              </w:tc>
              <w:tc>
                <w:tcPr>
                  <w:tcW w:w="1459" w:type="dxa"/>
                </w:tcPr>
                <w:p w14:paraId="4C7EF40C" w14:textId="194D196D" w:rsidR="004C2EC3" w:rsidRPr="00FE028C" w:rsidRDefault="004C2EC3" w:rsidP="004C2EC3">
                  <w:pPr>
                    <w:rPr>
                      <w:rFonts w:ascii="Times New Roman" w:hAnsi="Times New Roman"/>
                      <w:sz w:val="24"/>
                      <w:szCs w:val="24"/>
                    </w:rPr>
                  </w:pPr>
                  <w:r w:rsidRPr="00FE028C">
                    <w:rPr>
                      <w:rFonts w:ascii="Times New Roman" w:hAnsi="Times New Roman"/>
                      <w:sz w:val="24"/>
                      <w:szCs w:val="24"/>
                    </w:rPr>
                    <w:t>2</w:t>
                  </w:r>
                  <w:r>
                    <w:rPr>
                      <w:rFonts w:ascii="Times New Roman" w:hAnsi="Times New Roman"/>
                      <w:sz w:val="24"/>
                      <w:szCs w:val="24"/>
                    </w:rPr>
                    <w:t>6</w:t>
                  </w:r>
                </w:p>
              </w:tc>
              <w:tc>
                <w:tcPr>
                  <w:tcW w:w="1396" w:type="dxa"/>
                </w:tcPr>
                <w:p w14:paraId="3D654507" w14:textId="087588F1" w:rsidR="004C2EC3" w:rsidRPr="00FE028C" w:rsidRDefault="004C2EC3" w:rsidP="004C2EC3">
                  <w:pPr>
                    <w:rPr>
                      <w:rFonts w:ascii="Times New Roman" w:hAnsi="Times New Roman"/>
                      <w:sz w:val="24"/>
                      <w:szCs w:val="24"/>
                    </w:rPr>
                  </w:pPr>
                  <w:r>
                    <w:rPr>
                      <w:rFonts w:ascii="Times New Roman" w:hAnsi="Times New Roman"/>
                      <w:sz w:val="24"/>
                      <w:szCs w:val="24"/>
                    </w:rPr>
                    <w:t>0</w:t>
                  </w:r>
                </w:p>
              </w:tc>
            </w:tr>
            <w:tr w:rsidR="004C2EC3" w:rsidRPr="00FE028C" w14:paraId="426E5EFE" w14:textId="77777777" w:rsidTr="000D4B1F">
              <w:trPr>
                <w:jc w:val="center"/>
              </w:trPr>
              <w:tc>
                <w:tcPr>
                  <w:tcW w:w="875" w:type="dxa"/>
                </w:tcPr>
                <w:p w14:paraId="5F665AF2"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4</w:t>
                  </w:r>
                </w:p>
              </w:tc>
              <w:tc>
                <w:tcPr>
                  <w:tcW w:w="1512" w:type="dxa"/>
                </w:tcPr>
                <w:p w14:paraId="74BBF18B"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28</w:t>
                  </w:r>
                </w:p>
              </w:tc>
              <w:tc>
                <w:tcPr>
                  <w:tcW w:w="1318" w:type="dxa"/>
                </w:tcPr>
                <w:p w14:paraId="692E5675" w14:textId="421CFE95" w:rsidR="004C2EC3" w:rsidRPr="00FE028C" w:rsidRDefault="004C2EC3" w:rsidP="004C2EC3">
                  <w:pPr>
                    <w:rPr>
                      <w:rFonts w:ascii="Times New Roman" w:hAnsi="Times New Roman"/>
                      <w:sz w:val="24"/>
                      <w:szCs w:val="24"/>
                    </w:rPr>
                  </w:pPr>
                  <w:r>
                    <w:rPr>
                      <w:rFonts w:ascii="Times New Roman" w:hAnsi="Times New Roman"/>
                      <w:sz w:val="24"/>
                      <w:szCs w:val="24"/>
                    </w:rPr>
                    <w:t>0</w:t>
                  </w:r>
                </w:p>
              </w:tc>
              <w:tc>
                <w:tcPr>
                  <w:tcW w:w="1459" w:type="dxa"/>
                </w:tcPr>
                <w:p w14:paraId="31B7B52D" w14:textId="34D8661A" w:rsidR="004C2EC3" w:rsidRPr="00FE028C" w:rsidRDefault="004C2EC3" w:rsidP="004C2EC3">
                  <w:pPr>
                    <w:rPr>
                      <w:rFonts w:ascii="Times New Roman" w:hAnsi="Times New Roman"/>
                      <w:sz w:val="24"/>
                      <w:szCs w:val="24"/>
                    </w:rPr>
                  </w:pPr>
                  <w:r w:rsidRPr="00FE028C">
                    <w:rPr>
                      <w:rFonts w:ascii="Times New Roman" w:hAnsi="Times New Roman"/>
                      <w:sz w:val="24"/>
                      <w:szCs w:val="24"/>
                    </w:rPr>
                    <w:t>2</w:t>
                  </w:r>
                  <w:r>
                    <w:rPr>
                      <w:rFonts w:ascii="Times New Roman" w:hAnsi="Times New Roman"/>
                      <w:sz w:val="24"/>
                      <w:szCs w:val="24"/>
                    </w:rPr>
                    <w:t>7</w:t>
                  </w:r>
                </w:p>
              </w:tc>
              <w:tc>
                <w:tcPr>
                  <w:tcW w:w="1396" w:type="dxa"/>
                </w:tcPr>
                <w:p w14:paraId="6FAE3DAF" w14:textId="1E0C585D" w:rsidR="004C2EC3" w:rsidRPr="00FE028C" w:rsidRDefault="004C2EC3" w:rsidP="004C2EC3">
                  <w:pPr>
                    <w:rPr>
                      <w:rFonts w:ascii="Times New Roman" w:hAnsi="Times New Roman"/>
                      <w:sz w:val="24"/>
                      <w:szCs w:val="24"/>
                    </w:rPr>
                  </w:pPr>
                  <w:r>
                    <w:rPr>
                      <w:rFonts w:ascii="Times New Roman" w:hAnsi="Times New Roman"/>
                      <w:sz w:val="24"/>
                      <w:szCs w:val="24"/>
                    </w:rPr>
                    <w:t>0</w:t>
                  </w:r>
                </w:p>
              </w:tc>
            </w:tr>
            <w:tr w:rsidR="004C2EC3" w:rsidRPr="00FE028C" w14:paraId="5451C053" w14:textId="77777777" w:rsidTr="000D4B1F">
              <w:trPr>
                <w:jc w:val="center"/>
              </w:trPr>
              <w:tc>
                <w:tcPr>
                  <w:tcW w:w="875" w:type="dxa"/>
                </w:tcPr>
                <w:p w14:paraId="1F3F185B"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5</w:t>
                  </w:r>
                </w:p>
              </w:tc>
              <w:tc>
                <w:tcPr>
                  <w:tcW w:w="1512" w:type="dxa"/>
                </w:tcPr>
                <w:p w14:paraId="52962BFB"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31</w:t>
                  </w:r>
                </w:p>
              </w:tc>
              <w:tc>
                <w:tcPr>
                  <w:tcW w:w="1318" w:type="dxa"/>
                </w:tcPr>
                <w:p w14:paraId="66221C9D"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1</w:t>
                  </w:r>
                </w:p>
              </w:tc>
              <w:tc>
                <w:tcPr>
                  <w:tcW w:w="1459" w:type="dxa"/>
                </w:tcPr>
                <w:p w14:paraId="45B0AA79" w14:textId="48DF50E0" w:rsidR="004C2EC3" w:rsidRPr="00FE028C" w:rsidRDefault="004C2EC3" w:rsidP="004C2EC3">
                  <w:pPr>
                    <w:rPr>
                      <w:rFonts w:ascii="Times New Roman" w:hAnsi="Times New Roman"/>
                      <w:sz w:val="24"/>
                      <w:szCs w:val="24"/>
                    </w:rPr>
                  </w:pPr>
                  <w:r>
                    <w:rPr>
                      <w:rFonts w:ascii="Times New Roman" w:hAnsi="Times New Roman"/>
                      <w:sz w:val="24"/>
                      <w:szCs w:val="24"/>
                    </w:rPr>
                    <w:t>29</w:t>
                  </w:r>
                </w:p>
              </w:tc>
              <w:tc>
                <w:tcPr>
                  <w:tcW w:w="1396" w:type="dxa"/>
                </w:tcPr>
                <w:p w14:paraId="2588ABF7" w14:textId="1E3137A2" w:rsidR="004C2EC3" w:rsidRPr="00FE028C" w:rsidRDefault="004C2EC3" w:rsidP="004C2EC3">
                  <w:pPr>
                    <w:rPr>
                      <w:rFonts w:ascii="Times New Roman" w:hAnsi="Times New Roman"/>
                      <w:sz w:val="24"/>
                      <w:szCs w:val="24"/>
                    </w:rPr>
                  </w:pPr>
                  <w:r>
                    <w:rPr>
                      <w:rFonts w:ascii="Times New Roman" w:hAnsi="Times New Roman"/>
                      <w:sz w:val="24"/>
                      <w:szCs w:val="24"/>
                    </w:rPr>
                    <w:t>0,5</w:t>
                  </w:r>
                </w:p>
              </w:tc>
            </w:tr>
            <w:tr w:rsidR="004C2EC3" w:rsidRPr="00FE028C" w14:paraId="70528C53" w14:textId="77777777" w:rsidTr="000D4B1F">
              <w:trPr>
                <w:jc w:val="center"/>
              </w:trPr>
              <w:tc>
                <w:tcPr>
                  <w:tcW w:w="875" w:type="dxa"/>
                </w:tcPr>
                <w:p w14:paraId="5F4C1C6C"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6</w:t>
                  </w:r>
                </w:p>
              </w:tc>
              <w:tc>
                <w:tcPr>
                  <w:tcW w:w="1512" w:type="dxa"/>
                </w:tcPr>
                <w:p w14:paraId="05EB4723"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31</w:t>
                  </w:r>
                </w:p>
              </w:tc>
              <w:tc>
                <w:tcPr>
                  <w:tcW w:w="1318" w:type="dxa"/>
                </w:tcPr>
                <w:p w14:paraId="2E14AC68" w14:textId="7EE8A5AE" w:rsidR="004C2EC3" w:rsidRPr="00FE028C" w:rsidRDefault="004C2EC3" w:rsidP="004C2EC3">
                  <w:pPr>
                    <w:rPr>
                      <w:rFonts w:ascii="Times New Roman" w:hAnsi="Times New Roman"/>
                      <w:sz w:val="24"/>
                      <w:szCs w:val="24"/>
                    </w:rPr>
                  </w:pPr>
                  <w:r>
                    <w:rPr>
                      <w:rFonts w:ascii="Times New Roman" w:hAnsi="Times New Roman"/>
                      <w:sz w:val="24"/>
                      <w:szCs w:val="24"/>
                    </w:rPr>
                    <w:t>1</w:t>
                  </w:r>
                </w:p>
              </w:tc>
              <w:tc>
                <w:tcPr>
                  <w:tcW w:w="1459" w:type="dxa"/>
                </w:tcPr>
                <w:p w14:paraId="6A26EF70" w14:textId="3B005934" w:rsidR="004C2EC3" w:rsidRPr="00FE028C" w:rsidRDefault="004C2EC3" w:rsidP="004C2EC3">
                  <w:pPr>
                    <w:rPr>
                      <w:rFonts w:ascii="Times New Roman" w:hAnsi="Times New Roman"/>
                      <w:sz w:val="24"/>
                      <w:szCs w:val="24"/>
                    </w:rPr>
                  </w:pPr>
                  <w:r>
                    <w:rPr>
                      <w:rFonts w:ascii="Times New Roman" w:hAnsi="Times New Roman"/>
                      <w:sz w:val="24"/>
                      <w:szCs w:val="24"/>
                    </w:rPr>
                    <w:t>29</w:t>
                  </w:r>
                </w:p>
              </w:tc>
              <w:tc>
                <w:tcPr>
                  <w:tcW w:w="1396" w:type="dxa"/>
                </w:tcPr>
                <w:p w14:paraId="72BC9DD6" w14:textId="2F033B54" w:rsidR="004C2EC3" w:rsidRPr="00FE028C" w:rsidRDefault="004C2EC3" w:rsidP="004C2EC3">
                  <w:pPr>
                    <w:rPr>
                      <w:rFonts w:ascii="Times New Roman" w:hAnsi="Times New Roman"/>
                      <w:sz w:val="24"/>
                      <w:szCs w:val="24"/>
                    </w:rPr>
                  </w:pPr>
                  <w:r>
                    <w:rPr>
                      <w:rFonts w:ascii="Times New Roman" w:hAnsi="Times New Roman"/>
                      <w:sz w:val="24"/>
                      <w:szCs w:val="24"/>
                    </w:rPr>
                    <w:t>0,5</w:t>
                  </w:r>
                </w:p>
              </w:tc>
            </w:tr>
            <w:tr w:rsidR="004C2EC3" w:rsidRPr="00FE028C" w14:paraId="4D3B5D7D" w14:textId="77777777" w:rsidTr="000D4B1F">
              <w:trPr>
                <w:jc w:val="center"/>
              </w:trPr>
              <w:tc>
                <w:tcPr>
                  <w:tcW w:w="875" w:type="dxa"/>
                </w:tcPr>
                <w:p w14:paraId="29DE2F6F"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7</w:t>
                  </w:r>
                </w:p>
              </w:tc>
              <w:tc>
                <w:tcPr>
                  <w:tcW w:w="1512" w:type="dxa"/>
                </w:tcPr>
                <w:p w14:paraId="4BCE82BA"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34</w:t>
                  </w:r>
                </w:p>
              </w:tc>
              <w:tc>
                <w:tcPr>
                  <w:tcW w:w="1318" w:type="dxa"/>
                </w:tcPr>
                <w:p w14:paraId="4C79E566" w14:textId="468FA8C6" w:rsidR="004C2EC3" w:rsidRPr="00FE028C" w:rsidRDefault="004C2EC3" w:rsidP="004C2EC3">
                  <w:pPr>
                    <w:rPr>
                      <w:rFonts w:ascii="Times New Roman" w:hAnsi="Times New Roman"/>
                      <w:sz w:val="24"/>
                      <w:szCs w:val="24"/>
                    </w:rPr>
                  </w:pPr>
                  <w:r>
                    <w:rPr>
                      <w:rFonts w:ascii="Times New Roman" w:hAnsi="Times New Roman"/>
                      <w:sz w:val="24"/>
                      <w:szCs w:val="24"/>
                    </w:rPr>
                    <w:t>1</w:t>
                  </w:r>
                </w:p>
              </w:tc>
              <w:tc>
                <w:tcPr>
                  <w:tcW w:w="1459" w:type="dxa"/>
                </w:tcPr>
                <w:p w14:paraId="7B624CFF" w14:textId="09DD6D12" w:rsidR="004C2EC3" w:rsidRPr="00FE028C" w:rsidRDefault="004C2EC3" w:rsidP="004C2EC3">
                  <w:pPr>
                    <w:rPr>
                      <w:rFonts w:ascii="Times New Roman" w:hAnsi="Times New Roman"/>
                      <w:sz w:val="24"/>
                      <w:szCs w:val="24"/>
                    </w:rPr>
                  </w:pPr>
                  <w:r>
                    <w:rPr>
                      <w:rFonts w:ascii="Times New Roman" w:hAnsi="Times New Roman"/>
                      <w:sz w:val="24"/>
                      <w:szCs w:val="24"/>
                    </w:rPr>
                    <w:t>32</w:t>
                  </w:r>
                </w:p>
              </w:tc>
              <w:tc>
                <w:tcPr>
                  <w:tcW w:w="1396" w:type="dxa"/>
                </w:tcPr>
                <w:p w14:paraId="0530D5C4" w14:textId="0B8EF20B" w:rsidR="004C2EC3" w:rsidRPr="00FE028C" w:rsidRDefault="004C2EC3" w:rsidP="004C2EC3">
                  <w:pPr>
                    <w:rPr>
                      <w:rFonts w:ascii="Times New Roman" w:hAnsi="Times New Roman"/>
                      <w:sz w:val="24"/>
                      <w:szCs w:val="24"/>
                    </w:rPr>
                  </w:pPr>
                  <w:r w:rsidRPr="00FE028C">
                    <w:rPr>
                      <w:rFonts w:ascii="Times New Roman" w:hAnsi="Times New Roman"/>
                      <w:sz w:val="24"/>
                      <w:szCs w:val="24"/>
                    </w:rPr>
                    <w:t>0</w:t>
                  </w:r>
                  <w:r>
                    <w:rPr>
                      <w:rFonts w:ascii="Times New Roman" w:hAnsi="Times New Roman"/>
                      <w:sz w:val="24"/>
                      <w:szCs w:val="24"/>
                    </w:rPr>
                    <w:t>,5</w:t>
                  </w:r>
                </w:p>
              </w:tc>
            </w:tr>
            <w:tr w:rsidR="004C2EC3" w:rsidRPr="00FE028C" w14:paraId="08ADA3BE" w14:textId="77777777" w:rsidTr="000D4B1F">
              <w:trPr>
                <w:jc w:val="center"/>
              </w:trPr>
              <w:tc>
                <w:tcPr>
                  <w:tcW w:w="875" w:type="dxa"/>
                </w:tcPr>
                <w:p w14:paraId="797E6105"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8</w:t>
                  </w:r>
                </w:p>
              </w:tc>
              <w:tc>
                <w:tcPr>
                  <w:tcW w:w="1512" w:type="dxa"/>
                </w:tcPr>
                <w:p w14:paraId="005CEA24"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35</w:t>
                  </w:r>
                </w:p>
              </w:tc>
              <w:tc>
                <w:tcPr>
                  <w:tcW w:w="1318" w:type="dxa"/>
                </w:tcPr>
                <w:p w14:paraId="078F1B28"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1</w:t>
                  </w:r>
                </w:p>
              </w:tc>
              <w:tc>
                <w:tcPr>
                  <w:tcW w:w="1459" w:type="dxa"/>
                </w:tcPr>
                <w:p w14:paraId="18118A3A" w14:textId="65609EBB" w:rsidR="004C2EC3" w:rsidRPr="00FE028C" w:rsidRDefault="004C2EC3" w:rsidP="004C2EC3">
                  <w:pPr>
                    <w:rPr>
                      <w:rFonts w:ascii="Times New Roman" w:hAnsi="Times New Roman"/>
                      <w:sz w:val="24"/>
                      <w:szCs w:val="24"/>
                    </w:rPr>
                  </w:pPr>
                  <w:r>
                    <w:rPr>
                      <w:rFonts w:ascii="Times New Roman" w:hAnsi="Times New Roman"/>
                      <w:sz w:val="24"/>
                      <w:szCs w:val="24"/>
                    </w:rPr>
                    <w:t>33</w:t>
                  </w:r>
                </w:p>
              </w:tc>
              <w:tc>
                <w:tcPr>
                  <w:tcW w:w="1396" w:type="dxa"/>
                </w:tcPr>
                <w:p w14:paraId="73F099DE" w14:textId="6B1A1022" w:rsidR="004C2EC3" w:rsidRPr="00FE028C" w:rsidRDefault="004C2EC3" w:rsidP="004C2EC3">
                  <w:pPr>
                    <w:rPr>
                      <w:rFonts w:ascii="Times New Roman" w:hAnsi="Times New Roman"/>
                      <w:sz w:val="24"/>
                      <w:szCs w:val="24"/>
                    </w:rPr>
                  </w:pPr>
                  <w:r>
                    <w:rPr>
                      <w:rFonts w:ascii="Times New Roman" w:hAnsi="Times New Roman"/>
                      <w:sz w:val="24"/>
                      <w:szCs w:val="24"/>
                    </w:rPr>
                    <w:t>0,5</w:t>
                  </w:r>
                </w:p>
              </w:tc>
            </w:tr>
            <w:tr w:rsidR="004C2EC3" w:rsidRPr="00FE028C" w14:paraId="16E7AEEA" w14:textId="77777777" w:rsidTr="000D4B1F">
              <w:trPr>
                <w:jc w:val="center"/>
              </w:trPr>
              <w:tc>
                <w:tcPr>
                  <w:tcW w:w="875" w:type="dxa"/>
                </w:tcPr>
                <w:p w14:paraId="086F7603"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9</w:t>
                  </w:r>
                </w:p>
              </w:tc>
              <w:tc>
                <w:tcPr>
                  <w:tcW w:w="1512" w:type="dxa"/>
                </w:tcPr>
                <w:p w14:paraId="370EF73B"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36</w:t>
                  </w:r>
                </w:p>
              </w:tc>
              <w:tc>
                <w:tcPr>
                  <w:tcW w:w="1318" w:type="dxa"/>
                </w:tcPr>
                <w:p w14:paraId="542F575E" w14:textId="14E04AC1" w:rsidR="004C2EC3" w:rsidRPr="00FE028C" w:rsidRDefault="004C2EC3" w:rsidP="004C2EC3">
                  <w:pPr>
                    <w:rPr>
                      <w:rFonts w:ascii="Times New Roman" w:hAnsi="Times New Roman"/>
                      <w:sz w:val="24"/>
                      <w:szCs w:val="24"/>
                    </w:rPr>
                  </w:pPr>
                  <w:r>
                    <w:rPr>
                      <w:rFonts w:ascii="Times New Roman" w:hAnsi="Times New Roman"/>
                      <w:sz w:val="24"/>
                      <w:szCs w:val="24"/>
                    </w:rPr>
                    <w:t>1</w:t>
                  </w:r>
                </w:p>
              </w:tc>
              <w:tc>
                <w:tcPr>
                  <w:tcW w:w="1459" w:type="dxa"/>
                </w:tcPr>
                <w:p w14:paraId="37378F2F" w14:textId="22D842E2" w:rsidR="004C2EC3" w:rsidRPr="00FE028C" w:rsidRDefault="004C2EC3" w:rsidP="004C2EC3">
                  <w:pPr>
                    <w:rPr>
                      <w:rFonts w:ascii="Times New Roman" w:hAnsi="Times New Roman"/>
                      <w:sz w:val="24"/>
                      <w:szCs w:val="24"/>
                    </w:rPr>
                  </w:pPr>
                  <w:r>
                    <w:rPr>
                      <w:rFonts w:ascii="Times New Roman" w:hAnsi="Times New Roman"/>
                      <w:sz w:val="24"/>
                      <w:szCs w:val="24"/>
                    </w:rPr>
                    <w:t>34</w:t>
                  </w:r>
                </w:p>
              </w:tc>
              <w:tc>
                <w:tcPr>
                  <w:tcW w:w="1396" w:type="dxa"/>
                </w:tcPr>
                <w:p w14:paraId="697CD656" w14:textId="61B44D8F" w:rsidR="004C2EC3" w:rsidRPr="00FE028C" w:rsidRDefault="004C2EC3" w:rsidP="004C2EC3">
                  <w:pPr>
                    <w:rPr>
                      <w:rFonts w:ascii="Times New Roman" w:hAnsi="Times New Roman"/>
                      <w:sz w:val="24"/>
                      <w:szCs w:val="24"/>
                    </w:rPr>
                  </w:pPr>
                  <w:r>
                    <w:rPr>
                      <w:rFonts w:ascii="Times New Roman" w:hAnsi="Times New Roman"/>
                      <w:sz w:val="24"/>
                      <w:szCs w:val="24"/>
                    </w:rPr>
                    <w:t>1</w:t>
                  </w:r>
                </w:p>
              </w:tc>
            </w:tr>
            <w:tr w:rsidR="004C2EC3" w:rsidRPr="00FE028C" w14:paraId="45455ECD" w14:textId="77777777" w:rsidTr="000D4B1F">
              <w:trPr>
                <w:jc w:val="center"/>
              </w:trPr>
              <w:tc>
                <w:tcPr>
                  <w:tcW w:w="875" w:type="dxa"/>
                </w:tcPr>
                <w:p w14:paraId="512E1010"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10</w:t>
                  </w:r>
                </w:p>
              </w:tc>
              <w:tc>
                <w:tcPr>
                  <w:tcW w:w="1512" w:type="dxa"/>
                </w:tcPr>
                <w:p w14:paraId="6F2B1378"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28</w:t>
                  </w:r>
                </w:p>
              </w:tc>
              <w:tc>
                <w:tcPr>
                  <w:tcW w:w="1318" w:type="dxa"/>
                </w:tcPr>
                <w:p w14:paraId="6296E4BE"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7</w:t>
                  </w:r>
                </w:p>
              </w:tc>
              <w:tc>
                <w:tcPr>
                  <w:tcW w:w="1459" w:type="dxa"/>
                </w:tcPr>
                <w:p w14:paraId="51D23A7E"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28</w:t>
                  </w:r>
                </w:p>
              </w:tc>
              <w:tc>
                <w:tcPr>
                  <w:tcW w:w="1396" w:type="dxa"/>
                </w:tcPr>
                <w:p w14:paraId="091ADC14" w14:textId="58CAFAEB" w:rsidR="004C2EC3" w:rsidRPr="00FE028C" w:rsidRDefault="004C2EC3" w:rsidP="004C2EC3">
                  <w:pPr>
                    <w:rPr>
                      <w:rFonts w:ascii="Times New Roman" w:hAnsi="Times New Roman"/>
                      <w:sz w:val="24"/>
                      <w:szCs w:val="24"/>
                    </w:rPr>
                  </w:pPr>
                  <w:r>
                    <w:rPr>
                      <w:rFonts w:ascii="Times New Roman" w:hAnsi="Times New Roman"/>
                      <w:sz w:val="24"/>
                      <w:szCs w:val="24"/>
                    </w:rPr>
                    <w:t>2</w:t>
                  </w:r>
                </w:p>
              </w:tc>
            </w:tr>
            <w:tr w:rsidR="004C2EC3" w:rsidRPr="00FE028C" w14:paraId="28F7F047" w14:textId="77777777" w:rsidTr="000D4B1F">
              <w:trPr>
                <w:jc w:val="center"/>
              </w:trPr>
              <w:tc>
                <w:tcPr>
                  <w:tcW w:w="875" w:type="dxa"/>
                </w:tcPr>
                <w:p w14:paraId="1152B518"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11</w:t>
                  </w:r>
                </w:p>
              </w:tc>
              <w:tc>
                <w:tcPr>
                  <w:tcW w:w="1512" w:type="dxa"/>
                </w:tcPr>
                <w:p w14:paraId="2CFA0C4C" w14:textId="24955FC3" w:rsidR="004C2EC3" w:rsidRPr="00FE028C" w:rsidRDefault="004C2EC3" w:rsidP="004C2EC3">
                  <w:pPr>
                    <w:rPr>
                      <w:rFonts w:ascii="Times New Roman" w:hAnsi="Times New Roman"/>
                      <w:sz w:val="24"/>
                      <w:szCs w:val="24"/>
                    </w:rPr>
                  </w:pPr>
                  <w:r>
                    <w:rPr>
                      <w:rFonts w:ascii="Times New Roman" w:hAnsi="Times New Roman"/>
                      <w:sz w:val="24"/>
                      <w:szCs w:val="24"/>
                    </w:rPr>
                    <w:t>28</w:t>
                  </w:r>
                </w:p>
              </w:tc>
              <w:tc>
                <w:tcPr>
                  <w:tcW w:w="1318" w:type="dxa"/>
                </w:tcPr>
                <w:p w14:paraId="0FB68A64" w14:textId="57A6AEE1" w:rsidR="004C2EC3" w:rsidRPr="00FE028C" w:rsidRDefault="004C2EC3" w:rsidP="004C2EC3">
                  <w:pPr>
                    <w:rPr>
                      <w:rFonts w:ascii="Times New Roman" w:hAnsi="Times New Roman"/>
                      <w:sz w:val="24"/>
                      <w:szCs w:val="24"/>
                    </w:rPr>
                  </w:pPr>
                  <w:r>
                    <w:rPr>
                      <w:rFonts w:ascii="Times New Roman" w:hAnsi="Times New Roman"/>
                      <w:sz w:val="24"/>
                      <w:szCs w:val="24"/>
                    </w:rPr>
                    <w:t>7</w:t>
                  </w:r>
                </w:p>
              </w:tc>
              <w:tc>
                <w:tcPr>
                  <w:tcW w:w="1459" w:type="dxa"/>
                </w:tcPr>
                <w:p w14:paraId="68E7DC71" w14:textId="77777777" w:rsidR="004C2EC3" w:rsidRPr="00FE028C" w:rsidRDefault="004C2EC3" w:rsidP="004C2EC3">
                  <w:pPr>
                    <w:rPr>
                      <w:rFonts w:ascii="Times New Roman" w:hAnsi="Times New Roman"/>
                      <w:sz w:val="24"/>
                      <w:szCs w:val="24"/>
                    </w:rPr>
                  </w:pPr>
                  <w:r w:rsidRPr="00FE028C">
                    <w:rPr>
                      <w:rFonts w:ascii="Times New Roman" w:hAnsi="Times New Roman"/>
                      <w:sz w:val="24"/>
                      <w:szCs w:val="24"/>
                    </w:rPr>
                    <w:t>28</w:t>
                  </w:r>
                </w:p>
              </w:tc>
              <w:tc>
                <w:tcPr>
                  <w:tcW w:w="1396" w:type="dxa"/>
                </w:tcPr>
                <w:p w14:paraId="2200CB25" w14:textId="4A0AAF61" w:rsidR="004C2EC3" w:rsidRPr="00FE028C" w:rsidRDefault="004C2EC3" w:rsidP="004C2EC3">
                  <w:pPr>
                    <w:rPr>
                      <w:rFonts w:ascii="Times New Roman" w:hAnsi="Times New Roman"/>
                      <w:sz w:val="24"/>
                      <w:szCs w:val="24"/>
                    </w:rPr>
                  </w:pPr>
                  <w:r>
                    <w:rPr>
                      <w:rFonts w:ascii="Times New Roman" w:hAnsi="Times New Roman"/>
                      <w:sz w:val="24"/>
                      <w:szCs w:val="24"/>
                    </w:rPr>
                    <w:t>6</w:t>
                  </w:r>
                </w:p>
              </w:tc>
            </w:tr>
          </w:tbl>
          <w:p w14:paraId="62335AA3" w14:textId="4D3D0888" w:rsidR="004C2EC3" w:rsidRPr="00FE028C" w:rsidRDefault="004C2EC3" w:rsidP="004C2EC3">
            <w:pPr>
              <w:rPr>
                <w:rFonts w:ascii="Times New Roman" w:hAnsi="Times New Roman"/>
                <w:sz w:val="24"/>
                <w:szCs w:val="24"/>
              </w:rPr>
            </w:pPr>
          </w:p>
          <w:p w14:paraId="32767B4C" w14:textId="77777777" w:rsidR="004C2EC3" w:rsidRPr="00514BCE" w:rsidRDefault="004C2EC3" w:rsidP="004C2EC3">
            <w:pPr>
              <w:jc w:val="center"/>
              <w:rPr>
                <w:rFonts w:ascii="Times New Roman" w:hAnsi="Times New Roman"/>
                <w:b/>
                <w:bCs/>
                <w:sz w:val="24"/>
                <w:szCs w:val="24"/>
              </w:rPr>
            </w:pPr>
            <w:r w:rsidRPr="00514BCE">
              <w:rPr>
                <w:rFonts w:ascii="Times New Roman" w:hAnsi="Times New Roman"/>
                <w:b/>
                <w:bCs/>
                <w:sz w:val="24"/>
                <w:szCs w:val="24"/>
              </w:rPr>
              <w:t>Мониторинг годовой учебной нагрузки по годам обучения:</w:t>
            </w:r>
          </w:p>
          <w:tbl>
            <w:tblPr>
              <w:tblStyle w:val="aa"/>
              <w:tblW w:w="0" w:type="auto"/>
              <w:jc w:val="center"/>
              <w:tblLook w:val="04A0" w:firstRow="1" w:lastRow="0" w:firstColumn="1" w:lastColumn="0" w:noHBand="0" w:noVBand="1"/>
            </w:tblPr>
            <w:tblGrid>
              <w:gridCol w:w="898"/>
              <w:gridCol w:w="2126"/>
              <w:gridCol w:w="2324"/>
            </w:tblGrid>
            <w:tr w:rsidR="004C2EC3" w14:paraId="6B9226A6" w14:textId="77777777" w:rsidTr="00061659">
              <w:trPr>
                <w:jc w:val="center"/>
              </w:trPr>
              <w:tc>
                <w:tcPr>
                  <w:tcW w:w="898" w:type="dxa"/>
                  <w:vMerge w:val="restart"/>
                </w:tcPr>
                <w:p w14:paraId="078892F4" w14:textId="6DE58E1B" w:rsidR="004C2EC3" w:rsidRDefault="004C2EC3" w:rsidP="004C2EC3">
                  <w:pPr>
                    <w:jc w:val="center"/>
                    <w:rPr>
                      <w:rFonts w:ascii="Times New Roman" w:hAnsi="Times New Roman"/>
                      <w:sz w:val="24"/>
                      <w:szCs w:val="24"/>
                    </w:rPr>
                  </w:pPr>
                  <w:r>
                    <w:rPr>
                      <w:rFonts w:ascii="Times New Roman" w:hAnsi="Times New Roman"/>
                      <w:sz w:val="24"/>
                      <w:szCs w:val="24"/>
                    </w:rPr>
                    <w:t>класс</w:t>
                  </w:r>
                </w:p>
              </w:tc>
              <w:tc>
                <w:tcPr>
                  <w:tcW w:w="4450" w:type="dxa"/>
                  <w:gridSpan w:val="2"/>
                </w:tcPr>
                <w:p w14:paraId="797DD646" w14:textId="7D552DC8" w:rsidR="004C2EC3" w:rsidRDefault="004C2EC3" w:rsidP="004C2EC3">
                  <w:pPr>
                    <w:jc w:val="center"/>
                    <w:rPr>
                      <w:rFonts w:ascii="Times New Roman" w:hAnsi="Times New Roman"/>
                      <w:sz w:val="24"/>
                      <w:szCs w:val="24"/>
                    </w:rPr>
                  </w:pPr>
                  <w:r w:rsidRPr="00FE028C">
                    <w:rPr>
                      <w:rFonts w:ascii="Times New Roman" w:hAnsi="Times New Roman"/>
                      <w:sz w:val="24"/>
                      <w:szCs w:val="24"/>
                    </w:rPr>
                    <w:t>нагрузка, часы</w:t>
                  </w:r>
                </w:p>
              </w:tc>
            </w:tr>
            <w:tr w:rsidR="004C2EC3" w14:paraId="6F9C56BA" w14:textId="77777777" w:rsidTr="00061659">
              <w:trPr>
                <w:jc w:val="center"/>
              </w:trPr>
              <w:tc>
                <w:tcPr>
                  <w:tcW w:w="898" w:type="dxa"/>
                  <w:vMerge/>
                </w:tcPr>
                <w:p w14:paraId="60E1ABCF" w14:textId="77777777" w:rsidR="004C2EC3" w:rsidRDefault="004C2EC3" w:rsidP="004C2EC3">
                  <w:pPr>
                    <w:jc w:val="center"/>
                    <w:rPr>
                      <w:rFonts w:ascii="Times New Roman" w:hAnsi="Times New Roman"/>
                      <w:sz w:val="24"/>
                      <w:szCs w:val="24"/>
                    </w:rPr>
                  </w:pPr>
                </w:p>
              </w:tc>
              <w:tc>
                <w:tcPr>
                  <w:tcW w:w="2126" w:type="dxa"/>
                </w:tcPr>
                <w:p w14:paraId="4C8907A1" w14:textId="010196B3" w:rsidR="004C2EC3" w:rsidRDefault="004C2EC3" w:rsidP="004C2EC3">
                  <w:pPr>
                    <w:jc w:val="center"/>
                    <w:rPr>
                      <w:rFonts w:ascii="Times New Roman" w:hAnsi="Times New Roman"/>
                      <w:sz w:val="24"/>
                      <w:szCs w:val="24"/>
                    </w:rPr>
                  </w:pPr>
                  <w:r w:rsidRPr="00FE028C">
                    <w:rPr>
                      <w:rFonts w:ascii="Times New Roman" w:hAnsi="Times New Roman"/>
                      <w:sz w:val="24"/>
                      <w:szCs w:val="24"/>
                    </w:rPr>
                    <w:t>2021-2022уч год</w:t>
                  </w:r>
                </w:p>
              </w:tc>
              <w:tc>
                <w:tcPr>
                  <w:tcW w:w="2324" w:type="dxa"/>
                </w:tcPr>
                <w:p w14:paraId="3FF686C0" w14:textId="34FEFEE3" w:rsidR="004C2EC3" w:rsidRDefault="004C2EC3" w:rsidP="004C2EC3">
                  <w:pPr>
                    <w:jc w:val="center"/>
                    <w:rPr>
                      <w:rFonts w:ascii="Times New Roman" w:hAnsi="Times New Roman"/>
                      <w:sz w:val="24"/>
                      <w:szCs w:val="24"/>
                    </w:rPr>
                  </w:pPr>
                  <w:r w:rsidRPr="00FE028C">
                    <w:rPr>
                      <w:rFonts w:ascii="Times New Roman" w:hAnsi="Times New Roman"/>
                      <w:sz w:val="24"/>
                      <w:szCs w:val="24"/>
                    </w:rPr>
                    <w:t>202</w:t>
                  </w:r>
                  <w:r>
                    <w:rPr>
                      <w:rFonts w:ascii="Times New Roman" w:hAnsi="Times New Roman"/>
                      <w:sz w:val="24"/>
                      <w:szCs w:val="24"/>
                    </w:rPr>
                    <w:t>2</w:t>
                  </w:r>
                  <w:r w:rsidRPr="00FE028C">
                    <w:rPr>
                      <w:rFonts w:ascii="Times New Roman" w:hAnsi="Times New Roman"/>
                      <w:sz w:val="24"/>
                      <w:szCs w:val="24"/>
                    </w:rPr>
                    <w:t>-20</w:t>
                  </w:r>
                  <w:r>
                    <w:rPr>
                      <w:rFonts w:ascii="Times New Roman" w:hAnsi="Times New Roman"/>
                      <w:sz w:val="24"/>
                      <w:szCs w:val="24"/>
                    </w:rPr>
                    <w:t>23</w:t>
                  </w:r>
                  <w:r w:rsidRPr="00FE028C">
                    <w:rPr>
                      <w:rFonts w:ascii="Times New Roman" w:hAnsi="Times New Roman"/>
                      <w:sz w:val="24"/>
                      <w:szCs w:val="24"/>
                    </w:rPr>
                    <w:t xml:space="preserve"> уч год</w:t>
                  </w:r>
                </w:p>
              </w:tc>
            </w:tr>
            <w:tr w:rsidR="004C2EC3" w14:paraId="712E0AFD" w14:textId="77777777" w:rsidTr="00061659">
              <w:trPr>
                <w:jc w:val="center"/>
              </w:trPr>
              <w:tc>
                <w:tcPr>
                  <w:tcW w:w="898" w:type="dxa"/>
                </w:tcPr>
                <w:p w14:paraId="5BB81BC0" w14:textId="714A057B" w:rsidR="004C2EC3" w:rsidRDefault="004C2EC3" w:rsidP="004C2EC3">
                  <w:pPr>
                    <w:jc w:val="center"/>
                    <w:rPr>
                      <w:rFonts w:ascii="Times New Roman" w:hAnsi="Times New Roman"/>
                      <w:sz w:val="24"/>
                      <w:szCs w:val="24"/>
                    </w:rPr>
                  </w:pPr>
                  <w:r w:rsidRPr="00FE028C">
                    <w:rPr>
                      <w:rFonts w:ascii="Times New Roman" w:hAnsi="Times New Roman"/>
                      <w:sz w:val="24"/>
                      <w:szCs w:val="24"/>
                    </w:rPr>
                    <w:lastRenderedPageBreak/>
                    <w:t>1</w:t>
                  </w:r>
                </w:p>
              </w:tc>
              <w:tc>
                <w:tcPr>
                  <w:tcW w:w="2126" w:type="dxa"/>
                </w:tcPr>
                <w:p w14:paraId="410D6A18" w14:textId="3FC125A9" w:rsidR="004C2EC3" w:rsidRDefault="004C2EC3" w:rsidP="004C2EC3">
                  <w:pPr>
                    <w:rPr>
                      <w:rFonts w:ascii="Times New Roman" w:hAnsi="Times New Roman"/>
                      <w:sz w:val="24"/>
                      <w:szCs w:val="24"/>
                    </w:rPr>
                  </w:pPr>
                  <w:r w:rsidRPr="00FE028C">
                    <w:rPr>
                      <w:rFonts w:ascii="Times New Roman" w:hAnsi="Times New Roman"/>
                      <w:sz w:val="24"/>
                      <w:szCs w:val="24"/>
                    </w:rPr>
                    <w:t>742,5</w:t>
                  </w:r>
                </w:p>
              </w:tc>
              <w:tc>
                <w:tcPr>
                  <w:tcW w:w="2324" w:type="dxa"/>
                </w:tcPr>
                <w:p w14:paraId="3AABF04A" w14:textId="6FCEA679" w:rsidR="004C2EC3" w:rsidRDefault="004C2EC3" w:rsidP="004C2EC3">
                  <w:pPr>
                    <w:rPr>
                      <w:rFonts w:ascii="Times New Roman" w:hAnsi="Times New Roman"/>
                      <w:sz w:val="24"/>
                      <w:szCs w:val="24"/>
                    </w:rPr>
                  </w:pPr>
                  <w:r>
                    <w:rPr>
                      <w:rFonts w:ascii="Times New Roman" w:hAnsi="Times New Roman"/>
                      <w:sz w:val="24"/>
                      <w:szCs w:val="24"/>
                    </w:rPr>
                    <w:t>717,5</w:t>
                  </w:r>
                </w:p>
              </w:tc>
            </w:tr>
            <w:tr w:rsidR="004C2EC3" w14:paraId="5F937BB9" w14:textId="77777777" w:rsidTr="00061659">
              <w:trPr>
                <w:jc w:val="center"/>
              </w:trPr>
              <w:tc>
                <w:tcPr>
                  <w:tcW w:w="898" w:type="dxa"/>
                </w:tcPr>
                <w:p w14:paraId="0E689063" w14:textId="65D5673E" w:rsidR="004C2EC3" w:rsidRDefault="004C2EC3" w:rsidP="004C2EC3">
                  <w:pPr>
                    <w:jc w:val="center"/>
                    <w:rPr>
                      <w:rFonts w:ascii="Times New Roman" w:hAnsi="Times New Roman"/>
                      <w:sz w:val="24"/>
                      <w:szCs w:val="24"/>
                    </w:rPr>
                  </w:pPr>
                  <w:r w:rsidRPr="00FE028C">
                    <w:rPr>
                      <w:rFonts w:ascii="Times New Roman" w:hAnsi="Times New Roman"/>
                      <w:sz w:val="24"/>
                      <w:szCs w:val="24"/>
                    </w:rPr>
                    <w:t>2</w:t>
                  </w:r>
                </w:p>
              </w:tc>
              <w:tc>
                <w:tcPr>
                  <w:tcW w:w="2126" w:type="dxa"/>
                </w:tcPr>
                <w:p w14:paraId="5C77DED6" w14:textId="46E695F5" w:rsidR="004C2EC3" w:rsidRDefault="004C2EC3" w:rsidP="004C2EC3">
                  <w:pPr>
                    <w:rPr>
                      <w:rFonts w:ascii="Times New Roman" w:hAnsi="Times New Roman"/>
                      <w:sz w:val="24"/>
                      <w:szCs w:val="24"/>
                    </w:rPr>
                  </w:pPr>
                  <w:r w:rsidRPr="00FE028C">
                    <w:rPr>
                      <w:rFonts w:ascii="Times New Roman" w:hAnsi="Times New Roman"/>
                      <w:sz w:val="24"/>
                      <w:szCs w:val="24"/>
                    </w:rPr>
                    <w:t>816</w:t>
                  </w:r>
                </w:p>
              </w:tc>
              <w:tc>
                <w:tcPr>
                  <w:tcW w:w="2324" w:type="dxa"/>
                </w:tcPr>
                <w:p w14:paraId="7DAC8C68" w14:textId="1713A914" w:rsidR="004C2EC3" w:rsidRDefault="004C2EC3" w:rsidP="004C2EC3">
                  <w:pPr>
                    <w:rPr>
                      <w:rFonts w:ascii="Times New Roman" w:hAnsi="Times New Roman"/>
                      <w:sz w:val="24"/>
                      <w:szCs w:val="24"/>
                    </w:rPr>
                  </w:pPr>
                  <w:r>
                    <w:rPr>
                      <w:rFonts w:ascii="Times New Roman" w:hAnsi="Times New Roman"/>
                      <w:sz w:val="24"/>
                      <w:szCs w:val="24"/>
                    </w:rPr>
                    <w:t>864</w:t>
                  </w:r>
                </w:p>
              </w:tc>
            </w:tr>
            <w:tr w:rsidR="004C2EC3" w14:paraId="390A6F9B" w14:textId="77777777" w:rsidTr="00061659">
              <w:trPr>
                <w:jc w:val="center"/>
              </w:trPr>
              <w:tc>
                <w:tcPr>
                  <w:tcW w:w="898" w:type="dxa"/>
                </w:tcPr>
                <w:p w14:paraId="37FE517B" w14:textId="684A2C45" w:rsidR="004C2EC3" w:rsidRDefault="004C2EC3" w:rsidP="004C2EC3">
                  <w:pPr>
                    <w:jc w:val="center"/>
                    <w:rPr>
                      <w:rFonts w:ascii="Times New Roman" w:hAnsi="Times New Roman"/>
                      <w:sz w:val="24"/>
                      <w:szCs w:val="24"/>
                    </w:rPr>
                  </w:pPr>
                  <w:r w:rsidRPr="00FE028C">
                    <w:rPr>
                      <w:rFonts w:ascii="Times New Roman" w:hAnsi="Times New Roman"/>
                      <w:sz w:val="24"/>
                      <w:szCs w:val="24"/>
                    </w:rPr>
                    <w:t>3</w:t>
                  </w:r>
                </w:p>
              </w:tc>
              <w:tc>
                <w:tcPr>
                  <w:tcW w:w="2126" w:type="dxa"/>
                </w:tcPr>
                <w:p w14:paraId="3288BD64" w14:textId="00914244" w:rsidR="004C2EC3" w:rsidRDefault="004C2EC3" w:rsidP="004C2EC3">
                  <w:pPr>
                    <w:rPr>
                      <w:rFonts w:ascii="Times New Roman" w:hAnsi="Times New Roman"/>
                      <w:sz w:val="24"/>
                      <w:szCs w:val="24"/>
                    </w:rPr>
                  </w:pPr>
                  <w:r w:rsidRPr="00FE028C">
                    <w:rPr>
                      <w:rFonts w:ascii="Times New Roman" w:hAnsi="Times New Roman"/>
                      <w:sz w:val="24"/>
                      <w:szCs w:val="24"/>
                    </w:rPr>
                    <w:t>918</w:t>
                  </w:r>
                </w:p>
              </w:tc>
              <w:tc>
                <w:tcPr>
                  <w:tcW w:w="2324" w:type="dxa"/>
                </w:tcPr>
                <w:p w14:paraId="42D679C6" w14:textId="5FA7CD18" w:rsidR="004C2EC3" w:rsidRDefault="004C2EC3" w:rsidP="004C2EC3">
                  <w:pPr>
                    <w:rPr>
                      <w:rFonts w:ascii="Times New Roman" w:hAnsi="Times New Roman"/>
                      <w:sz w:val="24"/>
                      <w:szCs w:val="24"/>
                    </w:rPr>
                  </w:pPr>
                  <w:r>
                    <w:rPr>
                      <w:rFonts w:ascii="Times New Roman" w:hAnsi="Times New Roman"/>
                      <w:sz w:val="24"/>
                      <w:szCs w:val="24"/>
                    </w:rPr>
                    <w:t>936</w:t>
                  </w:r>
                </w:p>
              </w:tc>
            </w:tr>
            <w:tr w:rsidR="004C2EC3" w14:paraId="40CA728D" w14:textId="77777777" w:rsidTr="00061659">
              <w:trPr>
                <w:jc w:val="center"/>
              </w:trPr>
              <w:tc>
                <w:tcPr>
                  <w:tcW w:w="898" w:type="dxa"/>
                </w:tcPr>
                <w:p w14:paraId="60685C82" w14:textId="4373F9DF" w:rsidR="004C2EC3" w:rsidRDefault="004C2EC3" w:rsidP="004C2EC3">
                  <w:pPr>
                    <w:jc w:val="center"/>
                    <w:rPr>
                      <w:rFonts w:ascii="Times New Roman" w:hAnsi="Times New Roman"/>
                      <w:sz w:val="24"/>
                      <w:szCs w:val="24"/>
                    </w:rPr>
                  </w:pPr>
                  <w:r w:rsidRPr="00FE028C">
                    <w:rPr>
                      <w:rFonts w:ascii="Times New Roman" w:hAnsi="Times New Roman"/>
                      <w:sz w:val="24"/>
                      <w:szCs w:val="24"/>
                    </w:rPr>
                    <w:t>4</w:t>
                  </w:r>
                </w:p>
              </w:tc>
              <w:tc>
                <w:tcPr>
                  <w:tcW w:w="2126" w:type="dxa"/>
                </w:tcPr>
                <w:p w14:paraId="1EB1C0D8" w14:textId="5345B162" w:rsidR="004C2EC3" w:rsidRDefault="004C2EC3" w:rsidP="004C2EC3">
                  <w:pPr>
                    <w:rPr>
                      <w:rFonts w:ascii="Times New Roman" w:hAnsi="Times New Roman"/>
                      <w:sz w:val="24"/>
                      <w:szCs w:val="24"/>
                    </w:rPr>
                  </w:pPr>
                  <w:r w:rsidRPr="00FE028C">
                    <w:rPr>
                      <w:rFonts w:ascii="Times New Roman" w:hAnsi="Times New Roman"/>
                      <w:sz w:val="24"/>
                      <w:szCs w:val="24"/>
                    </w:rPr>
                    <w:t>952</w:t>
                  </w:r>
                </w:p>
              </w:tc>
              <w:tc>
                <w:tcPr>
                  <w:tcW w:w="2324" w:type="dxa"/>
                </w:tcPr>
                <w:p w14:paraId="243FDB3D" w14:textId="33B2E07B" w:rsidR="004C2EC3" w:rsidRDefault="004C2EC3" w:rsidP="004C2EC3">
                  <w:pPr>
                    <w:rPr>
                      <w:rFonts w:ascii="Times New Roman" w:hAnsi="Times New Roman"/>
                      <w:sz w:val="24"/>
                      <w:szCs w:val="24"/>
                    </w:rPr>
                  </w:pPr>
                  <w:r>
                    <w:rPr>
                      <w:rFonts w:ascii="Times New Roman" w:hAnsi="Times New Roman"/>
                      <w:sz w:val="24"/>
                      <w:szCs w:val="24"/>
                    </w:rPr>
                    <w:t>972</w:t>
                  </w:r>
                </w:p>
              </w:tc>
            </w:tr>
            <w:tr w:rsidR="004C2EC3" w14:paraId="00A37272" w14:textId="77777777" w:rsidTr="00061659">
              <w:trPr>
                <w:jc w:val="center"/>
              </w:trPr>
              <w:tc>
                <w:tcPr>
                  <w:tcW w:w="898" w:type="dxa"/>
                </w:tcPr>
                <w:p w14:paraId="31995853" w14:textId="705AAD64" w:rsidR="004C2EC3" w:rsidRDefault="004C2EC3" w:rsidP="004C2EC3">
                  <w:pPr>
                    <w:jc w:val="center"/>
                    <w:rPr>
                      <w:rFonts w:ascii="Times New Roman" w:hAnsi="Times New Roman"/>
                      <w:sz w:val="24"/>
                      <w:szCs w:val="24"/>
                    </w:rPr>
                  </w:pPr>
                  <w:r w:rsidRPr="00FE028C">
                    <w:rPr>
                      <w:rFonts w:ascii="Times New Roman" w:hAnsi="Times New Roman"/>
                      <w:sz w:val="24"/>
                      <w:szCs w:val="24"/>
                    </w:rPr>
                    <w:t>1-4</w:t>
                  </w:r>
                </w:p>
              </w:tc>
              <w:tc>
                <w:tcPr>
                  <w:tcW w:w="2126" w:type="dxa"/>
                </w:tcPr>
                <w:p w14:paraId="62DE3E78" w14:textId="61BAC5F2" w:rsidR="004C2EC3" w:rsidRDefault="004C2EC3" w:rsidP="004C2EC3">
                  <w:pPr>
                    <w:jc w:val="center"/>
                    <w:rPr>
                      <w:rFonts w:ascii="Times New Roman" w:hAnsi="Times New Roman"/>
                      <w:sz w:val="24"/>
                      <w:szCs w:val="24"/>
                    </w:rPr>
                  </w:pPr>
                  <w:r w:rsidRPr="00FE028C">
                    <w:rPr>
                      <w:rFonts w:ascii="Times New Roman" w:hAnsi="Times New Roman"/>
                      <w:sz w:val="24"/>
                      <w:szCs w:val="24"/>
                    </w:rPr>
                    <w:t>3428,5</w:t>
                  </w:r>
                </w:p>
              </w:tc>
              <w:tc>
                <w:tcPr>
                  <w:tcW w:w="2324" w:type="dxa"/>
                </w:tcPr>
                <w:p w14:paraId="030F6507" w14:textId="5548AF0D" w:rsidR="004C2EC3" w:rsidRDefault="004C2EC3" w:rsidP="004C2EC3">
                  <w:pPr>
                    <w:jc w:val="center"/>
                    <w:rPr>
                      <w:rFonts w:ascii="Times New Roman" w:hAnsi="Times New Roman"/>
                      <w:sz w:val="24"/>
                      <w:szCs w:val="24"/>
                    </w:rPr>
                  </w:pPr>
                  <w:r>
                    <w:rPr>
                      <w:rFonts w:ascii="Times New Roman" w:hAnsi="Times New Roman"/>
                      <w:sz w:val="24"/>
                      <w:szCs w:val="24"/>
                    </w:rPr>
                    <w:t>3489,5</w:t>
                  </w:r>
                </w:p>
              </w:tc>
            </w:tr>
            <w:tr w:rsidR="004C2EC3" w14:paraId="37201A78" w14:textId="77777777" w:rsidTr="00061659">
              <w:trPr>
                <w:jc w:val="center"/>
              </w:trPr>
              <w:tc>
                <w:tcPr>
                  <w:tcW w:w="898" w:type="dxa"/>
                </w:tcPr>
                <w:p w14:paraId="196A3C09" w14:textId="7E419E85" w:rsidR="004C2EC3" w:rsidRDefault="004C2EC3" w:rsidP="004C2EC3">
                  <w:pPr>
                    <w:jc w:val="center"/>
                    <w:rPr>
                      <w:rFonts w:ascii="Times New Roman" w:hAnsi="Times New Roman"/>
                      <w:sz w:val="24"/>
                      <w:szCs w:val="24"/>
                    </w:rPr>
                  </w:pPr>
                  <w:r w:rsidRPr="00FE028C">
                    <w:rPr>
                      <w:rFonts w:ascii="Times New Roman" w:hAnsi="Times New Roman"/>
                      <w:sz w:val="24"/>
                      <w:szCs w:val="24"/>
                    </w:rPr>
                    <w:t>5</w:t>
                  </w:r>
                </w:p>
              </w:tc>
              <w:tc>
                <w:tcPr>
                  <w:tcW w:w="2126" w:type="dxa"/>
                </w:tcPr>
                <w:p w14:paraId="1B8DEDB9" w14:textId="366B4AB4" w:rsidR="004C2EC3" w:rsidRDefault="004C2EC3" w:rsidP="004C2EC3">
                  <w:pPr>
                    <w:rPr>
                      <w:rFonts w:ascii="Times New Roman" w:hAnsi="Times New Roman"/>
                      <w:sz w:val="24"/>
                      <w:szCs w:val="24"/>
                    </w:rPr>
                  </w:pPr>
                  <w:r w:rsidRPr="00FE028C">
                    <w:rPr>
                      <w:rFonts w:ascii="Times New Roman" w:hAnsi="Times New Roman"/>
                      <w:sz w:val="24"/>
                      <w:szCs w:val="24"/>
                    </w:rPr>
                    <w:t>1088</w:t>
                  </w:r>
                </w:p>
              </w:tc>
              <w:tc>
                <w:tcPr>
                  <w:tcW w:w="2324" w:type="dxa"/>
                </w:tcPr>
                <w:p w14:paraId="2EE58B5C" w14:textId="4D1DB4EE" w:rsidR="004C2EC3" w:rsidRDefault="004C2EC3" w:rsidP="004C2EC3">
                  <w:pPr>
                    <w:rPr>
                      <w:rFonts w:ascii="Times New Roman" w:hAnsi="Times New Roman"/>
                      <w:sz w:val="24"/>
                      <w:szCs w:val="24"/>
                    </w:rPr>
                  </w:pPr>
                  <w:r>
                    <w:rPr>
                      <w:rFonts w:ascii="Times New Roman" w:hAnsi="Times New Roman"/>
                      <w:sz w:val="24"/>
                      <w:szCs w:val="24"/>
                    </w:rPr>
                    <w:t>1062</w:t>
                  </w:r>
                </w:p>
              </w:tc>
            </w:tr>
            <w:tr w:rsidR="004C2EC3" w14:paraId="233DF561" w14:textId="77777777" w:rsidTr="00061659">
              <w:trPr>
                <w:jc w:val="center"/>
              </w:trPr>
              <w:tc>
                <w:tcPr>
                  <w:tcW w:w="898" w:type="dxa"/>
                </w:tcPr>
                <w:p w14:paraId="58FC1F2A" w14:textId="07B2EAA0" w:rsidR="004C2EC3" w:rsidRDefault="004C2EC3" w:rsidP="004C2EC3">
                  <w:pPr>
                    <w:jc w:val="center"/>
                    <w:rPr>
                      <w:rFonts w:ascii="Times New Roman" w:hAnsi="Times New Roman"/>
                      <w:sz w:val="24"/>
                      <w:szCs w:val="24"/>
                    </w:rPr>
                  </w:pPr>
                  <w:r w:rsidRPr="00FE028C">
                    <w:rPr>
                      <w:rFonts w:ascii="Times New Roman" w:hAnsi="Times New Roman"/>
                      <w:sz w:val="24"/>
                      <w:szCs w:val="24"/>
                    </w:rPr>
                    <w:t>6</w:t>
                  </w:r>
                </w:p>
              </w:tc>
              <w:tc>
                <w:tcPr>
                  <w:tcW w:w="2126" w:type="dxa"/>
                </w:tcPr>
                <w:p w14:paraId="5B4462B3" w14:textId="75DFBFA2" w:rsidR="004C2EC3" w:rsidRDefault="004C2EC3" w:rsidP="004C2EC3">
                  <w:pPr>
                    <w:rPr>
                      <w:rFonts w:ascii="Times New Roman" w:hAnsi="Times New Roman"/>
                      <w:sz w:val="24"/>
                      <w:szCs w:val="24"/>
                    </w:rPr>
                  </w:pPr>
                  <w:r w:rsidRPr="00FE028C">
                    <w:rPr>
                      <w:rFonts w:ascii="Times New Roman" w:hAnsi="Times New Roman"/>
                      <w:sz w:val="24"/>
                      <w:szCs w:val="24"/>
                    </w:rPr>
                    <w:t>1088</w:t>
                  </w:r>
                </w:p>
              </w:tc>
              <w:tc>
                <w:tcPr>
                  <w:tcW w:w="2324" w:type="dxa"/>
                </w:tcPr>
                <w:p w14:paraId="698B6210" w14:textId="23C79CF2" w:rsidR="004C2EC3" w:rsidRDefault="004C2EC3" w:rsidP="004C2EC3">
                  <w:pPr>
                    <w:rPr>
                      <w:rFonts w:ascii="Times New Roman" w:hAnsi="Times New Roman"/>
                      <w:sz w:val="24"/>
                      <w:szCs w:val="24"/>
                    </w:rPr>
                  </w:pPr>
                  <w:r>
                    <w:rPr>
                      <w:rFonts w:ascii="Times New Roman" w:hAnsi="Times New Roman"/>
                      <w:sz w:val="24"/>
                      <w:szCs w:val="24"/>
                    </w:rPr>
                    <w:t>1062</w:t>
                  </w:r>
                </w:p>
              </w:tc>
            </w:tr>
            <w:tr w:rsidR="004C2EC3" w14:paraId="346AAAF5" w14:textId="77777777" w:rsidTr="00061659">
              <w:trPr>
                <w:jc w:val="center"/>
              </w:trPr>
              <w:tc>
                <w:tcPr>
                  <w:tcW w:w="898" w:type="dxa"/>
                </w:tcPr>
                <w:p w14:paraId="4DADBDAA" w14:textId="3BDCA364" w:rsidR="004C2EC3" w:rsidRDefault="004C2EC3" w:rsidP="004C2EC3">
                  <w:pPr>
                    <w:jc w:val="center"/>
                    <w:rPr>
                      <w:rFonts w:ascii="Times New Roman" w:hAnsi="Times New Roman"/>
                      <w:sz w:val="24"/>
                      <w:szCs w:val="24"/>
                    </w:rPr>
                  </w:pPr>
                  <w:r w:rsidRPr="00FE028C">
                    <w:rPr>
                      <w:rFonts w:ascii="Times New Roman" w:hAnsi="Times New Roman"/>
                      <w:sz w:val="24"/>
                      <w:szCs w:val="24"/>
                    </w:rPr>
                    <w:t>7</w:t>
                  </w:r>
                </w:p>
              </w:tc>
              <w:tc>
                <w:tcPr>
                  <w:tcW w:w="2126" w:type="dxa"/>
                </w:tcPr>
                <w:p w14:paraId="1D51FA94" w14:textId="1A750501" w:rsidR="004C2EC3" w:rsidRDefault="004C2EC3" w:rsidP="004C2EC3">
                  <w:pPr>
                    <w:rPr>
                      <w:rFonts w:ascii="Times New Roman" w:hAnsi="Times New Roman"/>
                      <w:sz w:val="24"/>
                      <w:szCs w:val="24"/>
                    </w:rPr>
                  </w:pPr>
                  <w:r w:rsidRPr="00FE028C">
                    <w:rPr>
                      <w:rFonts w:ascii="Times New Roman" w:hAnsi="Times New Roman"/>
                      <w:sz w:val="24"/>
                      <w:szCs w:val="24"/>
                    </w:rPr>
                    <w:t>1190</w:t>
                  </w:r>
                </w:p>
              </w:tc>
              <w:tc>
                <w:tcPr>
                  <w:tcW w:w="2324" w:type="dxa"/>
                </w:tcPr>
                <w:p w14:paraId="6D06AEBE" w14:textId="164DAA64" w:rsidR="004C2EC3" w:rsidRDefault="004C2EC3" w:rsidP="004C2EC3">
                  <w:pPr>
                    <w:rPr>
                      <w:rFonts w:ascii="Times New Roman" w:hAnsi="Times New Roman"/>
                      <w:sz w:val="24"/>
                      <w:szCs w:val="24"/>
                    </w:rPr>
                  </w:pPr>
                  <w:r>
                    <w:rPr>
                      <w:rFonts w:ascii="Times New Roman" w:hAnsi="Times New Roman"/>
                      <w:sz w:val="24"/>
                      <w:szCs w:val="24"/>
                    </w:rPr>
                    <w:t>1170</w:t>
                  </w:r>
                </w:p>
              </w:tc>
            </w:tr>
            <w:tr w:rsidR="004C2EC3" w14:paraId="356F6A55" w14:textId="77777777" w:rsidTr="00061659">
              <w:trPr>
                <w:jc w:val="center"/>
              </w:trPr>
              <w:tc>
                <w:tcPr>
                  <w:tcW w:w="898" w:type="dxa"/>
                </w:tcPr>
                <w:p w14:paraId="6169B471" w14:textId="3C8E8C8E" w:rsidR="004C2EC3" w:rsidRDefault="004C2EC3" w:rsidP="004C2EC3">
                  <w:pPr>
                    <w:jc w:val="center"/>
                    <w:rPr>
                      <w:rFonts w:ascii="Times New Roman" w:hAnsi="Times New Roman"/>
                      <w:sz w:val="24"/>
                      <w:szCs w:val="24"/>
                    </w:rPr>
                  </w:pPr>
                  <w:r w:rsidRPr="00FE028C">
                    <w:rPr>
                      <w:rFonts w:ascii="Times New Roman" w:hAnsi="Times New Roman"/>
                      <w:sz w:val="24"/>
                      <w:szCs w:val="24"/>
                    </w:rPr>
                    <w:t>8</w:t>
                  </w:r>
                </w:p>
              </w:tc>
              <w:tc>
                <w:tcPr>
                  <w:tcW w:w="2126" w:type="dxa"/>
                </w:tcPr>
                <w:p w14:paraId="2F3C362F" w14:textId="43B2EF57" w:rsidR="004C2EC3" w:rsidRDefault="004C2EC3" w:rsidP="004C2EC3">
                  <w:pPr>
                    <w:rPr>
                      <w:rFonts w:ascii="Times New Roman" w:hAnsi="Times New Roman"/>
                      <w:sz w:val="24"/>
                      <w:szCs w:val="24"/>
                    </w:rPr>
                  </w:pPr>
                  <w:r w:rsidRPr="00FE028C">
                    <w:rPr>
                      <w:rFonts w:ascii="Times New Roman" w:hAnsi="Times New Roman"/>
                      <w:sz w:val="24"/>
                      <w:szCs w:val="24"/>
                    </w:rPr>
                    <w:t>1224</w:t>
                  </w:r>
                </w:p>
              </w:tc>
              <w:tc>
                <w:tcPr>
                  <w:tcW w:w="2324" w:type="dxa"/>
                </w:tcPr>
                <w:p w14:paraId="33F76877" w14:textId="4294A895" w:rsidR="004C2EC3" w:rsidRDefault="004C2EC3" w:rsidP="004C2EC3">
                  <w:pPr>
                    <w:rPr>
                      <w:rFonts w:ascii="Times New Roman" w:hAnsi="Times New Roman"/>
                      <w:sz w:val="24"/>
                      <w:szCs w:val="24"/>
                    </w:rPr>
                  </w:pPr>
                  <w:r>
                    <w:rPr>
                      <w:rFonts w:ascii="Times New Roman" w:hAnsi="Times New Roman"/>
                      <w:sz w:val="24"/>
                      <w:szCs w:val="24"/>
                    </w:rPr>
                    <w:t>1206</w:t>
                  </w:r>
                </w:p>
              </w:tc>
            </w:tr>
            <w:tr w:rsidR="004C2EC3" w14:paraId="38435471" w14:textId="77777777" w:rsidTr="00061659">
              <w:trPr>
                <w:jc w:val="center"/>
              </w:trPr>
              <w:tc>
                <w:tcPr>
                  <w:tcW w:w="898" w:type="dxa"/>
                </w:tcPr>
                <w:p w14:paraId="4EF54BB1" w14:textId="5C143D03" w:rsidR="004C2EC3" w:rsidRDefault="004C2EC3" w:rsidP="004C2EC3">
                  <w:pPr>
                    <w:jc w:val="center"/>
                    <w:rPr>
                      <w:rFonts w:ascii="Times New Roman" w:hAnsi="Times New Roman"/>
                      <w:sz w:val="24"/>
                      <w:szCs w:val="24"/>
                    </w:rPr>
                  </w:pPr>
                  <w:r w:rsidRPr="00FE028C">
                    <w:rPr>
                      <w:rFonts w:ascii="Times New Roman" w:hAnsi="Times New Roman"/>
                      <w:sz w:val="24"/>
                      <w:szCs w:val="24"/>
                    </w:rPr>
                    <w:t>9</w:t>
                  </w:r>
                </w:p>
              </w:tc>
              <w:tc>
                <w:tcPr>
                  <w:tcW w:w="2126" w:type="dxa"/>
                </w:tcPr>
                <w:p w14:paraId="3365B01D" w14:textId="0F75709D" w:rsidR="004C2EC3" w:rsidRDefault="004C2EC3" w:rsidP="004C2EC3">
                  <w:pPr>
                    <w:rPr>
                      <w:rFonts w:ascii="Times New Roman" w:hAnsi="Times New Roman"/>
                      <w:sz w:val="24"/>
                      <w:szCs w:val="24"/>
                    </w:rPr>
                  </w:pPr>
                  <w:r w:rsidRPr="00FE028C">
                    <w:rPr>
                      <w:rFonts w:ascii="Times New Roman" w:hAnsi="Times New Roman"/>
                      <w:sz w:val="24"/>
                      <w:szCs w:val="24"/>
                    </w:rPr>
                    <w:t>1258</w:t>
                  </w:r>
                </w:p>
              </w:tc>
              <w:tc>
                <w:tcPr>
                  <w:tcW w:w="2324" w:type="dxa"/>
                </w:tcPr>
                <w:p w14:paraId="5F220C6B" w14:textId="276DE651" w:rsidR="004C2EC3" w:rsidRDefault="004C2EC3" w:rsidP="004C2EC3">
                  <w:pPr>
                    <w:rPr>
                      <w:rFonts w:ascii="Times New Roman" w:hAnsi="Times New Roman"/>
                      <w:sz w:val="24"/>
                      <w:szCs w:val="24"/>
                    </w:rPr>
                  </w:pPr>
                  <w:r>
                    <w:rPr>
                      <w:rFonts w:ascii="Times New Roman" w:hAnsi="Times New Roman"/>
                      <w:sz w:val="24"/>
                      <w:szCs w:val="24"/>
                    </w:rPr>
                    <w:t>1260</w:t>
                  </w:r>
                </w:p>
              </w:tc>
            </w:tr>
            <w:tr w:rsidR="004C2EC3" w14:paraId="2B597688" w14:textId="77777777" w:rsidTr="00061659">
              <w:trPr>
                <w:jc w:val="center"/>
              </w:trPr>
              <w:tc>
                <w:tcPr>
                  <w:tcW w:w="898" w:type="dxa"/>
                </w:tcPr>
                <w:p w14:paraId="3BA30206" w14:textId="3E297C81" w:rsidR="004C2EC3" w:rsidRDefault="004C2EC3" w:rsidP="004C2EC3">
                  <w:pPr>
                    <w:jc w:val="center"/>
                    <w:rPr>
                      <w:rFonts w:ascii="Times New Roman" w:hAnsi="Times New Roman"/>
                      <w:sz w:val="24"/>
                      <w:szCs w:val="24"/>
                    </w:rPr>
                  </w:pPr>
                  <w:r w:rsidRPr="00FE028C">
                    <w:rPr>
                      <w:rFonts w:ascii="Times New Roman" w:hAnsi="Times New Roman"/>
                      <w:sz w:val="24"/>
                      <w:szCs w:val="24"/>
                    </w:rPr>
                    <w:t>5-9</w:t>
                  </w:r>
                </w:p>
              </w:tc>
              <w:tc>
                <w:tcPr>
                  <w:tcW w:w="2126" w:type="dxa"/>
                </w:tcPr>
                <w:p w14:paraId="77917BBE" w14:textId="589A3ADA" w:rsidR="004C2EC3" w:rsidRDefault="004C2EC3" w:rsidP="004C2EC3">
                  <w:pPr>
                    <w:jc w:val="center"/>
                    <w:rPr>
                      <w:rFonts w:ascii="Times New Roman" w:hAnsi="Times New Roman"/>
                      <w:sz w:val="24"/>
                      <w:szCs w:val="24"/>
                    </w:rPr>
                  </w:pPr>
                  <w:r w:rsidRPr="00FE028C">
                    <w:rPr>
                      <w:rFonts w:ascii="Times New Roman" w:hAnsi="Times New Roman"/>
                      <w:sz w:val="24"/>
                      <w:szCs w:val="24"/>
                    </w:rPr>
                    <w:t>5848</w:t>
                  </w:r>
                </w:p>
              </w:tc>
              <w:tc>
                <w:tcPr>
                  <w:tcW w:w="2324" w:type="dxa"/>
                </w:tcPr>
                <w:p w14:paraId="23450EE7" w14:textId="2FD09CCE" w:rsidR="004C2EC3" w:rsidRDefault="004C2EC3" w:rsidP="004C2EC3">
                  <w:pPr>
                    <w:jc w:val="center"/>
                    <w:rPr>
                      <w:rFonts w:ascii="Times New Roman" w:hAnsi="Times New Roman"/>
                      <w:sz w:val="24"/>
                      <w:szCs w:val="24"/>
                    </w:rPr>
                  </w:pPr>
                  <w:r>
                    <w:rPr>
                      <w:rFonts w:ascii="Times New Roman" w:hAnsi="Times New Roman"/>
                      <w:sz w:val="24"/>
                      <w:szCs w:val="24"/>
                    </w:rPr>
                    <w:t>5790</w:t>
                  </w:r>
                </w:p>
              </w:tc>
            </w:tr>
            <w:tr w:rsidR="004C2EC3" w14:paraId="362FEEDF" w14:textId="77777777" w:rsidTr="00061659">
              <w:trPr>
                <w:jc w:val="center"/>
              </w:trPr>
              <w:tc>
                <w:tcPr>
                  <w:tcW w:w="898" w:type="dxa"/>
                </w:tcPr>
                <w:p w14:paraId="03C55DAC" w14:textId="36964127" w:rsidR="004C2EC3" w:rsidRDefault="004C2EC3" w:rsidP="004C2EC3">
                  <w:pPr>
                    <w:jc w:val="center"/>
                    <w:rPr>
                      <w:rFonts w:ascii="Times New Roman" w:hAnsi="Times New Roman"/>
                      <w:sz w:val="24"/>
                      <w:szCs w:val="24"/>
                    </w:rPr>
                  </w:pPr>
                  <w:r w:rsidRPr="00FE028C">
                    <w:rPr>
                      <w:rFonts w:ascii="Times New Roman" w:hAnsi="Times New Roman"/>
                      <w:sz w:val="24"/>
                      <w:szCs w:val="24"/>
                    </w:rPr>
                    <w:t>10</w:t>
                  </w:r>
                </w:p>
              </w:tc>
              <w:tc>
                <w:tcPr>
                  <w:tcW w:w="2126" w:type="dxa"/>
                </w:tcPr>
                <w:p w14:paraId="45A74A9A" w14:textId="3D4E3C20" w:rsidR="004C2EC3" w:rsidRDefault="004C2EC3" w:rsidP="004C2EC3">
                  <w:pPr>
                    <w:rPr>
                      <w:rFonts w:ascii="Times New Roman" w:hAnsi="Times New Roman"/>
                      <w:sz w:val="24"/>
                      <w:szCs w:val="24"/>
                    </w:rPr>
                  </w:pPr>
                  <w:r w:rsidRPr="00FE028C">
                    <w:rPr>
                      <w:rFonts w:ascii="Times New Roman" w:hAnsi="Times New Roman"/>
                      <w:sz w:val="24"/>
                      <w:szCs w:val="24"/>
                    </w:rPr>
                    <w:t>1190</w:t>
                  </w:r>
                </w:p>
              </w:tc>
              <w:tc>
                <w:tcPr>
                  <w:tcW w:w="2324" w:type="dxa"/>
                </w:tcPr>
                <w:p w14:paraId="3DE5DBD9" w14:textId="7D6571FC" w:rsidR="004C2EC3" w:rsidRDefault="004C2EC3" w:rsidP="004C2EC3">
                  <w:pPr>
                    <w:rPr>
                      <w:rFonts w:ascii="Times New Roman" w:hAnsi="Times New Roman"/>
                      <w:sz w:val="24"/>
                      <w:szCs w:val="24"/>
                    </w:rPr>
                  </w:pPr>
                  <w:r>
                    <w:rPr>
                      <w:rFonts w:ascii="Times New Roman" w:hAnsi="Times New Roman"/>
                      <w:sz w:val="24"/>
                      <w:szCs w:val="24"/>
                    </w:rPr>
                    <w:t>1296</w:t>
                  </w:r>
                </w:p>
              </w:tc>
            </w:tr>
            <w:tr w:rsidR="004C2EC3" w14:paraId="13B55AD1" w14:textId="77777777" w:rsidTr="00061659">
              <w:trPr>
                <w:jc w:val="center"/>
              </w:trPr>
              <w:tc>
                <w:tcPr>
                  <w:tcW w:w="898" w:type="dxa"/>
                </w:tcPr>
                <w:p w14:paraId="7C214CB0" w14:textId="37D2D2FF" w:rsidR="004C2EC3" w:rsidRDefault="004C2EC3" w:rsidP="004C2EC3">
                  <w:pPr>
                    <w:jc w:val="center"/>
                    <w:rPr>
                      <w:rFonts w:ascii="Times New Roman" w:hAnsi="Times New Roman"/>
                      <w:sz w:val="24"/>
                      <w:szCs w:val="24"/>
                    </w:rPr>
                  </w:pPr>
                  <w:r w:rsidRPr="00FE028C">
                    <w:rPr>
                      <w:rFonts w:ascii="Times New Roman" w:hAnsi="Times New Roman"/>
                      <w:sz w:val="24"/>
                      <w:szCs w:val="24"/>
                    </w:rPr>
                    <w:t>11</w:t>
                  </w:r>
                </w:p>
              </w:tc>
              <w:tc>
                <w:tcPr>
                  <w:tcW w:w="2126" w:type="dxa"/>
                </w:tcPr>
                <w:p w14:paraId="2487EA75" w14:textId="2DF5639E" w:rsidR="004C2EC3" w:rsidRDefault="004C2EC3" w:rsidP="004C2EC3">
                  <w:pPr>
                    <w:rPr>
                      <w:rFonts w:ascii="Times New Roman" w:hAnsi="Times New Roman"/>
                      <w:sz w:val="24"/>
                      <w:szCs w:val="24"/>
                    </w:rPr>
                  </w:pPr>
                  <w:r w:rsidRPr="00FE028C">
                    <w:rPr>
                      <w:rFonts w:ascii="Times New Roman" w:hAnsi="Times New Roman"/>
                      <w:sz w:val="24"/>
                      <w:szCs w:val="24"/>
                    </w:rPr>
                    <w:t>1190</w:t>
                  </w:r>
                </w:p>
              </w:tc>
              <w:tc>
                <w:tcPr>
                  <w:tcW w:w="2324" w:type="dxa"/>
                </w:tcPr>
                <w:p w14:paraId="0D3A6159" w14:textId="39FB7C37" w:rsidR="004C2EC3" w:rsidRDefault="004C2EC3" w:rsidP="004C2EC3">
                  <w:pPr>
                    <w:rPr>
                      <w:rFonts w:ascii="Times New Roman" w:hAnsi="Times New Roman"/>
                      <w:sz w:val="24"/>
                      <w:szCs w:val="24"/>
                    </w:rPr>
                  </w:pPr>
                  <w:r>
                    <w:rPr>
                      <w:rFonts w:ascii="Times New Roman" w:hAnsi="Times New Roman"/>
                      <w:sz w:val="24"/>
                      <w:szCs w:val="24"/>
                    </w:rPr>
                    <w:t>1224</w:t>
                  </w:r>
                </w:p>
              </w:tc>
            </w:tr>
            <w:tr w:rsidR="004C2EC3" w14:paraId="3B2109F6" w14:textId="77777777" w:rsidTr="00061659">
              <w:trPr>
                <w:jc w:val="center"/>
              </w:trPr>
              <w:tc>
                <w:tcPr>
                  <w:tcW w:w="898" w:type="dxa"/>
                </w:tcPr>
                <w:p w14:paraId="526AC333" w14:textId="7FD91F52" w:rsidR="004C2EC3" w:rsidRDefault="004C2EC3" w:rsidP="004C2EC3">
                  <w:pPr>
                    <w:jc w:val="center"/>
                    <w:rPr>
                      <w:rFonts w:ascii="Times New Roman" w:hAnsi="Times New Roman"/>
                      <w:sz w:val="24"/>
                      <w:szCs w:val="24"/>
                    </w:rPr>
                  </w:pPr>
                  <w:r w:rsidRPr="00FE028C">
                    <w:rPr>
                      <w:rFonts w:ascii="Times New Roman" w:hAnsi="Times New Roman"/>
                      <w:sz w:val="24"/>
                      <w:szCs w:val="24"/>
                    </w:rPr>
                    <w:t>10-11</w:t>
                  </w:r>
                </w:p>
              </w:tc>
              <w:tc>
                <w:tcPr>
                  <w:tcW w:w="2126" w:type="dxa"/>
                </w:tcPr>
                <w:p w14:paraId="64CF57E9" w14:textId="479388B8" w:rsidR="004C2EC3" w:rsidRDefault="004C2EC3" w:rsidP="004C2EC3">
                  <w:pPr>
                    <w:jc w:val="center"/>
                    <w:rPr>
                      <w:rFonts w:ascii="Times New Roman" w:hAnsi="Times New Roman"/>
                      <w:sz w:val="24"/>
                      <w:szCs w:val="24"/>
                    </w:rPr>
                  </w:pPr>
                  <w:r w:rsidRPr="00FE028C">
                    <w:rPr>
                      <w:rFonts w:ascii="Times New Roman" w:hAnsi="Times New Roman"/>
                      <w:sz w:val="24"/>
                      <w:szCs w:val="24"/>
                    </w:rPr>
                    <w:t>2380</w:t>
                  </w:r>
                </w:p>
              </w:tc>
              <w:tc>
                <w:tcPr>
                  <w:tcW w:w="2324" w:type="dxa"/>
                </w:tcPr>
                <w:p w14:paraId="016C846D" w14:textId="01F0E579" w:rsidR="004C2EC3" w:rsidRDefault="004C2EC3" w:rsidP="004C2EC3">
                  <w:pPr>
                    <w:jc w:val="center"/>
                    <w:rPr>
                      <w:rFonts w:ascii="Times New Roman" w:hAnsi="Times New Roman"/>
                      <w:sz w:val="24"/>
                      <w:szCs w:val="24"/>
                    </w:rPr>
                  </w:pPr>
                  <w:r>
                    <w:rPr>
                      <w:rFonts w:ascii="Times New Roman" w:hAnsi="Times New Roman"/>
                      <w:sz w:val="24"/>
                      <w:szCs w:val="24"/>
                    </w:rPr>
                    <w:t>2520</w:t>
                  </w:r>
                </w:p>
              </w:tc>
            </w:tr>
          </w:tbl>
          <w:p w14:paraId="64A3896E" w14:textId="6807A44C" w:rsidR="004C2EC3" w:rsidRPr="00C27E9B" w:rsidRDefault="004C2EC3" w:rsidP="00C96C53">
            <w:pPr>
              <w:pStyle w:val="a3"/>
              <w:widowControl w:val="0"/>
              <w:ind w:firstLine="337"/>
              <w:jc w:val="both"/>
              <w:rPr>
                <w:rFonts w:ascii="Times New Roman" w:hAnsi="Times New Roman"/>
                <w:sz w:val="24"/>
                <w:szCs w:val="24"/>
              </w:rPr>
            </w:pPr>
            <w:r w:rsidRPr="005B393D">
              <w:rPr>
                <w:rFonts w:ascii="Times New Roman" w:hAnsi="Times New Roman"/>
                <w:sz w:val="24"/>
                <w:szCs w:val="24"/>
              </w:rPr>
              <w:t xml:space="preserve">Количество инвариантной и вариативной нагрузки, недельной и годовой учебной нагрузки </w:t>
            </w:r>
            <w:r>
              <w:rPr>
                <w:rFonts w:ascii="Times New Roman" w:hAnsi="Times New Roman"/>
                <w:sz w:val="24"/>
                <w:szCs w:val="24"/>
              </w:rPr>
              <w:t xml:space="preserve">в школе </w:t>
            </w:r>
            <w:r w:rsidRPr="005B393D">
              <w:rPr>
                <w:rFonts w:ascii="Times New Roman" w:hAnsi="Times New Roman"/>
                <w:sz w:val="24"/>
                <w:szCs w:val="24"/>
              </w:rPr>
              <w:t>строго соответствует нормам, определенным в ТУП ОСО.</w:t>
            </w:r>
          </w:p>
          <w:p w14:paraId="70DC1A7F" w14:textId="77777777" w:rsidR="004C2EC3" w:rsidRDefault="004C2EC3" w:rsidP="00C96C53">
            <w:pPr>
              <w:pStyle w:val="a3"/>
              <w:widowControl w:val="0"/>
              <w:ind w:firstLine="337"/>
              <w:jc w:val="both"/>
              <w:rPr>
                <w:rFonts w:ascii="Times New Roman" w:hAnsi="Times New Roman"/>
                <w:b/>
                <w:bCs/>
                <w:iCs/>
                <w:sz w:val="24"/>
                <w:szCs w:val="24"/>
              </w:rPr>
            </w:pPr>
            <w:r w:rsidRPr="00C27E9B">
              <w:rPr>
                <w:rFonts w:ascii="Times New Roman" w:hAnsi="Times New Roman"/>
                <w:b/>
                <w:bCs/>
                <w:iCs/>
                <w:sz w:val="24"/>
                <w:szCs w:val="24"/>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14:paraId="1179E3C6" w14:textId="48523235" w:rsidR="004C2EC3" w:rsidRPr="005B301A" w:rsidRDefault="004C2EC3" w:rsidP="00C96C53">
            <w:pPr>
              <w:pStyle w:val="a3"/>
              <w:widowControl w:val="0"/>
              <w:ind w:firstLine="337"/>
              <w:jc w:val="both"/>
              <w:rPr>
                <w:rFonts w:ascii="Times New Roman" w:hAnsi="Times New Roman"/>
                <w:iCs/>
                <w:sz w:val="24"/>
                <w:szCs w:val="24"/>
              </w:rPr>
            </w:pPr>
            <w:r w:rsidRPr="005B301A">
              <w:rPr>
                <w:rFonts w:ascii="Times New Roman" w:hAnsi="Times New Roman"/>
                <w:iCs/>
                <w:sz w:val="24"/>
                <w:szCs w:val="24"/>
              </w:rPr>
              <w:t>В соответствии с Государственным общеобязательным стандартом (приказ Министра просвещения РК от 3 августа 2022 года № 348) деление класса на две группы в общеобразовательных организациях образования осуществля</w:t>
            </w:r>
            <w:r>
              <w:rPr>
                <w:rFonts w:ascii="Times New Roman" w:hAnsi="Times New Roman"/>
                <w:iCs/>
                <w:sz w:val="24"/>
                <w:szCs w:val="24"/>
              </w:rPr>
              <w:t>ет</w:t>
            </w:r>
            <w:r w:rsidRPr="005B301A">
              <w:rPr>
                <w:rFonts w:ascii="Times New Roman" w:hAnsi="Times New Roman"/>
                <w:iCs/>
                <w:sz w:val="24"/>
                <w:szCs w:val="24"/>
              </w:rPr>
              <w:t>с</w:t>
            </w:r>
            <w:r>
              <w:rPr>
                <w:rFonts w:ascii="Times New Roman" w:hAnsi="Times New Roman"/>
                <w:iCs/>
                <w:sz w:val="24"/>
                <w:szCs w:val="24"/>
              </w:rPr>
              <w:t>я</w:t>
            </w:r>
            <w:r w:rsidRPr="005B301A">
              <w:rPr>
                <w:rFonts w:ascii="Times New Roman" w:hAnsi="Times New Roman"/>
                <w:iCs/>
                <w:sz w:val="24"/>
                <w:szCs w:val="24"/>
              </w:rPr>
              <w:t xml:space="preserve"> при наполнении классов в 24 и более обучающихся</w:t>
            </w:r>
            <w:r>
              <w:rPr>
                <w:rFonts w:ascii="Times New Roman" w:hAnsi="Times New Roman"/>
                <w:iCs/>
                <w:sz w:val="24"/>
                <w:szCs w:val="24"/>
              </w:rPr>
              <w:t>.</w:t>
            </w:r>
          </w:p>
          <w:p w14:paraId="112F13A4" w14:textId="14DA6AA2" w:rsidR="004C2EC3" w:rsidRPr="005B301A" w:rsidRDefault="004C2EC3" w:rsidP="00C96C53">
            <w:pPr>
              <w:tabs>
                <w:tab w:val="left" w:pos="-142"/>
              </w:tabs>
              <w:ind w:left="7" w:firstLine="330"/>
              <w:rPr>
                <w:rFonts w:ascii="Times New Roman" w:eastAsia="Times New Roman" w:hAnsi="Times New Roman" w:cs="Arial"/>
                <w:sz w:val="24"/>
                <w:szCs w:val="24"/>
                <w:lang w:eastAsia="ru-RU"/>
              </w:rPr>
            </w:pPr>
            <w:r w:rsidRPr="005B301A">
              <w:rPr>
                <w:rFonts w:ascii="Times New Roman" w:eastAsia="Times New Roman" w:hAnsi="Times New Roman" w:cs="Arial"/>
                <w:sz w:val="24"/>
                <w:szCs w:val="24"/>
                <w:lang w:eastAsia="ru-RU"/>
              </w:rPr>
              <w:t>В начальном звене деление класса на две группы при наполнении классов в 24 и более обучающихся проведено по следующим предметам:</w:t>
            </w:r>
          </w:p>
          <w:p w14:paraId="561141FC" w14:textId="77777777" w:rsidR="004C2EC3" w:rsidRPr="005B301A" w:rsidRDefault="004C2EC3" w:rsidP="004C2EC3">
            <w:pPr>
              <w:ind w:left="7"/>
              <w:rPr>
                <w:rFonts w:ascii="Times New Roman" w:eastAsia="Times New Roman" w:hAnsi="Times New Roman" w:cs="Arial"/>
                <w:sz w:val="24"/>
                <w:szCs w:val="24"/>
                <w:lang w:eastAsia="ru-RU"/>
              </w:rPr>
            </w:pPr>
            <w:r w:rsidRPr="005B301A">
              <w:rPr>
                <w:rFonts w:ascii="Times New Roman" w:eastAsia="Times New Roman" w:hAnsi="Times New Roman" w:cs="Arial"/>
                <w:sz w:val="24"/>
                <w:szCs w:val="24"/>
                <w:lang w:eastAsia="ru-RU"/>
              </w:rPr>
              <w:t>1) по казахскому языку;</w:t>
            </w:r>
          </w:p>
          <w:p w14:paraId="4FEE12C8" w14:textId="64E966AF" w:rsidR="004C2EC3" w:rsidRPr="005B301A" w:rsidRDefault="004C2EC3" w:rsidP="004C2EC3">
            <w:pPr>
              <w:ind w:left="7"/>
              <w:rPr>
                <w:rFonts w:ascii="Times New Roman" w:eastAsia="Times New Roman" w:hAnsi="Times New Roman" w:cs="Arial"/>
                <w:sz w:val="24"/>
                <w:szCs w:val="24"/>
                <w:lang w:eastAsia="ru-RU"/>
              </w:rPr>
            </w:pPr>
            <w:r w:rsidRPr="005B301A">
              <w:rPr>
                <w:rFonts w:ascii="Times New Roman" w:eastAsia="Times New Roman" w:hAnsi="Times New Roman" w:cs="Arial"/>
                <w:sz w:val="24"/>
                <w:szCs w:val="24"/>
                <w:lang w:eastAsia="ru-RU"/>
              </w:rPr>
              <w:t>2) по иностранному языку /английский язык/;</w:t>
            </w:r>
          </w:p>
          <w:p w14:paraId="2D21CF1F" w14:textId="41767E7D" w:rsidR="004C2EC3" w:rsidRPr="005B301A" w:rsidRDefault="004C2EC3" w:rsidP="004C2EC3">
            <w:pPr>
              <w:ind w:left="7"/>
              <w:rPr>
                <w:rFonts w:ascii="Times New Roman" w:eastAsia="Times New Roman" w:hAnsi="Times New Roman" w:cs="Arial"/>
                <w:sz w:val="24"/>
                <w:szCs w:val="24"/>
                <w:lang w:eastAsia="ru-RU"/>
              </w:rPr>
            </w:pPr>
            <w:r w:rsidRPr="005B301A">
              <w:rPr>
                <w:rFonts w:ascii="Times New Roman" w:eastAsia="Times New Roman" w:hAnsi="Times New Roman" w:cs="Arial"/>
                <w:sz w:val="24"/>
                <w:szCs w:val="24"/>
                <w:lang w:eastAsia="ru-RU"/>
              </w:rPr>
              <w:t>3) по информационно-коммуникационным технологиям/ цифровая грамотность</w:t>
            </w:r>
            <w:r>
              <w:rPr>
                <w:rFonts w:ascii="Times New Roman" w:eastAsia="Times New Roman" w:hAnsi="Times New Roman" w:cs="Arial"/>
                <w:sz w:val="24"/>
                <w:szCs w:val="24"/>
                <w:lang w:eastAsia="ru-RU"/>
              </w:rPr>
              <w:t xml:space="preserve"> (кроме 1 классов)</w:t>
            </w:r>
            <w:r w:rsidR="00C96C53">
              <w:rPr>
                <w:rFonts w:ascii="Times New Roman" w:eastAsia="Times New Roman" w:hAnsi="Times New Roman" w:cs="Arial"/>
                <w:sz w:val="24"/>
                <w:szCs w:val="24"/>
                <w:lang w:eastAsia="ru-RU"/>
              </w:rPr>
              <w:t>.</w:t>
            </w:r>
          </w:p>
          <w:p w14:paraId="621834C3" w14:textId="216CCF7F" w:rsidR="004C2EC3" w:rsidRPr="005B301A" w:rsidRDefault="00C96C53" w:rsidP="00C96C53">
            <w:pPr>
              <w:ind w:firstLine="337"/>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В 5-9 классах д</w:t>
            </w:r>
            <w:r w:rsidR="004C2EC3" w:rsidRPr="005B301A">
              <w:rPr>
                <w:rFonts w:ascii="Times New Roman" w:eastAsia="Times New Roman" w:hAnsi="Times New Roman" w:cs="Arial"/>
                <w:sz w:val="24"/>
                <w:szCs w:val="24"/>
                <w:lang w:eastAsia="ru-RU"/>
              </w:rPr>
              <w:t>еление класса на две группы проведено при наполнении класса в 24 и более обучающихся по:</w:t>
            </w:r>
          </w:p>
          <w:p w14:paraId="69ED26F2" w14:textId="1D7304C7" w:rsidR="004C2EC3" w:rsidRPr="00EF65CA" w:rsidRDefault="004C2EC3" w:rsidP="004C2EC3">
            <w:pPr>
              <w:numPr>
                <w:ilvl w:val="0"/>
                <w:numId w:val="11"/>
              </w:numPr>
              <w:tabs>
                <w:tab w:val="left" w:pos="307"/>
              </w:tabs>
              <w:rPr>
                <w:rFonts w:ascii="Times New Roman" w:eastAsia="Times New Roman" w:hAnsi="Times New Roman" w:cs="Arial"/>
                <w:sz w:val="24"/>
                <w:szCs w:val="24"/>
                <w:lang w:eastAsia="ru-RU"/>
              </w:rPr>
            </w:pPr>
            <w:r w:rsidRPr="005B301A">
              <w:rPr>
                <w:rFonts w:ascii="Times New Roman" w:eastAsia="Times New Roman" w:hAnsi="Times New Roman" w:cs="Arial"/>
                <w:sz w:val="24"/>
                <w:szCs w:val="24"/>
                <w:lang w:eastAsia="ru-RU"/>
              </w:rPr>
              <w:t>казахскому языку и литературе;</w:t>
            </w:r>
          </w:p>
          <w:p w14:paraId="6513A8CB" w14:textId="3F87F94E" w:rsidR="004C2EC3" w:rsidRPr="00EF65CA" w:rsidRDefault="004C2EC3" w:rsidP="004C2EC3">
            <w:pPr>
              <w:numPr>
                <w:ilvl w:val="0"/>
                <w:numId w:val="11"/>
              </w:numPr>
              <w:tabs>
                <w:tab w:val="left" w:pos="307"/>
              </w:tabs>
              <w:rPr>
                <w:rFonts w:ascii="Times New Roman" w:eastAsia="Times New Roman" w:hAnsi="Times New Roman" w:cs="Arial"/>
                <w:sz w:val="24"/>
                <w:szCs w:val="24"/>
                <w:lang w:eastAsia="ru-RU"/>
              </w:rPr>
            </w:pPr>
            <w:r w:rsidRPr="005B301A">
              <w:rPr>
                <w:rFonts w:ascii="Times New Roman" w:eastAsia="Times New Roman" w:hAnsi="Times New Roman" w:cs="Arial"/>
                <w:sz w:val="24"/>
                <w:szCs w:val="24"/>
                <w:lang w:eastAsia="ru-RU"/>
              </w:rPr>
              <w:t>иностранному языку; /английский язык/</w:t>
            </w:r>
          </w:p>
          <w:p w14:paraId="3E3F6C75" w14:textId="1CB78A87" w:rsidR="004C2EC3" w:rsidRPr="005B301A" w:rsidRDefault="004C2EC3" w:rsidP="004C2EC3">
            <w:pPr>
              <w:numPr>
                <w:ilvl w:val="0"/>
                <w:numId w:val="11"/>
              </w:numPr>
              <w:tabs>
                <w:tab w:val="left" w:pos="307"/>
              </w:tabs>
              <w:rPr>
                <w:rFonts w:ascii="Times New Roman" w:eastAsia="Times New Roman" w:hAnsi="Times New Roman" w:cs="Arial"/>
                <w:sz w:val="24"/>
                <w:szCs w:val="24"/>
                <w:lang w:eastAsia="ru-RU"/>
              </w:rPr>
            </w:pPr>
            <w:r w:rsidRPr="005B301A">
              <w:rPr>
                <w:rFonts w:ascii="Times New Roman" w:eastAsia="Times New Roman" w:hAnsi="Times New Roman" w:cs="Arial"/>
                <w:sz w:val="24"/>
                <w:szCs w:val="24"/>
                <w:lang w:eastAsia="ru-RU"/>
              </w:rPr>
              <w:t xml:space="preserve">художественному труду (деление по гендерному признаку независимо от наполняемости класса); </w:t>
            </w:r>
          </w:p>
          <w:p w14:paraId="54844579" w14:textId="5CBF75F9" w:rsidR="004C2EC3" w:rsidRDefault="00C96C53" w:rsidP="004C2EC3">
            <w:pPr>
              <w:pStyle w:val="a5"/>
              <w:numPr>
                <w:ilvl w:val="0"/>
                <w:numId w:val="11"/>
              </w:numPr>
              <w:tabs>
                <w:tab w:val="left" w:pos="367"/>
              </w:tabs>
              <w:ind w:left="0"/>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информатике.</w:t>
            </w:r>
          </w:p>
          <w:p w14:paraId="1C4D2108" w14:textId="2DC15C21" w:rsidR="004C2EC3" w:rsidRPr="005B301A" w:rsidRDefault="00C96C53" w:rsidP="00C96C53">
            <w:pPr>
              <w:pStyle w:val="a5"/>
              <w:tabs>
                <w:tab w:val="left" w:pos="367"/>
              </w:tabs>
              <w:spacing w:after="0" w:line="240" w:lineRule="auto"/>
              <w:ind w:left="0" w:firstLine="337"/>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В 10-11 классах д</w:t>
            </w:r>
            <w:r w:rsidR="004C2EC3" w:rsidRPr="005B301A">
              <w:rPr>
                <w:rFonts w:ascii="Times New Roman" w:eastAsia="Times New Roman" w:hAnsi="Times New Roman" w:cs="Arial"/>
                <w:sz w:val="24"/>
                <w:szCs w:val="24"/>
                <w:lang w:eastAsia="ru-RU"/>
              </w:rPr>
              <w:t xml:space="preserve">еление класса на 2 группы проведено при наполнении класса в 24 и более обучающихся </w:t>
            </w:r>
            <w:r w:rsidR="004C2EC3" w:rsidRPr="005B301A">
              <w:rPr>
                <w:rFonts w:ascii="Times New Roman" w:eastAsia="Times New Roman" w:hAnsi="Times New Roman" w:cs="Arial"/>
                <w:sz w:val="24"/>
                <w:szCs w:val="24"/>
                <w:lang w:eastAsia="ru-RU"/>
              </w:rPr>
              <w:lastRenderedPageBreak/>
              <w:t>при проведении уроков:</w:t>
            </w:r>
          </w:p>
          <w:p w14:paraId="4AC75AC9" w14:textId="413155DB" w:rsidR="004C2EC3" w:rsidRPr="00EF65CA" w:rsidRDefault="004C2EC3" w:rsidP="004C2EC3">
            <w:pPr>
              <w:numPr>
                <w:ilvl w:val="0"/>
                <w:numId w:val="12"/>
              </w:numPr>
              <w:tabs>
                <w:tab w:val="left" w:pos="367"/>
              </w:tabs>
              <w:rPr>
                <w:rFonts w:ascii="Times New Roman" w:eastAsia="Times New Roman" w:hAnsi="Times New Roman" w:cs="Arial"/>
                <w:sz w:val="24"/>
                <w:szCs w:val="24"/>
                <w:lang w:eastAsia="ru-RU"/>
              </w:rPr>
            </w:pPr>
            <w:r w:rsidRPr="005B301A">
              <w:rPr>
                <w:rFonts w:ascii="Times New Roman" w:eastAsia="Times New Roman" w:hAnsi="Times New Roman" w:cs="Arial"/>
                <w:sz w:val="24"/>
                <w:szCs w:val="24"/>
                <w:lang w:eastAsia="ru-RU"/>
              </w:rPr>
              <w:t>по казахскому языку и литературе;</w:t>
            </w:r>
          </w:p>
          <w:p w14:paraId="5CF2BDE4" w14:textId="77777777" w:rsidR="004C2EC3" w:rsidRPr="005B301A" w:rsidRDefault="004C2EC3" w:rsidP="004C2EC3">
            <w:pPr>
              <w:ind w:left="67"/>
              <w:rPr>
                <w:rFonts w:ascii="Times New Roman" w:eastAsia="Times New Roman" w:hAnsi="Times New Roman" w:cs="Arial"/>
                <w:sz w:val="24"/>
                <w:szCs w:val="24"/>
                <w:lang w:eastAsia="ru-RU"/>
              </w:rPr>
            </w:pPr>
            <w:r w:rsidRPr="005B301A">
              <w:rPr>
                <w:rFonts w:ascii="Times New Roman" w:eastAsia="Times New Roman" w:hAnsi="Times New Roman" w:cs="Arial"/>
                <w:sz w:val="24"/>
                <w:szCs w:val="24"/>
                <w:lang w:eastAsia="ru-RU"/>
              </w:rPr>
              <w:t>3) по иностранному языку /английский язык/;</w:t>
            </w:r>
          </w:p>
          <w:p w14:paraId="28822FD7" w14:textId="7F46480E" w:rsidR="004C2EC3" w:rsidRPr="005B301A" w:rsidRDefault="004C2EC3" w:rsidP="004C2EC3">
            <w:pPr>
              <w:ind w:left="67"/>
              <w:rPr>
                <w:rFonts w:ascii="Times New Roman" w:eastAsia="Times New Roman" w:hAnsi="Times New Roman" w:cs="Arial"/>
                <w:sz w:val="24"/>
                <w:szCs w:val="24"/>
                <w:lang w:eastAsia="ru-RU"/>
              </w:rPr>
            </w:pPr>
            <w:r w:rsidRPr="005B301A">
              <w:rPr>
                <w:rFonts w:ascii="Times New Roman" w:eastAsia="Times New Roman" w:hAnsi="Times New Roman" w:cs="Arial"/>
                <w:sz w:val="24"/>
                <w:szCs w:val="24"/>
                <w:lang w:eastAsia="ru-RU"/>
              </w:rPr>
              <w:t>4) по информатике;</w:t>
            </w:r>
          </w:p>
          <w:p w14:paraId="63A9DCA8" w14:textId="1FA45B10" w:rsidR="004C2EC3" w:rsidRDefault="004C2EC3" w:rsidP="00C96C53">
            <w:pPr>
              <w:pStyle w:val="a3"/>
              <w:ind w:firstLine="337"/>
              <w:jc w:val="both"/>
              <w:rPr>
                <w:rFonts w:ascii="Times New Roman" w:hAnsi="Times New Roman"/>
                <w:sz w:val="24"/>
                <w:szCs w:val="24"/>
              </w:rPr>
            </w:pPr>
            <w:r w:rsidRPr="005B301A">
              <w:rPr>
                <w:rFonts w:ascii="Times New Roman" w:hAnsi="Times New Roman"/>
                <w:sz w:val="24"/>
                <w:szCs w:val="24"/>
              </w:rPr>
              <w:t>В рамках инклюзивного образования деление класса на группы в 1-4 классах по</w:t>
            </w:r>
            <w:r w:rsidRPr="005B301A">
              <w:rPr>
                <w:rFonts w:ascii="Courier New" w:hAnsi="Courier New" w:cs="Courier New"/>
                <w:color w:val="000000"/>
                <w:spacing w:val="2"/>
                <w:sz w:val="24"/>
                <w:szCs w:val="24"/>
                <w:shd w:val="clear" w:color="auto" w:fill="FFFFFF"/>
              </w:rPr>
              <w:t xml:space="preserve"> </w:t>
            </w:r>
            <w:r w:rsidRPr="005B301A">
              <w:rPr>
                <w:rFonts w:ascii="Times New Roman" w:hAnsi="Times New Roman"/>
                <w:sz w:val="24"/>
                <w:szCs w:val="24"/>
              </w:rPr>
              <w:t xml:space="preserve">английскому языку, по казахскому языку, по информационно-коммуникационным технологиям/ цифровой грамотности, а в 5-9 классах по казахскому языку и литературе, английскому языку, информатике,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 </w:t>
            </w:r>
          </w:p>
          <w:p w14:paraId="25B62CC3" w14:textId="517FF49F" w:rsidR="004C2EC3" w:rsidRPr="00C27E9B" w:rsidRDefault="004C2EC3" w:rsidP="00C96C53">
            <w:pPr>
              <w:pStyle w:val="a3"/>
              <w:widowControl w:val="0"/>
              <w:ind w:firstLine="337"/>
              <w:jc w:val="both"/>
              <w:rPr>
                <w:rFonts w:ascii="Times New Roman" w:hAnsi="Times New Roman"/>
                <w:b/>
                <w:sz w:val="24"/>
                <w:szCs w:val="24"/>
              </w:rPr>
            </w:pPr>
            <w:r w:rsidRPr="00C27E9B">
              <w:rPr>
                <w:rFonts w:ascii="Times New Roman" w:hAnsi="Times New Roman"/>
                <w:b/>
                <w:iCs/>
                <w:sz w:val="24"/>
                <w:szCs w:val="24"/>
              </w:rPr>
              <w:t>Вывод:</w:t>
            </w:r>
            <w:r w:rsidRPr="00C27E9B">
              <w:rPr>
                <w:rFonts w:ascii="Times New Roman" w:hAnsi="Times New Roman"/>
                <w:b/>
                <w:i/>
                <w:sz w:val="24"/>
                <w:szCs w:val="24"/>
              </w:rPr>
              <w:t xml:space="preserve"> </w:t>
            </w:r>
            <w:r w:rsidRPr="00C27E9B">
              <w:rPr>
                <w:rFonts w:ascii="Times New Roman" w:hAnsi="Times New Roman"/>
                <w:bCs/>
                <w:iCs/>
                <w:sz w:val="24"/>
                <w:szCs w:val="24"/>
              </w:rPr>
              <w:t xml:space="preserve">базовый компонент, определенный ГОСО РК </w:t>
            </w:r>
            <w:r w:rsidRPr="00C27E9B">
              <w:rPr>
                <w:rFonts w:ascii="Times New Roman" w:hAnsi="Times New Roman"/>
                <w:bCs/>
                <w:sz w:val="24"/>
                <w:szCs w:val="24"/>
              </w:rPr>
              <w:t>обучающихся начального, основного среднего и общего среднего образования</w:t>
            </w:r>
            <w:r w:rsidRPr="00C27E9B">
              <w:rPr>
                <w:rFonts w:ascii="Times New Roman" w:hAnsi="Times New Roman"/>
                <w:bCs/>
                <w:iCs/>
                <w:color w:val="C00000"/>
                <w:sz w:val="24"/>
                <w:szCs w:val="24"/>
              </w:rPr>
              <w:t xml:space="preserve"> </w:t>
            </w:r>
            <w:r w:rsidRPr="00C27E9B">
              <w:rPr>
                <w:rFonts w:ascii="Times New Roman" w:hAnsi="Times New Roman"/>
                <w:bCs/>
                <w:iCs/>
                <w:sz w:val="24"/>
                <w:szCs w:val="24"/>
              </w:rPr>
              <w:t xml:space="preserve">полностью сохранен. Каждая образовательная область в учебном плане представлена набором соответствующих учебных предметов и интегрированных курсов. Общий объем учебной нагрузки на </w:t>
            </w:r>
            <w:r>
              <w:rPr>
                <w:rFonts w:ascii="Times New Roman" w:hAnsi="Times New Roman"/>
                <w:bCs/>
                <w:iCs/>
                <w:sz w:val="24"/>
                <w:szCs w:val="24"/>
              </w:rPr>
              <w:t>обучающегося</w:t>
            </w:r>
            <w:r w:rsidRPr="00C27E9B">
              <w:rPr>
                <w:rFonts w:ascii="Times New Roman" w:hAnsi="Times New Roman"/>
                <w:bCs/>
                <w:iCs/>
                <w:sz w:val="24"/>
                <w:szCs w:val="24"/>
              </w:rPr>
              <w:t xml:space="preserve"> соответствует санитарным нормам.</w:t>
            </w:r>
          </w:p>
          <w:p w14:paraId="20FCFBCE" w14:textId="77777777" w:rsidR="004C2EC3" w:rsidRPr="00C27E9B" w:rsidRDefault="004C2EC3" w:rsidP="00C96C53">
            <w:pPr>
              <w:pStyle w:val="a3"/>
              <w:ind w:firstLine="337"/>
              <w:jc w:val="both"/>
              <w:rPr>
                <w:rFonts w:ascii="Times New Roman" w:hAnsi="Times New Roman"/>
                <w:b/>
                <w:bCs/>
                <w:sz w:val="24"/>
                <w:szCs w:val="24"/>
              </w:rPr>
            </w:pPr>
            <w:r w:rsidRPr="00C27E9B">
              <w:rPr>
                <w:rFonts w:ascii="Times New Roman" w:hAnsi="Times New Roman"/>
                <w:b/>
                <w:bCs/>
                <w:sz w:val="24"/>
                <w:szCs w:val="24"/>
              </w:rPr>
              <w:t xml:space="preserve">Соблюдение требований к срокам освоения общеобразовательных учебных программ соответствующих уровней </w:t>
            </w:r>
          </w:p>
          <w:p w14:paraId="4D3C3A1F" w14:textId="05D20C33" w:rsidR="004C2EC3" w:rsidRDefault="004C2EC3" w:rsidP="00C96C53">
            <w:pPr>
              <w:ind w:firstLine="337"/>
              <w:jc w:val="both"/>
              <w:rPr>
                <w:rFonts w:ascii="Times New Roman" w:eastAsia="Times New Roman" w:hAnsi="Times New Roman" w:cs="Arial"/>
                <w:sz w:val="24"/>
                <w:szCs w:val="24"/>
                <w:lang w:eastAsia="ru-RU"/>
              </w:rPr>
            </w:pPr>
            <w:r w:rsidRPr="001659F9">
              <w:rPr>
                <w:rFonts w:ascii="Times New Roman" w:eastAsia="Times New Roman" w:hAnsi="Times New Roman" w:cs="Arial"/>
                <w:sz w:val="24"/>
                <w:szCs w:val="24"/>
                <w:lang w:eastAsia="ru-RU"/>
              </w:rPr>
              <w:t xml:space="preserve">В соответствии с Государственным общеобязательным стандартом образования всех уровней образования, приказ Министра образования и науки Республики Казахстан от 03.08.2022 октября 2022 года № 348 (п. 46 Приложение 2, п.62 Приложения 3, п. 56 Приложения 4) </w:t>
            </w:r>
            <w:r>
              <w:rPr>
                <w:rFonts w:ascii="Times New Roman" w:eastAsia="Times New Roman" w:hAnsi="Times New Roman" w:cs="Arial"/>
                <w:sz w:val="24"/>
                <w:szCs w:val="24"/>
                <w:lang w:eastAsia="ru-RU"/>
              </w:rPr>
              <w:t>в КГУ «Средняя школа № 43 имени Габита Мусрепова» определены сроки освоения общеобразовательных учебных программ.</w:t>
            </w:r>
          </w:p>
          <w:p w14:paraId="7DE008FC" w14:textId="3D690A32" w:rsidR="004C2EC3" w:rsidRPr="001659F9" w:rsidRDefault="004C2EC3" w:rsidP="00C96C53">
            <w:pPr>
              <w:ind w:left="53" w:firstLine="284"/>
              <w:jc w:val="both"/>
              <w:rPr>
                <w:rFonts w:ascii="Times New Roman" w:hAnsi="Times New Roman"/>
                <w:i/>
                <w:sz w:val="24"/>
                <w:szCs w:val="24"/>
              </w:rPr>
            </w:pPr>
            <w:r w:rsidRPr="001659F9">
              <w:rPr>
                <w:rFonts w:ascii="Times New Roman" w:eastAsia="Times New Roman" w:hAnsi="Times New Roman" w:cs="Arial"/>
                <w:sz w:val="24"/>
                <w:szCs w:val="24"/>
                <w:lang w:eastAsia="ru-RU"/>
              </w:rPr>
              <w:t>Общеобразовательные учебные программы начального образования напра</w:t>
            </w:r>
            <w:r>
              <w:rPr>
                <w:rFonts w:ascii="Times New Roman" w:eastAsia="Times New Roman" w:hAnsi="Times New Roman" w:cs="Arial"/>
                <w:sz w:val="24"/>
                <w:szCs w:val="24"/>
                <w:lang w:eastAsia="ru-RU"/>
              </w:rPr>
              <w:t xml:space="preserve">вленны на формирование личности </w:t>
            </w:r>
            <w:r w:rsidRPr="001659F9">
              <w:rPr>
                <w:rFonts w:ascii="Times New Roman" w:eastAsia="Times New Roman" w:hAnsi="Times New Roman" w:cs="Arial"/>
                <w:sz w:val="24"/>
                <w:szCs w:val="24"/>
                <w:lang w:eastAsia="ru-RU"/>
              </w:rPr>
              <w:t>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14:paraId="16C5A2D6" w14:textId="77777777" w:rsidR="004C2EC3" w:rsidRPr="001659F9" w:rsidRDefault="004C2EC3" w:rsidP="004C2EC3">
            <w:pPr>
              <w:tabs>
                <w:tab w:val="left" w:pos="3525"/>
              </w:tabs>
              <w:spacing w:line="23" w:lineRule="exact"/>
              <w:jc w:val="both"/>
              <w:rPr>
                <w:rFonts w:ascii="Times New Roman" w:eastAsia="Times New Roman" w:hAnsi="Times New Roman" w:cs="Arial"/>
                <w:sz w:val="24"/>
                <w:szCs w:val="24"/>
                <w:lang w:eastAsia="ru-RU"/>
              </w:rPr>
            </w:pPr>
            <w:r w:rsidRPr="001659F9">
              <w:rPr>
                <w:rFonts w:ascii="Times New Roman" w:eastAsia="Times New Roman" w:hAnsi="Times New Roman" w:cs="Arial"/>
                <w:sz w:val="24"/>
                <w:szCs w:val="24"/>
                <w:lang w:eastAsia="ru-RU"/>
              </w:rPr>
              <w:tab/>
            </w:r>
          </w:p>
          <w:p w14:paraId="3704A5D0" w14:textId="635E66AA" w:rsidR="004C2EC3" w:rsidRPr="001659F9" w:rsidRDefault="004C2EC3" w:rsidP="00C96C53">
            <w:pPr>
              <w:spacing w:line="233" w:lineRule="auto"/>
              <w:ind w:firstLine="337"/>
              <w:jc w:val="both"/>
              <w:rPr>
                <w:rFonts w:ascii="Times New Roman" w:eastAsia="Times New Roman" w:hAnsi="Times New Roman" w:cs="Arial"/>
                <w:sz w:val="24"/>
                <w:szCs w:val="24"/>
                <w:lang w:eastAsia="ru-RU"/>
              </w:rPr>
            </w:pPr>
            <w:r w:rsidRPr="001659F9">
              <w:rPr>
                <w:rFonts w:ascii="Times New Roman" w:eastAsia="Times New Roman" w:hAnsi="Times New Roman" w:cs="Arial"/>
                <w:sz w:val="24"/>
                <w:szCs w:val="24"/>
                <w:lang w:eastAsia="ru-RU"/>
              </w:rPr>
              <w:t xml:space="preserve">Срок освоения общеобразовательной учебной программы начального образования </w:t>
            </w:r>
            <w:r>
              <w:rPr>
                <w:rFonts w:ascii="Times New Roman" w:eastAsia="Times New Roman" w:hAnsi="Times New Roman" w:cs="Arial"/>
                <w:sz w:val="24"/>
                <w:szCs w:val="24"/>
                <w:lang w:eastAsia="ru-RU"/>
              </w:rPr>
              <w:t>(1-4 класс)</w:t>
            </w:r>
            <w:r w:rsidRPr="001659F9">
              <w:rPr>
                <w:rFonts w:ascii="Times New Roman" w:eastAsia="Times New Roman" w:hAnsi="Times New Roman" w:cs="Arial"/>
                <w:sz w:val="24"/>
                <w:szCs w:val="24"/>
                <w:lang w:eastAsia="ru-RU"/>
              </w:rPr>
              <w:t>– четыре года.</w:t>
            </w:r>
          </w:p>
          <w:p w14:paraId="4859EDA2" w14:textId="77777777" w:rsidR="004C2EC3" w:rsidRPr="001659F9" w:rsidRDefault="004C2EC3" w:rsidP="004C2EC3">
            <w:pPr>
              <w:spacing w:line="236" w:lineRule="auto"/>
              <w:ind w:left="7"/>
              <w:jc w:val="both"/>
              <w:rPr>
                <w:rFonts w:ascii="Times New Roman" w:eastAsia="Times New Roman" w:hAnsi="Times New Roman" w:cs="Arial"/>
                <w:sz w:val="24"/>
                <w:szCs w:val="24"/>
                <w:lang w:eastAsia="ru-RU"/>
              </w:rPr>
            </w:pPr>
            <w:r w:rsidRPr="001659F9">
              <w:rPr>
                <w:rFonts w:ascii="Times New Roman" w:eastAsia="Times New Roman" w:hAnsi="Times New Roman" w:cs="Arial"/>
                <w:sz w:val="24"/>
                <w:szCs w:val="24"/>
                <w:lang w:eastAsia="ru-RU"/>
              </w:rPr>
              <w:t>Общеобразовательные учебные программы основного среднего образования направленны на освоение обучающимися базисных основ наук, формирование у них высокой культуры межличностного и межэтнического общения, самоопределение личности и профессиональную ориентацию.</w:t>
            </w:r>
          </w:p>
          <w:p w14:paraId="3CFE4E39" w14:textId="2404F009" w:rsidR="004C2EC3" w:rsidRPr="001659F9" w:rsidRDefault="004C2EC3" w:rsidP="004C2EC3">
            <w:pPr>
              <w:spacing w:line="236" w:lineRule="auto"/>
              <w:ind w:left="7"/>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1659F9">
              <w:rPr>
                <w:rFonts w:ascii="Times New Roman" w:eastAsia="Times New Roman" w:hAnsi="Times New Roman" w:cs="Arial"/>
                <w:sz w:val="24"/>
                <w:szCs w:val="24"/>
                <w:lang w:eastAsia="ru-RU"/>
              </w:rPr>
              <w:t>Срок освоения общеобразовательной учебной программы основного среднего образования</w:t>
            </w:r>
            <w:r>
              <w:rPr>
                <w:rFonts w:ascii="Times New Roman" w:eastAsia="Times New Roman" w:hAnsi="Times New Roman" w:cs="Arial"/>
                <w:sz w:val="24"/>
                <w:szCs w:val="24"/>
                <w:lang w:eastAsia="ru-RU"/>
              </w:rPr>
              <w:t xml:space="preserve"> (5-9 класс)</w:t>
            </w:r>
            <w:r w:rsidRPr="001659F9">
              <w:rPr>
                <w:rFonts w:ascii="Times New Roman" w:eastAsia="Times New Roman" w:hAnsi="Times New Roman" w:cs="Arial"/>
                <w:sz w:val="24"/>
                <w:szCs w:val="24"/>
                <w:lang w:eastAsia="ru-RU"/>
              </w:rPr>
              <w:t xml:space="preserve"> – пять лет</w:t>
            </w:r>
          </w:p>
          <w:p w14:paraId="030BA98B" w14:textId="77777777" w:rsidR="004C2EC3" w:rsidRPr="001659F9" w:rsidRDefault="004C2EC3" w:rsidP="004C2EC3">
            <w:pPr>
              <w:tabs>
                <w:tab w:val="left" w:pos="2565"/>
              </w:tabs>
              <w:spacing w:line="21" w:lineRule="exact"/>
              <w:jc w:val="both"/>
              <w:rPr>
                <w:rFonts w:ascii="Times New Roman" w:eastAsia="Times New Roman" w:hAnsi="Times New Roman" w:cs="Arial"/>
                <w:sz w:val="24"/>
                <w:szCs w:val="24"/>
                <w:lang w:eastAsia="ru-RU"/>
              </w:rPr>
            </w:pPr>
            <w:r w:rsidRPr="001659F9">
              <w:rPr>
                <w:rFonts w:ascii="Times New Roman" w:eastAsia="Times New Roman" w:hAnsi="Times New Roman" w:cs="Arial"/>
                <w:sz w:val="24"/>
                <w:szCs w:val="24"/>
                <w:lang w:eastAsia="ru-RU"/>
              </w:rPr>
              <w:tab/>
            </w:r>
          </w:p>
          <w:p w14:paraId="7173DBE3" w14:textId="77777777" w:rsidR="004C2EC3" w:rsidRPr="001659F9" w:rsidRDefault="004C2EC3" w:rsidP="00C96C53">
            <w:pPr>
              <w:spacing w:line="233" w:lineRule="auto"/>
              <w:ind w:left="7" w:firstLine="330"/>
              <w:jc w:val="both"/>
              <w:rPr>
                <w:rFonts w:ascii="Times New Roman" w:eastAsia="Times New Roman" w:hAnsi="Times New Roman" w:cs="Arial"/>
                <w:sz w:val="24"/>
                <w:szCs w:val="24"/>
                <w:lang w:eastAsia="ru-RU"/>
              </w:rPr>
            </w:pPr>
            <w:r w:rsidRPr="001659F9">
              <w:rPr>
                <w:rFonts w:ascii="Times New Roman" w:eastAsia="Times New Roman" w:hAnsi="Times New Roman" w:cs="Arial"/>
                <w:sz w:val="24"/>
                <w:szCs w:val="24"/>
                <w:lang w:eastAsia="ru-RU"/>
              </w:rPr>
              <w:t>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 – математическому и иным направлениям обучения в соответствии со склонностями и способностями обучающихся для осуществления ориентированной допрофессиональной подготовки обучающихся.</w:t>
            </w:r>
          </w:p>
          <w:p w14:paraId="04C77B9F" w14:textId="4BF27274" w:rsidR="004C2EC3" w:rsidRDefault="004C2EC3" w:rsidP="004C2EC3">
            <w:pPr>
              <w:spacing w:line="235" w:lineRule="auto"/>
              <w:ind w:left="7"/>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 xml:space="preserve">     </w:t>
            </w:r>
            <w:r w:rsidRPr="001659F9">
              <w:rPr>
                <w:rFonts w:ascii="Times New Roman" w:eastAsia="Times New Roman" w:hAnsi="Times New Roman" w:cs="Arial"/>
                <w:sz w:val="24"/>
                <w:szCs w:val="24"/>
                <w:lang w:eastAsia="ru-RU"/>
              </w:rPr>
              <w:t>Срок освоения общеобразовательной учебной программы общего среднего образования</w:t>
            </w:r>
            <w:r>
              <w:rPr>
                <w:rFonts w:ascii="Times New Roman" w:eastAsia="Times New Roman" w:hAnsi="Times New Roman" w:cs="Arial"/>
                <w:sz w:val="24"/>
                <w:szCs w:val="24"/>
                <w:lang w:eastAsia="ru-RU"/>
              </w:rPr>
              <w:t xml:space="preserve"> (10,11 класс)</w:t>
            </w:r>
            <w:r w:rsidRPr="001659F9">
              <w:rPr>
                <w:rFonts w:ascii="Times New Roman" w:eastAsia="Times New Roman" w:hAnsi="Times New Roman" w:cs="Arial"/>
                <w:sz w:val="24"/>
                <w:szCs w:val="24"/>
                <w:lang w:eastAsia="ru-RU"/>
              </w:rPr>
              <w:t xml:space="preserve"> – два года.</w:t>
            </w:r>
          </w:p>
          <w:p w14:paraId="1D4D6D54" w14:textId="4A8CF5A1" w:rsidR="004C2EC3" w:rsidRPr="001659F9" w:rsidRDefault="004C2EC3" w:rsidP="00C96C53">
            <w:pPr>
              <w:spacing w:line="235" w:lineRule="auto"/>
              <w:ind w:left="7" w:firstLine="330"/>
              <w:jc w:val="both"/>
              <w:rPr>
                <w:rFonts w:ascii="Times New Roman" w:eastAsia="Times New Roman" w:hAnsi="Times New Roman" w:cs="Arial"/>
                <w:sz w:val="24"/>
                <w:szCs w:val="24"/>
                <w:lang w:eastAsia="ru-RU"/>
              </w:rPr>
            </w:pPr>
            <w:r w:rsidRPr="00D34D88">
              <w:rPr>
                <w:rFonts w:ascii="Times New Roman" w:eastAsia="Times New Roman" w:hAnsi="Times New Roman" w:cs="Arial"/>
                <w:sz w:val="24"/>
                <w:szCs w:val="24"/>
                <w:lang w:eastAsia="ru-RU"/>
              </w:rPr>
              <w:t>По школе соблюдаются сроки освоения общеобразовательных учебных программ в начальном, основном, среднем звене.</w:t>
            </w:r>
          </w:p>
          <w:p w14:paraId="3917F11F" w14:textId="49AEF4F3" w:rsidR="004C2EC3" w:rsidRPr="00C27E9B" w:rsidRDefault="004C2EC3" w:rsidP="00C96C53">
            <w:pPr>
              <w:jc w:val="both"/>
              <w:rPr>
                <w:rFonts w:ascii="Times New Roman" w:eastAsia="Times New Roman" w:hAnsi="Times New Roman"/>
                <w:b/>
                <w:sz w:val="32"/>
                <w:szCs w:val="24"/>
                <w:lang w:eastAsia="ru-RU"/>
              </w:rPr>
            </w:pPr>
            <w:r>
              <w:rPr>
                <w:rFonts w:ascii="Times New Roman" w:eastAsiaTheme="minorHAnsi" w:hAnsi="Times New Roman"/>
                <w:b/>
                <w:sz w:val="24"/>
                <w:szCs w:val="20"/>
              </w:rPr>
              <w:t xml:space="preserve">   </w:t>
            </w:r>
            <w:r w:rsidR="00C96C53">
              <w:rPr>
                <w:rFonts w:ascii="Times New Roman" w:eastAsiaTheme="minorHAnsi" w:hAnsi="Times New Roman"/>
                <w:b/>
                <w:sz w:val="24"/>
                <w:szCs w:val="20"/>
              </w:rPr>
              <w:t xml:space="preserve">  </w:t>
            </w:r>
            <w:r w:rsidRPr="00C27E9B">
              <w:rPr>
                <w:rFonts w:ascii="Times New Roman" w:eastAsiaTheme="minorHAnsi" w:hAnsi="Times New Roman"/>
                <w:b/>
                <w:sz w:val="24"/>
                <w:szCs w:val="20"/>
              </w:rPr>
              <w:t>Соблюдение требований к продолжительности учебного года по классам и продолжительности каникулярного времени в учебном году.</w:t>
            </w:r>
          </w:p>
          <w:p w14:paraId="5B19F9BD" w14:textId="77777777" w:rsidR="004C2EC3" w:rsidRPr="00D34D88" w:rsidRDefault="004C2EC3" w:rsidP="00C96C53">
            <w:pPr>
              <w:ind w:firstLine="337"/>
              <w:jc w:val="both"/>
              <w:rPr>
                <w:rFonts w:ascii="Times New Roman" w:eastAsiaTheme="minorHAnsi" w:hAnsi="Times New Roman"/>
                <w:bCs/>
                <w:sz w:val="24"/>
              </w:rPr>
            </w:pPr>
            <w:r w:rsidRPr="00D34D88">
              <w:rPr>
                <w:rFonts w:ascii="Times New Roman" w:eastAsiaTheme="minorHAnsi" w:hAnsi="Times New Roman"/>
                <w:bCs/>
                <w:sz w:val="24"/>
              </w:rPr>
              <w:t>Начало учебного года, продолжительность и каникулярные периоды ежегодно утверждается приказом МОН РК «Об определении начала, продолжительности и каникулярных периодов в организациях среднего образования». На основании приказов МОН РК и Управления образования издается приказ по школе, составляется календарный учебный график.</w:t>
            </w:r>
          </w:p>
          <w:p w14:paraId="0B80D809" w14:textId="77777777" w:rsidR="004C2EC3" w:rsidRDefault="004C2EC3" w:rsidP="00C96C53">
            <w:pPr>
              <w:ind w:firstLine="337"/>
              <w:jc w:val="both"/>
              <w:rPr>
                <w:rFonts w:ascii="Times New Roman" w:eastAsiaTheme="minorHAnsi" w:hAnsi="Times New Roman"/>
                <w:bCs/>
                <w:sz w:val="24"/>
              </w:rPr>
            </w:pPr>
            <w:r w:rsidRPr="00D34D88">
              <w:rPr>
                <w:rFonts w:ascii="Times New Roman" w:eastAsiaTheme="minorHAnsi" w:hAnsi="Times New Roman"/>
                <w:bCs/>
                <w:sz w:val="24"/>
              </w:rPr>
              <w:t>Согласно приказу, учитывается продолжительность учебного года по классам и продолжительность каникулярного времени в учебном году.</w:t>
            </w:r>
          </w:p>
          <w:p w14:paraId="1085F7EC" w14:textId="5C38CE82" w:rsidR="004C2EC3" w:rsidRPr="00C27E9B" w:rsidRDefault="004C2EC3" w:rsidP="00C96C53">
            <w:pPr>
              <w:ind w:firstLine="337"/>
              <w:jc w:val="both"/>
              <w:rPr>
                <w:rFonts w:ascii="Times New Roman" w:eastAsia="Times New Roman" w:hAnsi="Times New Roman"/>
                <w:sz w:val="24"/>
                <w:szCs w:val="24"/>
                <w:lang w:eastAsia="ru-RU"/>
              </w:rPr>
            </w:pPr>
            <w:r w:rsidRPr="00C27E9B">
              <w:rPr>
                <w:rFonts w:ascii="Times New Roman" w:eastAsiaTheme="minorHAnsi" w:hAnsi="Times New Roman"/>
                <w:bCs/>
                <w:sz w:val="24"/>
              </w:rPr>
              <w:t>2022-2023 учебный год</w:t>
            </w:r>
            <w:r w:rsidRPr="00C27E9B">
              <w:rPr>
                <w:rFonts w:ascii="Times New Roman" w:eastAsiaTheme="minorHAnsi" w:hAnsi="Times New Roman"/>
                <w:color w:val="000000"/>
                <w:sz w:val="24"/>
              </w:rPr>
              <w:t xml:space="preserve"> </w:t>
            </w:r>
            <w:r w:rsidRPr="00C27E9B">
              <w:rPr>
                <w:rFonts w:ascii="Times New Roman" w:eastAsiaTheme="minorHAnsi" w:hAnsi="Times New Roman"/>
                <w:color w:val="000000"/>
                <w:sz w:val="24"/>
                <w:szCs w:val="24"/>
              </w:rPr>
              <w:t>-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 августа 2022 года № 348,</w:t>
            </w:r>
            <w:r w:rsidRPr="00C27E9B">
              <w:rPr>
                <w:rFonts w:ascii="Times New Roman" w:eastAsiaTheme="minorHAnsi" w:hAnsi="Times New Roman"/>
                <w:color w:val="000000"/>
                <w:sz w:val="28"/>
              </w:rPr>
              <w:t xml:space="preserve"> </w:t>
            </w:r>
            <w:r w:rsidRPr="00C27E9B">
              <w:rPr>
                <w:rFonts w:ascii="Times New Roman" w:eastAsia="Times New Roman" w:hAnsi="Times New Roman"/>
                <w:spacing w:val="2"/>
                <w:sz w:val="24"/>
                <w:szCs w:val="24"/>
                <w:shd w:val="clear" w:color="auto" w:fill="FFFFFF"/>
                <w:lang w:eastAsia="ru-RU"/>
              </w:rPr>
              <w:t>Приказом Министра просвещения Республики Казахстан от 12 августа 2022 года №363 «</w:t>
            </w:r>
            <w:r w:rsidRPr="00C27E9B">
              <w:rPr>
                <w:rFonts w:ascii="Times New Roman" w:eastAsia="Times New Roman" w:hAnsi="Times New Roman"/>
                <w:sz w:val="24"/>
                <w:szCs w:val="24"/>
                <w:lang w:eastAsia="ru-RU"/>
              </w:rPr>
              <w:t>Об определении начала, продолжительности и каникулярных периодов 2022 – 2023 учебного года в организациях среднего образования</w:t>
            </w:r>
            <w:r w:rsidRPr="00C27E9B">
              <w:rPr>
                <w:rFonts w:ascii="Times New Roman" w:eastAsia="Times New Roman" w:hAnsi="Times New Roman"/>
                <w:spacing w:val="2"/>
                <w:sz w:val="24"/>
                <w:szCs w:val="24"/>
                <w:shd w:val="clear" w:color="auto" w:fill="FFFFFF"/>
                <w:lang w:eastAsia="ru-RU"/>
              </w:rPr>
              <w:t>»</w:t>
            </w:r>
            <w:r w:rsidRPr="00C27E9B">
              <w:rPr>
                <w:rFonts w:ascii="Times New Roman" w:eastAsiaTheme="minorHAnsi" w:hAnsi="Times New Roman"/>
                <w:sz w:val="24"/>
                <w:szCs w:val="24"/>
              </w:rPr>
              <w:t xml:space="preserve"> в </w:t>
            </w:r>
            <w:r w:rsidRPr="001659F9">
              <w:rPr>
                <w:rFonts w:ascii="Times New Roman" w:eastAsiaTheme="minorHAnsi" w:hAnsi="Times New Roman"/>
                <w:sz w:val="24"/>
                <w:szCs w:val="24"/>
              </w:rPr>
              <w:t xml:space="preserve">КГУ «Средняя школа № 43 имени Габита Мусрепова» </w:t>
            </w:r>
            <w:r w:rsidRPr="00C27E9B">
              <w:rPr>
                <w:rFonts w:ascii="Times New Roman" w:eastAsiaTheme="minorHAnsi" w:hAnsi="Times New Roman"/>
                <w:sz w:val="24"/>
                <w:szCs w:val="24"/>
              </w:rPr>
              <w:t xml:space="preserve">определены сроки начала, продолжительности и каникулярных периодов 2022-2023 учебного года </w:t>
            </w:r>
            <w:r>
              <w:rPr>
                <w:rFonts w:ascii="Times New Roman" w:eastAsiaTheme="minorHAnsi" w:hAnsi="Times New Roman"/>
                <w:sz w:val="24"/>
                <w:szCs w:val="24"/>
              </w:rPr>
              <w:t>(</w:t>
            </w:r>
            <w:r w:rsidRPr="00C27E9B">
              <w:rPr>
                <w:rFonts w:ascii="Times New Roman" w:eastAsiaTheme="minorHAnsi" w:hAnsi="Times New Roman"/>
                <w:sz w:val="24"/>
                <w:szCs w:val="24"/>
              </w:rPr>
              <w:t>приказ №</w:t>
            </w:r>
            <w:r>
              <w:rPr>
                <w:rFonts w:ascii="Times New Roman" w:eastAsiaTheme="minorHAnsi" w:hAnsi="Times New Roman"/>
                <w:sz w:val="24"/>
                <w:szCs w:val="24"/>
              </w:rPr>
              <w:t>233</w:t>
            </w:r>
            <w:r w:rsidRPr="00C27E9B">
              <w:rPr>
                <w:rFonts w:ascii="Times New Roman" w:eastAsiaTheme="minorHAnsi" w:hAnsi="Times New Roman"/>
                <w:sz w:val="24"/>
                <w:szCs w:val="24"/>
              </w:rPr>
              <w:t xml:space="preserve"> от 31.08.2022 года</w:t>
            </w:r>
            <w:r>
              <w:rPr>
                <w:rFonts w:ascii="Times New Roman" w:eastAsiaTheme="minorHAnsi" w:hAnsi="Times New Roman"/>
                <w:sz w:val="24"/>
                <w:szCs w:val="24"/>
              </w:rPr>
              <w:t>):</w:t>
            </w:r>
            <w:r w:rsidRPr="00C27E9B">
              <w:rPr>
                <w:rFonts w:ascii="Times New Roman" w:eastAsiaTheme="minorHAnsi" w:hAnsi="Times New Roman"/>
                <w:sz w:val="24"/>
                <w:szCs w:val="24"/>
              </w:rPr>
              <w:t xml:space="preserve"> </w:t>
            </w:r>
          </w:p>
          <w:p w14:paraId="35ACFD3C" w14:textId="3A1847BC" w:rsidR="004C2EC3" w:rsidRDefault="004C2EC3" w:rsidP="00C96C53">
            <w:pPr>
              <w:ind w:firstLine="337"/>
              <w:jc w:val="both"/>
              <w:rPr>
                <w:rFonts w:ascii="Times New Roman" w:eastAsiaTheme="minorHAnsi" w:hAnsi="Times New Roman"/>
                <w:sz w:val="24"/>
                <w:szCs w:val="24"/>
              </w:rPr>
            </w:pPr>
            <w:r w:rsidRPr="00C27E9B">
              <w:rPr>
                <w:rFonts w:ascii="Times New Roman" w:eastAsiaTheme="minorHAnsi" w:hAnsi="Times New Roman"/>
                <w:sz w:val="24"/>
                <w:szCs w:val="24"/>
              </w:rPr>
              <w:t>Начало</w:t>
            </w:r>
            <w:r>
              <w:rPr>
                <w:rFonts w:ascii="Times New Roman" w:eastAsiaTheme="minorHAnsi" w:hAnsi="Times New Roman"/>
                <w:sz w:val="24"/>
                <w:szCs w:val="24"/>
              </w:rPr>
              <w:t xml:space="preserve"> </w:t>
            </w:r>
            <w:r w:rsidRPr="00C27E9B">
              <w:rPr>
                <w:rFonts w:ascii="Times New Roman" w:eastAsiaTheme="minorHAnsi" w:hAnsi="Times New Roman"/>
                <w:sz w:val="24"/>
                <w:szCs w:val="24"/>
              </w:rPr>
              <w:t>2022-2023 учебного года - 1 сентября 2022 года.</w:t>
            </w:r>
          </w:p>
          <w:p w14:paraId="57798054" w14:textId="77777777" w:rsidR="004C2EC3" w:rsidRDefault="004C2EC3" w:rsidP="00C96C53">
            <w:pPr>
              <w:ind w:firstLine="337"/>
              <w:jc w:val="both"/>
              <w:rPr>
                <w:rFonts w:ascii="Times New Roman" w:eastAsiaTheme="minorHAnsi" w:hAnsi="Times New Roman"/>
                <w:sz w:val="24"/>
                <w:szCs w:val="24"/>
              </w:rPr>
            </w:pPr>
            <w:r w:rsidRPr="00C27E9B">
              <w:rPr>
                <w:rFonts w:ascii="Times New Roman" w:eastAsiaTheme="minorHAnsi" w:hAnsi="Times New Roman"/>
                <w:sz w:val="24"/>
                <w:szCs w:val="24"/>
              </w:rPr>
              <w:t xml:space="preserve"> Продолжительность</w:t>
            </w:r>
            <w:r>
              <w:rPr>
                <w:rFonts w:ascii="Times New Roman" w:eastAsiaTheme="minorHAnsi" w:hAnsi="Times New Roman"/>
                <w:sz w:val="24"/>
                <w:szCs w:val="24"/>
              </w:rPr>
              <w:t xml:space="preserve"> учебного года:</w:t>
            </w:r>
          </w:p>
          <w:p w14:paraId="52BD58C3" w14:textId="4D191CFA" w:rsidR="004C2EC3" w:rsidRDefault="004C2EC3" w:rsidP="004C2EC3">
            <w:pPr>
              <w:ind w:firstLine="62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C27E9B">
              <w:rPr>
                <w:rFonts w:ascii="Times New Roman" w:eastAsiaTheme="minorHAnsi" w:hAnsi="Times New Roman"/>
                <w:sz w:val="24"/>
                <w:szCs w:val="24"/>
              </w:rPr>
              <w:t xml:space="preserve">в   1-х классах – 35 учебных недель, во 2–11- х классах – 36 учебных недель. </w:t>
            </w:r>
          </w:p>
          <w:p w14:paraId="7E84C277" w14:textId="54026C8D" w:rsidR="004C2EC3" w:rsidRPr="00C27E9B" w:rsidRDefault="004C2EC3" w:rsidP="00C96C53">
            <w:pPr>
              <w:ind w:firstLine="337"/>
              <w:jc w:val="both"/>
              <w:rPr>
                <w:rFonts w:ascii="Times New Roman" w:eastAsiaTheme="minorHAnsi" w:hAnsi="Times New Roman"/>
                <w:sz w:val="24"/>
                <w:szCs w:val="24"/>
              </w:rPr>
            </w:pPr>
            <w:r w:rsidRPr="00C27E9B">
              <w:rPr>
                <w:rFonts w:ascii="Times New Roman" w:eastAsiaTheme="minorHAnsi" w:hAnsi="Times New Roman"/>
                <w:sz w:val="24"/>
                <w:szCs w:val="24"/>
              </w:rPr>
              <w:t>Каникулярные</w:t>
            </w:r>
            <w:r>
              <w:rPr>
                <w:rFonts w:ascii="Times New Roman" w:eastAsiaTheme="minorHAnsi" w:hAnsi="Times New Roman"/>
                <w:sz w:val="24"/>
                <w:szCs w:val="24"/>
              </w:rPr>
              <w:t xml:space="preserve"> </w:t>
            </w:r>
            <w:r w:rsidRPr="00C27E9B">
              <w:rPr>
                <w:rFonts w:ascii="Times New Roman" w:eastAsiaTheme="minorHAnsi" w:hAnsi="Times New Roman"/>
                <w:sz w:val="24"/>
                <w:szCs w:val="24"/>
              </w:rPr>
              <w:t>периоды в течение учебного года:</w:t>
            </w:r>
          </w:p>
          <w:p w14:paraId="4625561A" w14:textId="77777777" w:rsidR="004C2EC3" w:rsidRPr="00C27E9B" w:rsidRDefault="004C2EC3" w:rsidP="00C96C53">
            <w:pPr>
              <w:ind w:firstLine="337"/>
              <w:jc w:val="both"/>
              <w:rPr>
                <w:rFonts w:ascii="Times New Roman" w:eastAsiaTheme="minorHAnsi" w:hAnsi="Times New Roman"/>
                <w:sz w:val="24"/>
                <w:szCs w:val="24"/>
              </w:rPr>
            </w:pPr>
            <w:r w:rsidRPr="00C27E9B">
              <w:rPr>
                <w:rFonts w:ascii="Times New Roman" w:eastAsiaTheme="minorHAnsi" w:hAnsi="Times New Roman"/>
                <w:sz w:val="24"/>
                <w:szCs w:val="24"/>
                <w:lang w:val="en-US"/>
              </w:rPr>
              <w:t>     </w:t>
            </w:r>
            <w:r w:rsidRPr="00C27E9B">
              <w:rPr>
                <w:rFonts w:ascii="Times New Roman" w:eastAsiaTheme="minorHAnsi" w:hAnsi="Times New Roman"/>
                <w:sz w:val="24"/>
                <w:szCs w:val="24"/>
              </w:rPr>
              <w:t xml:space="preserve">- в 1–11 классах: осенние – 7 дней (с 31 октября по 6 ноября 2022 года включительно); </w:t>
            </w:r>
          </w:p>
          <w:p w14:paraId="2164FB7D" w14:textId="77777777" w:rsidR="004C2EC3" w:rsidRPr="00C27E9B" w:rsidRDefault="004C2EC3" w:rsidP="00C96C53">
            <w:pPr>
              <w:ind w:firstLine="337"/>
              <w:jc w:val="both"/>
              <w:rPr>
                <w:rFonts w:ascii="Times New Roman" w:eastAsiaTheme="minorHAnsi" w:hAnsi="Times New Roman"/>
                <w:sz w:val="24"/>
                <w:szCs w:val="24"/>
              </w:rPr>
            </w:pPr>
            <w:r w:rsidRPr="00C27E9B">
              <w:rPr>
                <w:rFonts w:ascii="Times New Roman" w:eastAsiaTheme="minorHAnsi" w:hAnsi="Times New Roman"/>
                <w:sz w:val="24"/>
                <w:szCs w:val="24"/>
              </w:rPr>
              <w:t xml:space="preserve">     -зимние – 9 дней (с 31 декабря 2022 года по 8 января 2023 года включительно);</w:t>
            </w:r>
          </w:p>
          <w:p w14:paraId="3A10AE4C" w14:textId="77777777" w:rsidR="004C2EC3" w:rsidRPr="00C27E9B" w:rsidRDefault="004C2EC3" w:rsidP="00C96C53">
            <w:pPr>
              <w:ind w:firstLine="337"/>
              <w:jc w:val="both"/>
              <w:rPr>
                <w:rFonts w:ascii="Times New Roman" w:eastAsiaTheme="minorHAnsi" w:hAnsi="Times New Roman"/>
                <w:sz w:val="24"/>
                <w:szCs w:val="24"/>
              </w:rPr>
            </w:pPr>
            <w:r w:rsidRPr="00C27E9B">
              <w:rPr>
                <w:rFonts w:ascii="Times New Roman" w:eastAsiaTheme="minorHAnsi" w:hAnsi="Times New Roman"/>
                <w:sz w:val="24"/>
                <w:szCs w:val="24"/>
              </w:rPr>
              <w:t xml:space="preserve">     -весенние – 9 дней (с 18 по 26 марта 2023 года включительно);</w:t>
            </w:r>
          </w:p>
          <w:p w14:paraId="422CA114" w14:textId="77777777" w:rsidR="004C2EC3" w:rsidRDefault="004C2EC3" w:rsidP="00C96C53">
            <w:pPr>
              <w:ind w:firstLine="337"/>
              <w:jc w:val="both"/>
              <w:rPr>
                <w:rFonts w:ascii="Times New Roman" w:eastAsiaTheme="minorHAnsi" w:hAnsi="Times New Roman"/>
                <w:sz w:val="24"/>
                <w:szCs w:val="24"/>
              </w:rPr>
            </w:pPr>
            <w:r w:rsidRPr="00C27E9B">
              <w:rPr>
                <w:rFonts w:ascii="Times New Roman" w:eastAsiaTheme="minorHAnsi" w:hAnsi="Times New Roman"/>
                <w:sz w:val="24"/>
                <w:szCs w:val="24"/>
                <w:lang w:val="en-US"/>
              </w:rPr>
              <w:t>     </w:t>
            </w:r>
            <w:r w:rsidRPr="00C27E9B">
              <w:rPr>
                <w:rFonts w:ascii="Times New Roman" w:eastAsiaTheme="minorHAnsi" w:hAnsi="Times New Roman"/>
                <w:sz w:val="24"/>
                <w:szCs w:val="24"/>
              </w:rPr>
              <w:t>- в 1 классах дополнительные каникулы – 7 дней (с 6 по 12 февраля 2023 года включительно).</w:t>
            </w:r>
          </w:p>
          <w:p w14:paraId="2CFB62D1" w14:textId="4A444CE6" w:rsidR="004C2EC3" w:rsidRPr="00C27E9B" w:rsidRDefault="004C2EC3" w:rsidP="00C96C53">
            <w:pPr>
              <w:ind w:firstLine="337"/>
              <w:jc w:val="both"/>
              <w:rPr>
                <w:rFonts w:ascii="Times New Roman" w:eastAsiaTheme="minorHAnsi" w:hAnsi="Times New Roman"/>
                <w:sz w:val="24"/>
                <w:szCs w:val="24"/>
              </w:rPr>
            </w:pPr>
            <w:r w:rsidRPr="00D34D88">
              <w:rPr>
                <w:rFonts w:ascii="Times New Roman" w:eastAsiaTheme="minorHAnsi" w:hAnsi="Times New Roman"/>
                <w:sz w:val="24"/>
                <w:szCs w:val="24"/>
              </w:rPr>
              <w:t>Во всех классах соблюдены требования продолжительности учебного года и продолжительности каникулярного времени в учебном году. Продолжительность учебного года в 1 классах – 3</w:t>
            </w:r>
            <w:r>
              <w:rPr>
                <w:rFonts w:ascii="Times New Roman" w:eastAsiaTheme="minorHAnsi" w:hAnsi="Times New Roman"/>
                <w:sz w:val="24"/>
                <w:szCs w:val="24"/>
              </w:rPr>
              <w:t>5</w:t>
            </w:r>
            <w:r w:rsidRPr="00D34D88">
              <w:rPr>
                <w:rFonts w:ascii="Times New Roman" w:eastAsiaTheme="minorHAnsi" w:hAnsi="Times New Roman"/>
                <w:sz w:val="24"/>
                <w:szCs w:val="24"/>
              </w:rPr>
              <w:t xml:space="preserve"> учебные недели, во 2-11 классах – 3</w:t>
            </w:r>
            <w:r>
              <w:rPr>
                <w:rFonts w:ascii="Times New Roman" w:eastAsiaTheme="minorHAnsi" w:hAnsi="Times New Roman"/>
                <w:sz w:val="24"/>
                <w:szCs w:val="24"/>
              </w:rPr>
              <w:t>6</w:t>
            </w:r>
            <w:r w:rsidRPr="00D34D88">
              <w:rPr>
                <w:rFonts w:ascii="Times New Roman" w:eastAsiaTheme="minorHAnsi" w:hAnsi="Times New Roman"/>
                <w:sz w:val="24"/>
                <w:szCs w:val="24"/>
              </w:rPr>
              <w:t xml:space="preserve"> учебные недели. Продолжительность каникулярного времени в учебном году составляет не менее 30 календарных дней.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tc>
      </w:tr>
      <w:tr w:rsidR="004C2EC3" w:rsidRPr="00200115" w14:paraId="6F702D95" w14:textId="77777777" w:rsidTr="003D237B">
        <w:tc>
          <w:tcPr>
            <w:tcW w:w="221" w:type="pct"/>
          </w:tcPr>
          <w:p w14:paraId="0C3B4571" w14:textId="77777777" w:rsidR="004C2EC3" w:rsidRPr="00C27E9B" w:rsidRDefault="004C2EC3" w:rsidP="004C2EC3">
            <w:pPr>
              <w:pStyle w:val="11"/>
              <w:ind w:firstLine="29"/>
              <w:jc w:val="center"/>
              <w:rPr>
                <w:rFonts w:ascii="Times New Roman" w:hAnsi="Times New Roman"/>
                <w:b/>
                <w:sz w:val="24"/>
                <w:szCs w:val="24"/>
                <w:lang w:val="kk-KZ"/>
              </w:rPr>
            </w:pPr>
            <w:r w:rsidRPr="00C27E9B">
              <w:rPr>
                <w:rFonts w:ascii="Times New Roman" w:hAnsi="Times New Roman"/>
                <w:b/>
                <w:sz w:val="24"/>
                <w:szCs w:val="24"/>
                <w:lang w:val="kk-KZ"/>
              </w:rPr>
              <w:lastRenderedPageBreak/>
              <w:t>4</w:t>
            </w:r>
          </w:p>
        </w:tc>
        <w:tc>
          <w:tcPr>
            <w:tcW w:w="959" w:type="pct"/>
          </w:tcPr>
          <w:p w14:paraId="58E3C7D5" w14:textId="77777777" w:rsidR="004C2EC3" w:rsidRPr="00C27E9B" w:rsidRDefault="004C2EC3" w:rsidP="004C2EC3">
            <w:pPr>
              <w:widowControl w:val="0"/>
              <w:tabs>
                <w:tab w:val="left" w:pos="426"/>
                <w:tab w:val="left" w:pos="851"/>
                <w:tab w:val="left" w:pos="993"/>
                <w:tab w:val="left" w:pos="1134"/>
              </w:tabs>
              <w:rPr>
                <w:rFonts w:ascii="Times New Roman" w:hAnsi="Times New Roman"/>
                <w:b/>
                <w:bCs/>
                <w:sz w:val="24"/>
                <w:szCs w:val="24"/>
                <w:lang w:val="kk-KZ"/>
              </w:rPr>
            </w:pPr>
            <w:r w:rsidRPr="00C27E9B">
              <w:rPr>
                <w:rFonts w:ascii="Times New Roman" w:hAnsi="Times New Roman"/>
                <w:b/>
                <w:bCs/>
                <w:sz w:val="24"/>
                <w:szCs w:val="24"/>
                <w:lang w:val="kk-KZ"/>
              </w:rPr>
              <w:t>Оценка знаний обучающихся</w:t>
            </w:r>
          </w:p>
        </w:tc>
        <w:tc>
          <w:tcPr>
            <w:tcW w:w="3820" w:type="pct"/>
          </w:tcPr>
          <w:p w14:paraId="357610AB" w14:textId="77777777" w:rsidR="004C2EC3" w:rsidRPr="006A2E78" w:rsidRDefault="004C2EC3" w:rsidP="00C96C53">
            <w:pPr>
              <w:ind w:firstLine="337"/>
              <w:jc w:val="both"/>
              <w:rPr>
                <w:rFonts w:ascii="Times New Roman" w:eastAsia="Times New Roman" w:hAnsi="Times New Roman"/>
                <w:b/>
                <w:sz w:val="24"/>
                <w:szCs w:val="24"/>
              </w:rPr>
            </w:pPr>
            <w:r w:rsidRPr="006A2E78">
              <w:rPr>
                <w:rFonts w:ascii="Times New Roman" w:eastAsia="Times New Roman" w:hAnsi="Times New Roman"/>
                <w:b/>
                <w:sz w:val="24"/>
                <w:szCs w:val="24"/>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w:t>
            </w:r>
          </w:p>
          <w:p w14:paraId="7A0FC58F" w14:textId="77777777" w:rsidR="004C2EC3" w:rsidRPr="00D35366" w:rsidRDefault="004C2EC3" w:rsidP="00C96C53">
            <w:pPr>
              <w:ind w:firstLine="337"/>
              <w:jc w:val="both"/>
              <w:rPr>
                <w:rFonts w:ascii="Times New Roman" w:eastAsia="Times New Roman" w:hAnsi="Times New Roman"/>
                <w:bCs/>
                <w:sz w:val="24"/>
                <w:szCs w:val="24"/>
              </w:rPr>
            </w:pPr>
            <w:r w:rsidRPr="00D35366">
              <w:rPr>
                <w:rFonts w:ascii="Times New Roman" w:eastAsia="Times New Roman" w:hAnsi="Times New Roman"/>
                <w:bCs/>
                <w:sz w:val="24"/>
                <w:szCs w:val="24"/>
              </w:rPr>
              <w:t xml:space="preserve">В школе осуществляется мониторинг, одним из основных этапов которого является отслеживание и анализ качества образования и обучения по ступеням, анализ уровня промежуточной и итоговой аттестации по предметам и классам, с целью выявления недостатков в работе педагогического коллектива в учебно-воспитательном процессе. </w:t>
            </w:r>
          </w:p>
          <w:p w14:paraId="4A1AFE1A" w14:textId="77777777" w:rsidR="004C2EC3" w:rsidRPr="00D35366" w:rsidRDefault="004C2EC3" w:rsidP="00C96C53">
            <w:pPr>
              <w:ind w:firstLine="337"/>
              <w:jc w:val="both"/>
              <w:rPr>
                <w:rFonts w:ascii="Times New Roman" w:eastAsia="Times New Roman" w:hAnsi="Times New Roman"/>
                <w:bCs/>
                <w:sz w:val="24"/>
                <w:szCs w:val="24"/>
              </w:rPr>
            </w:pPr>
            <w:r w:rsidRPr="00D35366">
              <w:rPr>
                <w:rFonts w:ascii="Times New Roman" w:eastAsia="Times New Roman" w:hAnsi="Times New Roman"/>
                <w:bCs/>
                <w:sz w:val="24"/>
                <w:szCs w:val="24"/>
              </w:rPr>
              <w:t>В начале года проходит входной контроль, цель которого – определить степень устойчивости знаний учащихся, выяснить причины потери за летний период, усилить меры по устранению пробелов. В конце четверти проводится анализ СОР и СОЧ, целью которого является отслеживание динамики обученности учащихся, коррекция деятельности учителей и учеников для предупреждения неуспеваемости.</w:t>
            </w:r>
          </w:p>
          <w:p w14:paraId="4149B66A" w14:textId="77777777" w:rsidR="004C2EC3" w:rsidRDefault="004C2EC3" w:rsidP="00C96C53">
            <w:pPr>
              <w:ind w:firstLine="337"/>
              <w:jc w:val="both"/>
              <w:rPr>
                <w:rFonts w:ascii="Times New Roman" w:eastAsia="Times New Roman" w:hAnsi="Times New Roman"/>
                <w:bCs/>
                <w:sz w:val="24"/>
                <w:szCs w:val="24"/>
              </w:rPr>
            </w:pPr>
            <w:r w:rsidRPr="00D35366">
              <w:rPr>
                <w:rFonts w:ascii="Times New Roman" w:eastAsia="Times New Roman" w:hAnsi="Times New Roman"/>
                <w:bCs/>
                <w:sz w:val="24"/>
                <w:szCs w:val="24"/>
              </w:rPr>
              <w:t>В конце года проходит итоговый контроль, который определяет уровень сформированности ЗУН при переходе учащихся в следующий класс, отслеживает динамику их обученности, прогнозирует результативность дальнейшего обучения, выявляет недостатки, планирует ВШК на следующий учебный год.</w:t>
            </w:r>
          </w:p>
          <w:p w14:paraId="5D76FC10" w14:textId="5112855B" w:rsidR="004C2EC3" w:rsidRPr="00D35366" w:rsidRDefault="004C2EC3" w:rsidP="00C96C53">
            <w:pPr>
              <w:ind w:firstLine="337"/>
              <w:jc w:val="both"/>
              <w:rPr>
                <w:rFonts w:ascii="Times New Roman" w:eastAsia="Times New Roman" w:hAnsi="Times New Roman"/>
                <w:color w:val="000000"/>
                <w:sz w:val="24"/>
                <w:szCs w:val="24"/>
              </w:rPr>
            </w:pPr>
            <w:r w:rsidRPr="00C27E9B">
              <w:rPr>
                <w:rFonts w:ascii="Times New Roman" w:eastAsia="Times New Roman" w:hAnsi="Times New Roman"/>
                <w:color w:val="000000"/>
                <w:sz w:val="24"/>
                <w:szCs w:val="24"/>
              </w:rPr>
              <w:t>Важным критерием, характеризующим учебный процесс, выступает качество.</w:t>
            </w:r>
            <w:r>
              <w:t xml:space="preserve"> </w:t>
            </w:r>
            <w:r w:rsidRPr="006024B2">
              <w:rPr>
                <w:rFonts w:ascii="Times New Roman" w:eastAsia="Times New Roman" w:hAnsi="Times New Roman"/>
                <w:color w:val="000000"/>
                <w:sz w:val="24"/>
                <w:szCs w:val="24"/>
              </w:rPr>
              <w:t>С целью диагностирования учебного процесса, выявления сильных и слабых сторон работы педагогов, в школе осуществлялся мониторинг качества знаний и качества обучения на разных ступенях и этапах обучения, итоговой аттестации по предметам.</w:t>
            </w:r>
          </w:p>
          <w:p w14:paraId="4F2A3F46" w14:textId="38B0D76B" w:rsidR="004C2EC3" w:rsidRDefault="004C2EC3" w:rsidP="004C2EC3">
            <w:pPr>
              <w:spacing w:after="160" w:line="256" w:lineRule="auto"/>
              <w:jc w:val="center"/>
              <w:rPr>
                <w:rFonts w:ascii="Times New Roman" w:hAnsi="Times New Roman"/>
                <w:b/>
                <w:color w:val="000000"/>
                <w:sz w:val="24"/>
                <w:szCs w:val="24"/>
                <w:shd w:val="clear" w:color="auto" w:fill="FFFFFF"/>
              </w:rPr>
            </w:pPr>
            <w:r w:rsidRPr="00C27E9B">
              <w:rPr>
                <w:rFonts w:ascii="Times New Roman" w:hAnsi="Times New Roman"/>
                <w:b/>
                <w:color w:val="000000"/>
                <w:sz w:val="24"/>
                <w:szCs w:val="24"/>
                <w:shd w:val="clear" w:color="auto" w:fill="FFFFFF"/>
              </w:rPr>
              <w:t>Итоги 202</w:t>
            </w:r>
            <w:r>
              <w:rPr>
                <w:rFonts w:ascii="Times New Roman" w:hAnsi="Times New Roman"/>
                <w:b/>
                <w:color w:val="000000"/>
                <w:sz w:val="24"/>
                <w:szCs w:val="24"/>
                <w:shd w:val="clear" w:color="auto" w:fill="FFFFFF"/>
              </w:rPr>
              <w:t>2</w:t>
            </w:r>
            <w:r w:rsidRPr="00C27E9B">
              <w:rPr>
                <w:rFonts w:ascii="Times New Roman" w:hAnsi="Times New Roman"/>
                <w:b/>
                <w:color w:val="000000"/>
                <w:sz w:val="24"/>
                <w:szCs w:val="24"/>
                <w:shd w:val="clear" w:color="auto" w:fill="FFFFFF"/>
              </w:rPr>
              <w:t>-202</w:t>
            </w:r>
            <w:r>
              <w:rPr>
                <w:rFonts w:ascii="Times New Roman" w:hAnsi="Times New Roman"/>
                <w:b/>
                <w:color w:val="000000"/>
                <w:sz w:val="24"/>
                <w:szCs w:val="24"/>
                <w:shd w:val="clear" w:color="auto" w:fill="FFFFFF"/>
              </w:rPr>
              <w:t>3</w:t>
            </w:r>
            <w:r w:rsidRPr="00C27E9B">
              <w:rPr>
                <w:rFonts w:ascii="Times New Roman" w:hAnsi="Times New Roman"/>
                <w:b/>
                <w:color w:val="000000"/>
                <w:sz w:val="24"/>
                <w:szCs w:val="24"/>
                <w:shd w:val="clear" w:color="auto" w:fill="FFFFFF"/>
              </w:rPr>
              <w:t xml:space="preserve"> учебного года</w:t>
            </w:r>
            <w:r>
              <w:rPr>
                <w:rFonts w:ascii="Times New Roman" w:hAnsi="Times New Roman"/>
                <w:b/>
                <w:color w:val="000000"/>
                <w:sz w:val="24"/>
                <w:szCs w:val="24"/>
                <w:shd w:val="clear" w:color="auto" w:fill="FFFFFF"/>
              </w:rPr>
              <w:t xml:space="preserve"> </w:t>
            </w:r>
          </w:p>
          <w:tbl>
            <w:tblPr>
              <w:tblStyle w:val="aa"/>
              <w:tblW w:w="0" w:type="auto"/>
              <w:tblLook w:val="04A0" w:firstRow="1" w:lastRow="0" w:firstColumn="1" w:lastColumn="0" w:noHBand="0" w:noVBand="1"/>
            </w:tblPr>
            <w:tblGrid>
              <w:gridCol w:w="1634"/>
              <w:gridCol w:w="1484"/>
              <w:gridCol w:w="1465"/>
              <w:gridCol w:w="1701"/>
              <w:gridCol w:w="1837"/>
              <w:gridCol w:w="1282"/>
              <w:gridCol w:w="1616"/>
            </w:tblGrid>
            <w:tr w:rsidR="004C2EC3" w:rsidRPr="00696A19" w14:paraId="751367D0" w14:textId="77777777" w:rsidTr="00812ADB">
              <w:tc>
                <w:tcPr>
                  <w:tcW w:w="1634" w:type="dxa"/>
                </w:tcPr>
                <w:p w14:paraId="23085449" w14:textId="4381E86F" w:rsidR="004C2EC3" w:rsidRPr="00696A19" w:rsidRDefault="004C2EC3" w:rsidP="004C2EC3">
                  <w:pPr>
                    <w:jc w:val="center"/>
                    <w:rPr>
                      <w:rFonts w:ascii="Times New Roman" w:hAnsi="Times New Roman"/>
                      <w:sz w:val="24"/>
                      <w:szCs w:val="24"/>
                      <w:shd w:val="clear" w:color="auto" w:fill="FFFFFF"/>
                    </w:rPr>
                  </w:pPr>
                  <w:r w:rsidRPr="00696A19">
                    <w:rPr>
                      <w:rFonts w:ascii="Times New Roman" w:hAnsi="Times New Roman"/>
                      <w:sz w:val="24"/>
                      <w:szCs w:val="24"/>
                      <w:shd w:val="clear" w:color="auto" w:fill="FFFFFF"/>
                    </w:rPr>
                    <w:t xml:space="preserve">Параллель </w:t>
                  </w:r>
                </w:p>
              </w:tc>
              <w:tc>
                <w:tcPr>
                  <w:tcW w:w="1484" w:type="dxa"/>
                </w:tcPr>
                <w:p w14:paraId="11964AC4" w14:textId="1175EF02" w:rsidR="004C2EC3" w:rsidRPr="00696A19" w:rsidRDefault="004C2EC3" w:rsidP="004C2EC3">
                  <w:pPr>
                    <w:rPr>
                      <w:rFonts w:ascii="Times New Roman" w:hAnsi="Times New Roman"/>
                      <w:sz w:val="24"/>
                      <w:szCs w:val="24"/>
                      <w:shd w:val="clear" w:color="auto" w:fill="FFFFFF"/>
                    </w:rPr>
                  </w:pPr>
                  <w:r w:rsidRPr="00696A19">
                    <w:rPr>
                      <w:rFonts w:ascii="Times New Roman" w:hAnsi="Times New Roman"/>
                      <w:sz w:val="24"/>
                      <w:szCs w:val="24"/>
                      <w:shd w:val="clear" w:color="auto" w:fill="FFFFFF"/>
                    </w:rPr>
                    <w:t>На конец года</w:t>
                  </w:r>
                  <w:r>
                    <w:rPr>
                      <w:rFonts w:ascii="Times New Roman" w:hAnsi="Times New Roman"/>
                      <w:sz w:val="24"/>
                      <w:szCs w:val="24"/>
                      <w:shd w:val="clear" w:color="auto" w:fill="FFFFFF"/>
                    </w:rPr>
                    <w:t>, чел</w:t>
                  </w:r>
                </w:p>
              </w:tc>
              <w:tc>
                <w:tcPr>
                  <w:tcW w:w="1465" w:type="dxa"/>
                </w:tcPr>
                <w:p w14:paraId="4DBEF74D" w14:textId="15B2F3E7" w:rsidR="004C2EC3" w:rsidRPr="00696A19" w:rsidRDefault="004C2EC3" w:rsidP="004C2EC3">
                  <w:pPr>
                    <w:rPr>
                      <w:rFonts w:ascii="Times New Roman" w:hAnsi="Times New Roman"/>
                      <w:sz w:val="24"/>
                      <w:szCs w:val="24"/>
                      <w:shd w:val="clear" w:color="auto" w:fill="FFFFFF"/>
                    </w:rPr>
                  </w:pPr>
                  <w:r w:rsidRPr="00696A19">
                    <w:rPr>
                      <w:rFonts w:ascii="Times New Roman" w:hAnsi="Times New Roman"/>
                      <w:sz w:val="24"/>
                      <w:szCs w:val="24"/>
                      <w:shd w:val="clear" w:color="auto" w:fill="FFFFFF"/>
                    </w:rPr>
                    <w:t>Успевают на «5»</w:t>
                  </w:r>
                  <w:r>
                    <w:rPr>
                      <w:rFonts w:ascii="Times New Roman" w:hAnsi="Times New Roman"/>
                      <w:sz w:val="24"/>
                      <w:szCs w:val="24"/>
                      <w:shd w:val="clear" w:color="auto" w:fill="FFFFFF"/>
                    </w:rPr>
                    <w:t>, чел</w:t>
                  </w:r>
                </w:p>
              </w:tc>
              <w:tc>
                <w:tcPr>
                  <w:tcW w:w="1701" w:type="dxa"/>
                </w:tcPr>
                <w:p w14:paraId="3222245C" w14:textId="2FC531DF" w:rsidR="004C2EC3" w:rsidRPr="00696A19" w:rsidRDefault="004C2EC3" w:rsidP="004C2EC3">
                  <w:pPr>
                    <w:rPr>
                      <w:rFonts w:ascii="Times New Roman" w:hAnsi="Times New Roman"/>
                      <w:sz w:val="24"/>
                      <w:szCs w:val="24"/>
                      <w:shd w:val="clear" w:color="auto" w:fill="FFFFFF"/>
                    </w:rPr>
                  </w:pPr>
                  <w:r w:rsidRPr="00696A19">
                    <w:rPr>
                      <w:rFonts w:ascii="Times New Roman" w:hAnsi="Times New Roman"/>
                      <w:sz w:val="24"/>
                      <w:szCs w:val="24"/>
                      <w:shd w:val="clear" w:color="auto" w:fill="FFFFFF"/>
                    </w:rPr>
                    <w:t>Успевают на «5» и «4»</w:t>
                  </w:r>
                  <w:r>
                    <w:rPr>
                      <w:rFonts w:ascii="Times New Roman" w:hAnsi="Times New Roman"/>
                      <w:sz w:val="24"/>
                      <w:szCs w:val="24"/>
                      <w:shd w:val="clear" w:color="auto" w:fill="FFFFFF"/>
                    </w:rPr>
                    <w:t>, чел</w:t>
                  </w:r>
                </w:p>
              </w:tc>
              <w:tc>
                <w:tcPr>
                  <w:tcW w:w="1837" w:type="dxa"/>
                </w:tcPr>
                <w:p w14:paraId="5AB0295A" w14:textId="77777777" w:rsidR="004C2EC3" w:rsidRDefault="004C2EC3" w:rsidP="004C2EC3">
                  <w:pPr>
                    <w:rPr>
                      <w:rFonts w:ascii="Times New Roman" w:hAnsi="Times New Roman"/>
                      <w:sz w:val="24"/>
                      <w:szCs w:val="24"/>
                      <w:shd w:val="clear" w:color="auto" w:fill="FFFFFF"/>
                    </w:rPr>
                  </w:pPr>
                  <w:r w:rsidRPr="00696A19">
                    <w:rPr>
                      <w:rFonts w:ascii="Times New Roman" w:hAnsi="Times New Roman"/>
                      <w:sz w:val="24"/>
                      <w:szCs w:val="24"/>
                      <w:shd w:val="clear" w:color="auto" w:fill="FFFFFF"/>
                    </w:rPr>
                    <w:t>Неуспевающие</w:t>
                  </w:r>
                  <w:r>
                    <w:rPr>
                      <w:rFonts w:ascii="Times New Roman" w:hAnsi="Times New Roman"/>
                      <w:sz w:val="24"/>
                      <w:szCs w:val="24"/>
                      <w:shd w:val="clear" w:color="auto" w:fill="FFFFFF"/>
                    </w:rPr>
                    <w:t xml:space="preserve">, </w:t>
                  </w:r>
                </w:p>
                <w:p w14:paraId="62D999AA" w14:textId="4F26E70C"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чел</w:t>
                  </w:r>
                  <w:r w:rsidRPr="00696A19">
                    <w:rPr>
                      <w:rFonts w:ascii="Times New Roman" w:hAnsi="Times New Roman"/>
                      <w:sz w:val="24"/>
                      <w:szCs w:val="24"/>
                      <w:shd w:val="clear" w:color="auto" w:fill="FFFFFF"/>
                    </w:rPr>
                    <w:t xml:space="preserve"> </w:t>
                  </w:r>
                </w:p>
              </w:tc>
              <w:tc>
                <w:tcPr>
                  <w:tcW w:w="1282" w:type="dxa"/>
                </w:tcPr>
                <w:p w14:paraId="50E8EA18" w14:textId="75BF9837" w:rsidR="004C2EC3" w:rsidRPr="00696A19" w:rsidRDefault="004C2EC3" w:rsidP="004C2EC3">
                  <w:pPr>
                    <w:rPr>
                      <w:rFonts w:ascii="Times New Roman" w:hAnsi="Times New Roman"/>
                      <w:sz w:val="24"/>
                      <w:szCs w:val="24"/>
                      <w:shd w:val="clear" w:color="auto" w:fill="FFFFFF"/>
                    </w:rPr>
                  </w:pPr>
                  <w:r w:rsidRPr="00696A19">
                    <w:rPr>
                      <w:rFonts w:ascii="Times New Roman" w:hAnsi="Times New Roman"/>
                      <w:sz w:val="24"/>
                      <w:szCs w:val="24"/>
                      <w:shd w:val="clear" w:color="auto" w:fill="FFFFFF"/>
                    </w:rPr>
                    <w:t>Качество знаний, %</w:t>
                  </w:r>
                </w:p>
              </w:tc>
              <w:tc>
                <w:tcPr>
                  <w:tcW w:w="1616" w:type="dxa"/>
                </w:tcPr>
                <w:p w14:paraId="126984AC" w14:textId="361558E3" w:rsidR="004C2EC3" w:rsidRPr="00696A19" w:rsidRDefault="004C2EC3" w:rsidP="004C2EC3">
                  <w:pPr>
                    <w:rPr>
                      <w:rFonts w:ascii="Times New Roman" w:hAnsi="Times New Roman"/>
                      <w:sz w:val="24"/>
                      <w:szCs w:val="24"/>
                      <w:shd w:val="clear" w:color="auto" w:fill="FFFFFF"/>
                    </w:rPr>
                  </w:pPr>
                  <w:r w:rsidRPr="00696A19">
                    <w:rPr>
                      <w:rFonts w:ascii="Times New Roman" w:hAnsi="Times New Roman"/>
                      <w:sz w:val="24"/>
                      <w:szCs w:val="24"/>
                      <w:shd w:val="clear" w:color="auto" w:fill="FFFFFF"/>
                    </w:rPr>
                    <w:t>% успеваемости</w:t>
                  </w:r>
                </w:p>
              </w:tc>
            </w:tr>
            <w:tr w:rsidR="004C2EC3" w:rsidRPr="00696A19" w14:paraId="745F4D0C" w14:textId="77777777" w:rsidTr="00812ADB">
              <w:tc>
                <w:tcPr>
                  <w:tcW w:w="1634" w:type="dxa"/>
                </w:tcPr>
                <w:p w14:paraId="5D8F96CF" w14:textId="5573C6BC" w:rsidR="004C2EC3" w:rsidRPr="00696A19" w:rsidRDefault="004C2EC3" w:rsidP="004C2EC3">
                  <w:pPr>
                    <w:jc w:val="center"/>
                    <w:rPr>
                      <w:rFonts w:ascii="Times New Roman" w:hAnsi="Times New Roman"/>
                      <w:sz w:val="24"/>
                      <w:szCs w:val="24"/>
                      <w:shd w:val="clear" w:color="auto" w:fill="FFFFFF"/>
                    </w:rPr>
                  </w:pPr>
                  <w:r w:rsidRPr="00696A19">
                    <w:rPr>
                      <w:rFonts w:ascii="Times New Roman" w:hAnsi="Times New Roman"/>
                      <w:sz w:val="24"/>
                      <w:szCs w:val="24"/>
                      <w:shd w:val="clear" w:color="auto" w:fill="FFFFFF"/>
                    </w:rPr>
                    <w:t>2 классы</w:t>
                  </w:r>
                </w:p>
              </w:tc>
              <w:tc>
                <w:tcPr>
                  <w:tcW w:w="1484" w:type="dxa"/>
                </w:tcPr>
                <w:p w14:paraId="6899643B" w14:textId="4743B527"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118</w:t>
                  </w:r>
                </w:p>
              </w:tc>
              <w:tc>
                <w:tcPr>
                  <w:tcW w:w="1465" w:type="dxa"/>
                </w:tcPr>
                <w:p w14:paraId="5FA70DE3" w14:textId="66454421"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43</w:t>
                  </w:r>
                </w:p>
              </w:tc>
              <w:tc>
                <w:tcPr>
                  <w:tcW w:w="1701" w:type="dxa"/>
                </w:tcPr>
                <w:p w14:paraId="26CCB13B" w14:textId="4515E33E"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44</w:t>
                  </w:r>
                </w:p>
              </w:tc>
              <w:tc>
                <w:tcPr>
                  <w:tcW w:w="1837" w:type="dxa"/>
                </w:tcPr>
                <w:p w14:paraId="15B7F044" w14:textId="73BB924B"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0</w:t>
                  </w:r>
                </w:p>
              </w:tc>
              <w:tc>
                <w:tcPr>
                  <w:tcW w:w="1282" w:type="dxa"/>
                </w:tcPr>
                <w:p w14:paraId="4C890D49" w14:textId="36640EBD"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73,7</w:t>
                  </w:r>
                </w:p>
              </w:tc>
              <w:tc>
                <w:tcPr>
                  <w:tcW w:w="1616" w:type="dxa"/>
                </w:tcPr>
                <w:p w14:paraId="40CF8648" w14:textId="2563FD9E"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100</w:t>
                  </w:r>
                </w:p>
              </w:tc>
            </w:tr>
            <w:tr w:rsidR="004C2EC3" w:rsidRPr="00696A19" w14:paraId="25E03F24" w14:textId="77777777" w:rsidTr="00812ADB">
              <w:tc>
                <w:tcPr>
                  <w:tcW w:w="1634" w:type="dxa"/>
                </w:tcPr>
                <w:p w14:paraId="071BBDD9" w14:textId="78F5E710" w:rsidR="004C2EC3" w:rsidRPr="00696A19" w:rsidRDefault="004C2EC3" w:rsidP="004C2EC3">
                  <w:pPr>
                    <w:jc w:val="center"/>
                    <w:rPr>
                      <w:rFonts w:ascii="Times New Roman" w:hAnsi="Times New Roman"/>
                      <w:sz w:val="24"/>
                      <w:szCs w:val="24"/>
                      <w:shd w:val="clear" w:color="auto" w:fill="FFFFFF"/>
                    </w:rPr>
                  </w:pPr>
                  <w:r w:rsidRPr="00696A19">
                    <w:rPr>
                      <w:rFonts w:ascii="Times New Roman" w:hAnsi="Times New Roman"/>
                      <w:sz w:val="24"/>
                      <w:szCs w:val="24"/>
                      <w:shd w:val="clear" w:color="auto" w:fill="FFFFFF"/>
                    </w:rPr>
                    <w:t>3 классы</w:t>
                  </w:r>
                </w:p>
              </w:tc>
              <w:tc>
                <w:tcPr>
                  <w:tcW w:w="1484" w:type="dxa"/>
                </w:tcPr>
                <w:p w14:paraId="4E4EE44E" w14:textId="4FF830A3"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82</w:t>
                  </w:r>
                </w:p>
              </w:tc>
              <w:tc>
                <w:tcPr>
                  <w:tcW w:w="1465" w:type="dxa"/>
                </w:tcPr>
                <w:p w14:paraId="43996033" w14:textId="589361AD"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27</w:t>
                  </w:r>
                </w:p>
              </w:tc>
              <w:tc>
                <w:tcPr>
                  <w:tcW w:w="1701" w:type="dxa"/>
                </w:tcPr>
                <w:p w14:paraId="6E0C5286" w14:textId="73120750"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28</w:t>
                  </w:r>
                </w:p>
              </w:tc>
              <w:tc>
                <w:tcPr>
                  <w:tcW w:w="1837" w:type="dxa"/>
                </w:tcPr>
                <w:p w14:paraId="69C6E240" w14:textId="15AF84F9"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0</w:t>
                  </w:r>
                </w:p>
              </w:tc>
              <w:tc>
                <w:tcPr>
                  <w:tcW w:w="1282" w:type="dxa"/>
                </w:tcPr>
                <w:p w14:paraId="0DE2AFF5" w14:textId="2304CEDF"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67,1</w:t>
                  </w:r>
                </w:p>
              </w:tc>
              <w:tc>
                <w:tcPr>
                  <w:tcW w:w="1616" w:type="dxa"/>
                </w:tcPr>
                <w:p w14:paraId="4C850366" w14:textId="431FD8CA"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100</w:t>
                  </w:r>
                </w:p>
              </w:tc>
            </w:tr>
            <w:tr w:rsidR="004C2EC3" w:rsidRPr="00696A19" w14:paraId="032DEA09" w14:textId="77777777" w:rsidTr="00812ADB">
              <w:tc>
                <w:tcPr>
                  <w:tcW w:w="1634" w:type="dxa"/>
                </w:tcPr>
                <w:p w14:paraId="26E30ED0" w14:textId="0A41F446" w:rsidR="004C2EC3" w:rsidRPr="00696A19" w:rsidRDefault="004C2EC3" w:rsidP="004C2EC3">
                  <w:pPr>
                    <w:jc w:val="center"/>
                    <w:rPr>
                      <w:rFonts w:ascii="Times New Roman" w:hAnsi="Times New Roman"/>
                      <w:sz w:val="24"/>
                      <w:szCs w:val="24"/>
                      <w:shd w:val="clear" w:color="auto" w:fill="FFFFFF"/>
                    </w:rPr>
                  </w:pPr>
                  <w:r w:rsidRPr="00696A19">
                    <w:rPr>
                      <w:rFonts w:ascii="Times New Roman" w:hAnsi="Times New Roman"/>
                      <w:sz w:val="24"/>
                      <w:szCs w:val="24"/>
                      <w:shd w:val="clear" w:color="auto" w:fill="FFFFFF"/>
                    </w:rPr>
                    <w:t>4 классы</w:t>
                  </w:r>
                </w:p>
              </w:tc>
              <w:tc>
                <w:tcPr>
                  <w:tcW w:w="1484" w:type="dxa"/>
                </w:tcPr>
                <w:p w14:paraId="6FBC0705" w14:textId="6C95B867"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123</w:t>
                  </w:r>
                </w:p>
              </w:tc>
              <w:tc>
                <w:tcPr>
                  <w:tcW w:w="1465" w:type="dxa"/>
                </w:tcPr>
                <w:p w14:paraId="1B663345" w14:textId="3FDF8A81"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44</w:t>
                  </w:r>
                </w:p>
              </w:tc>
              <w:tc>
                <w:tcPr>
                  <w:tcW w:w="1701" w:type="dxa"/>
                </w:tcPr>
                <w:p w14:paraId="3AC999A3" w14:textId="63CF6704"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44</w:t>
                  </w:r>
                </w:p>
              </w:tc>
              <w:tc>
                <w:tcPr>
                  <w:tcW w:w="1837" w:type="dxa"/>
                </w:tcPr>
                <w:p w14:paraId="6317C533" w14:textId="26AFEB55"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0</w:t>
                  </w:r>
                </w:p>
              </w:tc>
              <w:tc>
                <w:tcPr>
                  <w:tcW w:w="1282" w:type="dxa"/>
                </w:tcPr>
                <w:p w14:paraId="21F51E34" w14:textId="708B5922"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71,5</w:t>
                  </w:r>
                </w:p>
              </w:tc>
              <w:tc>
                <w:tcPr>
                  <w:tcW w:w="1616" w:type="dxa"/>
                </w:tcPr>
                <w:p w14:paraId="53948136" w14:textId="676760F0"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100</w:t>
                  </w:r>
                </w:p>
              </w:tc>
            </w:tr>
            <w:tr w:rsidR="004C2EC3" w:rsidRPr="00696A19" w14:paraId="6486BD41" w14:textId="77777777" w:rsidTr="00812ADB">
              <w:tc>
                <w:tcPr>
                  <w:tcW w:w="1634" w:type="dxa"/>
                </w:tcPr>
                <w:p w14:paraId="13780096" w14:textId="31CED3C1"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2-4 классы</w:t>
                  </w:r>
                </w:p>
              </w:tc>
              <w:tc>
                <w:tcPr>
                  <w:tcW w:w="1484" w:type="dxa"/>
                </w:tcPr>
                <w:p w14:paraId="7DBB3F80" w14:textId="383C41F1"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323</w:t>
                  </w:r>
                </w:p>
              </w:tc>
              <w:tc>
                <w:tcPr>
                  <w:tcW w:w="1465" w:type="dxa"/>
                </w:tcPr>
                <w:p w14:paraId="13800D82" w14:textId="3BC4F03C"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114</w:t>
                  </w:r>
                </w:p>
              </w:tc>
              <w:tc>
                <w:tcPr>
                  <w:tcW w:w="1701" w:type="dxa"/>
                </w:tcPr>
                <w:p w14:paraId="3292FF61" w14:textId="7CAAB576"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116</w:t>
                  </w:r>
                </w:p>
              </w:tc>
              <w:tc>
                <w:tcPr>
                  <w:tcW w:w="1837" w:type="dxa"/>
                </w:tcPr>
                <w:p w14:paraId="4C5C0D32" w14:textId="3C007012"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0</w:t>
                  </w:r>
                </w:p>
              </w:tc>
              <w:tc>
                <w:tcPr>
                  <w:tcW w:w="1282" w:type="dxa"/>
                </w:tcPr>
                <w:p w14:paraId="027312A8" w14:textId="08591B57"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71,2</w:t>
                  </w:r>
                </w:p>
              </w:tc>
              <w:tc>
                <w:tcPr>
                  <w:tcW w:w="1616" w:type="dxa"/>
                </w:tcPr>
                <w:p w14:paraId="139F6231" w14:textId="38722F8F"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100</w:t>
                  </w:r>
                </w:p>
              </w:tc>
            </w:tr>
            <w:tr w:rsidR="004C2EC3" w:rsidRPr="00696A19" w14:paraId="48C73CC7" w14:textId="77777777" w:rsidTr="00812ADB">
              <w:tc>
                <w:tcPr>
                  <w:tcW w:w="1634" w:type="dxa"/>
                </w:tcPr>
                <w:p w14:paraId="20175416" w14:textId="73B86BF8" w:rsidR="004C2EC3" w:rsidRPr="00696A19" w:rsidRDefault="004C2EC3" w:rsidP="004C2EC3">
                  <w:pPr>
                    <w:jc w:val="center"/>
                    <w:rPr>
                      <w:rFonts w:ascii="Times New Roman" w:hAnsi="Times New Roman"/>
                      <w:sz w:val="24"/>
                      <w:szCs w:val="24"/>
                      <w:shd w:val="clear" w:color="auto" w:fill="FFFFFF"/>
                    </w:rPr>
                  </w:pPr>
                  <w:r>
                    <w:rPr>
                      <w:rFonts w:ascii="Times New Roman" w:hAnsi="Times New Roman"/>
                      <w:sz w:val="24"/>
                      <w:szCs w:val="24"/>
                      <w:shd w:val="clear" w:color="auto" w:fill="FFFFFF"/>
                    </w:rPr>
                    <w:t>5 классы</w:t>
                  </w:r>
                </w:p>
              </w:tc>
              <w:tc>
                <w:tcPr>
                  <w:tcW w:w="1484" w:type="dxa"/>
                </w:tcPr>
                <w:p w14:paraId="3A0191EE" w14:textId="38EDD24F"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94</w:t>
                  </w:r>
                </w:p>
              </w:tc>
              <w:tc>
                <w:tcPr>
                  <w:tcW w:w="1465" w:type="dxa"/>
                </w:tcPr>
                <w:p w14:paraId="69482B4E" w14:textId="1375E0DE"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14</w:t>
                  </w:r>
                </w:p>
              </w:tc>
              <w:tc>
                <w:tcPr>
                  <w:tcW w:w="1701" w:type="dxa"/>
                </w:tcPr>
                <w:p w14:paraId="10B232FE" w14:textId="3B05FADC"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22</w:t>
                  </w:r>
                </w:p>
              </w:tc>
              <w:tc>
                <w:tcPr>
                  <w:tcW w:w="1837" w:type="dxa"/>
                </w:tcPr>
                <w:p w14:paraId="1F5B0415" w14:textId="6F7594B3"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0</w:t>
                  </w:r>
                </w:p>
              </w:tc>
              <w:tc>
                <w:tcPr>
                  <w:tcW w:w="1282" w:type="dxa"/>
                </w:tcPr>
                <w:p w14:paraId="01B849E3" w14:textId="501FC69E"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38,3</w:t>
                  </w:r>
                </w:p>
              </w:tc>
              <w:tc>
                <w:tcPr>
                  <w:tcW w:w="1616" w:type="dxa"/>
                </w:tcPr>
                <w:p w14:paraId="15F73C0B" w14:textId="2FFDB0CE"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100</w:t>
                  </w:r>
                </w:p>
              </w:tc>
            </w:tr>
            <w:tr w:rsidR="004C2EC3" w:rsidRPr="00696A19" w14:paraId="716ACF13" w14:textId="77777777" w:rsidTr="00812ADB">
              <w:tc>
                <w:tcPr>
                  <w:tcW w:w="1634" w:type="dxa"/>
                </w:tcPr>
                <w:p w14:paraId="5B0A3189" w14:textId="24244605" w:rsidR="004C2EC3" w:rsidRPr="00696A19" w:rsidRDefault="004C2EC3" w:rsidP="004C2EC3">
                  <w:pPr>
                    <w:jc w:val="center"/>
                    <w:rPr>
                      <w:rFonts w:ascii="Times New Roman" w:hAnsi="Times New Roman"/>
                      <w:sz w:val="24"/>
                      <w:szCs w:val="24"/>
                      <w:shd w:val="clear" w:color="auto" w:fill="FFFFFF"/>
                    </w:rPr>
                  </w:pPr>
                  <w:r>
                    <w:rPr>
                      <w:rFonts w:ascii="Times New Roman" w:hAnsi="Times New Roman"/>
                      <w:sz w:val="24"/>
                      <w:szCs w:val="24"/>
                      <w:shd w:val="clear" w:color="auto" w:fill="FFFFFF"/>
                    </w:rPr>
                    <w:t>6 классы</w:t>
                  </w:r>
                </w:p>
              </w:tc>
              <w:tc>
                <w:tcPr>
                  <w:tcW w:w="1484" w:type="dxa"/>
                </w:tcPr>
                <w:p w14:paraId="311B42B1" w14:textId="4118BF47"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78</w:t>
                  </w:r>
                </w:p>
              </w:tc>
              <w:tc>
                <w:tcPr>
                  <w:tcW w:w="1465" w:type="dxa"/>
                </w:tcPr>
                <w:p w14:paraId="7DDA45AE" w14:textId="51843A55"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10</w:t>
                  </w:r>
                </w:p>
              </w:tc>
              <w:tc>
                <w:tcPr>
                  <w:tcW w:w="1701" w:type="dxa"/>
                </w:tcPr>
                <w:p w14:paraId="39B02C0F" w14:textId="282FCBED"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34</w:t>
                  </w:r>
                </w:p>
              </w:tc>
              <w:tc>
                <w:tcPr>
                  <w:tcW w:w="1837" w:type="dxa"/>
                </w:tcPr>
                <w:p w14:paraId="3696FB10" w14:textId="4CAF19CA"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0</w:t>
                  </w:r>
                </w:p>
              </w:tc>
              <w:tc>
                <w:tcPr>
                  <w:tcW w:w="1282" w:type="dxa"/>
                </w:tcPr>
                <w:p w14:paraId="592A76D1" w14:textId="2F8F0903"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56,4</w:t>
                  </w:r>
                </w:p>
              </w:tc>
              <w:tc>
                <w:tcPr>
                  <w:tcW w:w="1616" w:type="dxa"/>
                </w:tcPr>
                <w:p w14:paraId="4D1D203E" w14:textId="0ABB1221"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100</w:t>
                  </w:r>
                </w:p>
              </w:tc>
            </w:tr>
            <w:tr w:rsidR="004C2EC3" w:rsidRPr="00696A19" w14:paraId="56F278F1" w14:textId="77777777" w:rsidTr="00812ADB">
              <w:tc>
                <w:tcPr>
                  <w:tcW w:w="1634" w:type="dxa"/>
                </w:tcPr>
                <w:p w14:paraId="457986B3" w14:textId="67A6D456" w:rsidR="004C2EC3" w:rsidRPr="00696A19" w:rsidRDefault="004C2EC3" w:rsidP="004C2EC3">
                  <w:pPr>
                    <w:jc w:val="center"/>
                    <w:rPr>
                      <w:rFonts w:ascii="Times New Roman" w:hAnsi="Times New Roman"/>
                      <w:sz w:val="24"/>
                      <w:szCs w:val="24"/>
                      <w:shd w:val="clear" w:color="auto" w:fill="FFFFFF"/>
                    </w:rPr>
                  </w:pPr>
                  <w:r>
                    <w:rPr>
                      <w:rFonts w:ascii="Times New Roman" w:hAnsi="Times New Roman"/>
                      <w:sz w:val="24"/>
                      <w:szCs w:val="24"/>
                      <w:shd w:val="clear" w:color="auto" w:fill="FFFFFF"/>
                    </w:rPr>
                    <w:t>7 классы</w:t>
                  </w:r>
                </w:p>
              </w:tc>
              <w:tc>
                <w:tcPr>
                  <w:tcW w:w="1484" w:type="dxa"/>
                </w:tcPr>
                <w:p w14:paraId="62315399" w14:textId="07057056"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95</w:t>
                  </w:r>
                </w:p>
              </w:tc>
              <w:tc>
                <w:tcPr>
                  <w:tcW w:w="1465" w:type="dxa"/>
                </w:tcPr>
                <w:p w14:paraId="1960F4DE" w14:textId="76B34837"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1701" w:type="dxa"/>
                </w:tcPr>
                <w:p w14:paraId="379EABC9" w14:textId="5C95314E"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30</w:t>
                  </w:r>
                </w:p>
              </w:tc>
              <w:tc>
                <w:tcPr>
                  <w:tcW w:w="1837" w:type="dxa"/>
                </w:tcPr>
                <w:p w14:paraId="5D310E44" w14:textId="2B7DCAC7"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82" w:type="dxa"/>
                </w:tcPr>
                <w:p w14:paraId="3DFD3526" w14:textId="04DE2F9F"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39</w:t>
                  </w:r>
                </w:p>
              </w:tc>
              <w:tc>
                <w:tcPr>
                  <w:tcW w:w="1616" w:type="dxa"/>
                </w:tcPr>
                <w:p w14:paraId="35ECC29B" w14:textId="4CC7C7A5"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99</w:t>
                  </w:r>
                </w:p>
              </w:tc>
            </w:tr>
            <w:tr w:rsidR="004C2EC3" w:rsidRPr="00696A19" w14:paraId="68842954" w14:textId="77777777" w:rsidTr="00812ADB">
              <w:tc>
                <w:tcPr>
                  <w:tcW w:w="1634" w:type="dxa"/>
                </w:tcPr>
                <w:p w14:paraId="55D9EAE8" w14:textId="2E5CB258" w:rsidR="004C2EC3" w:rsidRPr="00696A19" w:rsidRDefault="004C2EC3" w:rsidP="004C2EC3">
                  <w:pPr>
                    <w:jc w:val="center"/>
                    <w:rPr>
                      <w:rFonts w:ascii="Times New Roman" w:hAnsi="Times New Roman"/>
                      <w:sz w:val="24"/>
                      <w:szCs w:val="24"/>
                      <w:shd w:val="clear" w:color="auto" w:fill="FFFFFF"/>
                    </w:rPr>
                  </w:pPr>
                  <w:r>
                    <w:rPr>
                      <w:rFonts w:ascii="Times New Roman" w:hAnsi="Times New Roman"/>
                      <w:sz w:val="24"/>
                      <w:szCs w:val="24"/>
                      <w:shd w:val="clear" w:color="auto" w:fill="FFFFFF"/>
                    </w:rPr>
                    <w:t>8 классы</w:t>
                  </w:r>
                </w:p>
              </w:tc>
              <w:tc>
                <w:tcPr>
                  <w:tcW w:w="1484" w:type="dxa"/>
                </w:tcPr>
                <w:p w14:paraId="2415A6F1" w14:textId="4DCAD4E9"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86</w:t>
                  </w:r>
                </w:p>
              </w:tc>
              <w:tc>
                <w:tcPr>
                  <w:tcW w:w="1465" w:type="dxa"/>
                </w:tcPr>
                <w:p w14:paraId="6DB22B2A" w14:textId="7956D0B9"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701" w:type="dxa"/>
                </w:tcPr>
                <w:p w14:paraId="672ECC43" w14:textId="0FC10236"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28</w:t>
                  </w:r>
                </w:p>
              </w:tc>
              <w:tc>
                <w:tcPr>
                  <w:tcW w:w="1837" w:type="dxa"/>
                </w:tcPr>
                <w:p w14:paraId="095F16A9" w14:textId="7A7E7C53"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0</w:t>
                  </w:r>
                </w:p>
              </w:tc>
              <w:tc>
                <w:tcPr>
                  <w:tcW w:w="1282" w:type="dxa"/>
                </w:tcPr>
                <w:p w14:paraId="1FF50F96" w14:textId="5EEF9B02"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34,1</w:t>
                  </w:r>
                </w:p>
              </w:tc>
              <w:tc>
                <w:tcPr>
                  <w:tcW w:w="1616" w:type="dxa"/>
                </w:tcPr>
                <w:p w14:paraId="1763BE31" w14:textId="4F9FBB47"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100</w:t>
                  </w:r>
                </w:p>
              </w:tc>
            </w:tr>
            <w:tr w:rsidR="004C2EC3" w:rsidRPr="00696A19" w14:paraId="5D930832" w14:textId="77777777" w:rsidTr="00812ADB">
              <w:tc>
                <w:tcPr>
                  <w:tcW w:w="1634" w:type="dxa"/>
                </w:tcPr>
                <w:p w14:paraId="2C532B6E" w14:textId="2BBAA2AA" w:rsidR="004C2EC3" w:rsidRPr="00696A19" w:rsidRDefault="004C2EC3" w:rsidP="004C2EC3">
                  <w:pPr>
                    <w:jc w:val="center"/>
                    <w:rPr>
                      <w:rFonts w:ascii="Times New Roman" w:hAnsi="Times New Roman"/>
                      <w:sz w:val="24"/>
                      <w:szCs w:val="24"/>
                      <w:shd w:val="clear" w:color="auto" w:fill="FFFFFF"/>
                    </w:rPr>
                  </w:pPr>
                  <w:r>
                    <w:rPr>
                      <w:rFonts w:ascii="Times New Roman" w:hAnsi="Times New Roman"/>
                      <w:sz w:val="24"/>
                      <w:szCs w:val="24"/>
                      <w:shd w:val="clear" w:color="auto" w:fill="FFFFFF"/>
                    </w:rPr>
                    <w:t>9 классы</w:t>
                  </w:r>
                </w:p>
              </w:tc>
              <w:tc>
                <w:tcPr>
                  <w:tcW w:w="1484" w:type="dxa"/>
                </w:tcPr>
                <w:p w14:paraId="0DB5D99B" w14:textId="668ECAB1"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73</w:t>
                  </w:r>
                </w:p>
              </w:tc>
              <w:tc>
                <w:tcPr>
                  <w:tcW w:w="1465" w:type="dxa"/>
                </w:tcPr>
                <w:p w14:paraId="1469BD18" w14:textId="0F02E1C3"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0</w:t>
                  </w:r>
                </w:p>
              </w:tc>
              <w:tc>
                <w:tcPr>
                  <w:tcW w:w="1701" w:type="dxa"/>
                </w:tcPr>
                <w:p w14:paraId="3787F485" w14:textId="7D421CFF"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28</w:t>
                  </w:r>
                </w:p>
              </w:tc>
              <w:tc>
                <w:tcPr>
                  <w:tcW w:w="1837" w:type="dxa"/>
                </w:tcPr>
                <w:p w14:paraId="75BC71FF" w14:textId="6C5F5BF1"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0</w:t>
                  </w:r>
                </w:p>
              </w:tc>
              <w:tc>
                <w:tcPr>
                  <w:tcW w:w="1282" w:type="dxa"/>
                </w:tcPr>
                <w:p w14:paraId="596E421D" w14:textId="791DD55E"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38,4</w:t>
                  </w:r>
                </w:p>
              </w:tc>
              <w:tc>
                <w:tcPr>
                  <w:tcW w:w="1616" w:type="dxa"/>
                </w:tcPr>
                <w:p w14:paraId="75EB43C0" w14:textId="519C802D"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100</w:t>
                  </w:r>
                </w:p>
              </w:tc>
            </w:tr>
            <w:tr w:rsidR="004C2EC3" w:rsidRPr="00696A19" w14:paraId="059FF80B" w14:textId="77777777" w:rsidTr="00812ADB">
              <w:tc>
                <w:tcPr>
                  <w:tcW w:w="1634" w:type="dxa"/>
                </w:tcPr>
                <w:p w14:paraId="1E73736A" w14:textId="056D514F"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5-9 классы</w:t>
                  </w:r>
                </w:p>
              </w:tc>
              <w:tc>
                <w:tcPr>
                  <w:tcW w:w="1484" w:type="dxa"/>
                </w:tcPr>
                <w:p w14:paraId="4E1F6A2C" w14:textId="64741819"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426</w:t>
                  </w:r>
                </w:p>
              </w:tc>
              <w:tc>
                <w:tcPr>
                  <w:tcW w:w="1465" w:type="dxa"/>
                </w:tcPr>
                <w:p w14:paraId="2638EA76" w14:textId="676C13F3"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32</w:t>
                  </w:r>
                </w:p>
              </w:tc>
              <w:tc>
                <w:tcPr>
                  <w:tcW w:w="1701" w:type="dxa"/>
                </w:tcPr>
                <w:p w14:paraId="7087677D" w14:textId="5E1CFF5A"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142</w:t>
                  </w:r>
                </w:p>
              </w:tc>
              <w:tc>
                <w:tcPr>
                  <w:tcW w:w="1837" w:type="dxa"/>
                </w:tcPr>
                <w:p w14:paraId="159A1036" w14:textId="6D6AAD28"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1</w:t>
                  </w:r>
                </w:p>
              </w:tc>
              <w:tc>
                <w:tcPr>
                  <w:tcW w:w="1282" w:type="dxa"/>
                </w:tcPr>
                <w:p w14:paraId="526CAD60" w14:textId="7ED3E956"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40,9</w:t>
                  </w:r>
                </w:p>
              </w:tc>
              <w:tc>
                <w:tcPr>
                  <w:tcW w:w="1616" w:type="dxa"/>
                </w:tcPr>
                <w:p w14:paraId="2E4419D6" w14:textId="6212A735"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99,8</w:t>
                  </w:r>
                </w:p>
              </w:tc>
            </w:tr>
            <w:tr w:rsidR="004C2EC3" w:rsidRPr="00696A19" w14:paraId="67C735D9" w14:textId="77777777" w:rsidTr="00812ADB">
              <w:tc>
                <w:tcPr>
                  <w:tcW w:w="1634" w:type="dxa"/>
                </w:tcPr>
                <w:p w14:paraId="6FC04E38" w14:textId="09DBC1D3" w:rsidR="004C2EC3" w:rsidRDefault="004C2EC3" w:rsidP="004C2EC3">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10 класс</w:t>
                  </w:r>
                </w:p>
              </w:tc>
              <w:tc>
                <w:tcPr>
                  <w:tcW w:w="1484" w:type="dxa"/>
                </w:tcPr>
                <w:p w14:paraId="3F85B441" w14:textId="698787AB"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20</w:t>
                  </w:r>
                </w:p>
              </w:tc>
              <w:tc>
                <w:tcPr>
                  <w:tcW w:w="1465" w:type="dxa"/>
                </w:tcPr>
                <w:p w14:paraId="0760E979" w14:textId="0F6CA40F"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0</w:t>
                  </w:r>
                </w:p>
              </w:tc>
              <w:tc>
                <w:tcPr>
                  <w:tcW w:w="1701" w:type="dxa"/>
                </w:tcPr>
                <w:p w14:paraId="2BE981DA" w14:textId="55DE98D5"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1837" w:type="dxa"/>
                </w:tcPr>
                <w:p w14:paraId="38275932" w14:textId="579A04DC"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0</w:t>
                  </w:r>
                </w:p>
              </w:tc>
              <w:tc>
                <w:tcPr>
                  <w:tcW w:w="1282" w:type="dxa"/>
                </w:tcPr>
                <w:p w14:paraId="58959433" w14:textId="4284E6B1"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40</w:t>
                  </w:r>
                </w:p>
              </w:tc>
              <w:tc>
                <w:tcPr>
                  <w:tcW w:w="1616" w:type="dxa"/>
                </w:tcPr>
                <w:p w14:paraId="7D635BD7" w14:textId="39AF2A62"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100</w:t>
                  </w:r>
                </w:p>
              </w:tc>
            </w:tr>
            <w:tr w:rsidR="004C2EC3" w:rsidRPr="00696A19" w14:paraId="1550BFCF" w14:textId="77777777" w:rsidTr="00812ADB">
              <w:tc>
                <w:tcPr>
                  <w:tcW w:w="1634" w:type="dxa"/>
                </w:tcPr>
                <w:p w14:paraId="2BF72EE7" w14:textId="3C262733" w:rsidR="004C2EC3" w:rsidRDefault="004C2EC3" w:rsidP="004C2EC3">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11 класс</w:t>
                  </w:r>
                </w:p>
              </w:tc>
              <w:tc>
                <w:tcPr>
                  <w:tcW w:w="1484" w:type="dxa"/>
                </w:tcPr>
                <w:p w14:paraId="44CF0E96" w14:textId="793B8B0B"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24</w:t>
                  </w:r>
                </w:p>
              </w:tc>
              <w:tc>
                <w:tcPr>
                  <w:tcW w:w="1465" w:type="dxa"/>
                </w:tcPr>
                <w:p w14:paraId="566F72F2" w14:textId="7C522439"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0</w:t>
                  </w:r>
                </w:p>
              </w:tc>
              <w:tc>
                <w:tcPr>
                  <w:tcW w:w="1701" w:type="dxa"/>
                </w:tcPr>
                <w:p w14:paraId="0C99A1AF" w14:textId="3E49C828"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14</w:t>
                  </w:r>
                </w:p>
              </w:tc>
              <w:tc>
                <w:tcPr>
                  <w:tcW w:w="1837" w:type="dxa"/>
                </w:tcPr>
                <w:p w14:paraId="7CDC5C09" w14:textId="2F906EB0"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0</w:t>
                  </w:r>
                </w:p>
              </w:tc>
              <w:tc>
                <w:tcPr>
                  <w:tcW w:w="1282" w:type="dxa"/>
                </w:tcPr>
                <w:p w14:paraId="2CC3BE94" w14:textId="200CCA2D"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58,3</w:t>
                  </w:r>
                </w:p>
              </w:tc>
              <w:tc>
                <w:tcPr>
                  <w:tcW w:w="1616" w:type="dxa"/>
                </w:tcPr>
                <w:p w14:paraId="6C731099" w14:textId="0C749C5A" w:rsidR="004C2EC3" w:rsidRPr="00696A19" w:rsidRDefault="004C2EC3" w:rsidP="004C2EC3">
                  <w:pPr>
                    <w:rPr>
                      <w:rFonts w:ascii="Times New Roman" w:hAnsi="Times New Roman"/>
                      <w:sz w:val="24"/>
                      <w:szCs w:val="24"/>
                      <w:shd w:val="clear" w:color="auto" w:fill="FFFFFF"/>
                    </w:rPr>
                  </w:pPr>
                  <w:r>
                    <w:rPr>
                      <w:rFonts w:ascii="Times New Roman" w:hAnsi="Times New Roman"/>
                      <w:sz w:val="24"/>
                      <w:szCs w:val="24"/>
                      <w:shd w:val="clear" w:color="auto" w:fill="FFFFFF"/>
                    </w:rPr>
                    <w:t>100</w:t>
                  </w:r>
                </w:p>
              </w:tc>
            </w:tr>
            <w:tr w:rsidR="004C2EC3" w:rsidRPr="00696A19" w14:paraId="44B538A9" w14:textId="77777777" w:rsidTr="00812ADB">
              <w:tc>
                <w:tcPr>
                  <w:tcW w:w="1634" w:type="dxa"/>
                </w:tcPr>
                <w:p w14:paraId="5EE1F9B7" w14:textId="403FDB71"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lastRenderedPageBreak/>
                    <w:t>10-11 классы</w:t>
                  </w:r>
                </w:p>
              </w:tc>
              <w:tc>
                <w:tcPr>
                  <w:tcW w:w="1484" w:type="dxa"/>
                </w:tcPr>
                <w:p w14:paraId="1E35BDF2" w14:textId="1799EADE"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44</w:t>
                  </w:r>
                </w:p>
              </w:tc>
              <w:tc>
                <w:tcPr>
                  <w:tcW w:w="1465" w:type="dxa"/>
                </w:tcPr>
                <w:p w14:paraId="0EC4A5F0" w14:textId="06D41181"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0</w:t>
                  </w:r>
                </w:p>
              </w:tc>
              <w:tc>
                <w:tcPr>
                  <w:tcW w:w="1701" w:type="dxa"/>
                </w:tcPr>
                <w:p w14:paraId="291EA46E" w14:textId="559E9DE2"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22</w:t>
                  </w:r>
                </w:p>
              </w:tc>
              <w:tc>
                <w:tcPr>
                  <w:tcW w:w="1837" w:type="dxa"/>
                </w:tcPr>
                <w:p w14:paraId="1796EB4D" w14:textId="411BDD7D"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0</w:t>
                  </w:r>
                </w:p>
              </w:tc>
              <w:tc>
                <w:tcPr>
                  <w:tcW w:w="1282" w:type="dxa"/>
                </w:tcPr>
                <w:p w14:paraId="13CDAC90" w14:textId="39AB8F71"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50</w:t>
                  </w:r>
                </w:p>
              </w:tc>
              <w:tc>
                <w:tcPr>
                  <w:tcW w:w="1616" w:type="dxa"/>
                </w:tcPr>
                <w:p w14:paraId="5461BDA5" w14:textId="1ABE2379" w:rsidR="004C2EC3" w:rsidRPr="0036731D" w:rsidRDefault="004C2EC3" w:rsidP="004C2EC3">
                  <w:pPr>
                    <w:jc w:val="center"/>
                    <w:rPr>
                      <w:rFonts w:ascii="Times New Roman" w:hAnsi="Times New Roman"/>
                      <w:b/>
                      <w:bCs/>
                      <w:i/>
                      <w:iCs/>
                      <w:sz w:val="24"/>
                      <w:szCs w:val="24"/>
                      <w:shd w:val="clear" w:color="auto" w:fill="FFFFFF"/>
                    </w:rPr>
                  </w:pPr>
                  <w:r w:rsidRPr="0036731D">
                    <w:rPr>
                      <w:rFonts w:ascii="Times New Roman" w:hAnsi="Times New Roman"/>
                      <w:b/>
                      <w:bCs/>
                      <w:i/>
                      <w:iCs/>
                      <w:sz w:val="24"/>
                      <w:szCs w:val="24"/>
                      <w:shd w:val="clear" w:color="auto" w:fill="FFFFFF"/>
                    </w:rPr>
                    <w:t>100</w:t>
                  </w:r>
                </w:p>
              </w:tc>
            </w:tr>
            <w:tr w:rsidR="004C2EC3" w:rsidRPr="00696A19" w14:paraId="559771B1" w14:textId="77777777" w:rsidTr="00812ADB">
              <w:tc>
                <w:tcPr>
                  <w:tcW w:w="1634" w:type="dxa"/>
                </w:tcPr>
                <w:p w14:paraId="1B29A7B6" w14:textId="72C49731" w:rsidR="004C2EC3" w:rsidRPr="0036731D" w:rsidRDefault="004C2EC3" w:rsidP="004C2EC3">
                  <w:pPr>
                    <w:jc w:val="center"/>
                    <w:rPr>
                      <w:rFonts w:ascii="Times New Roman" w:hAnsi="Times New Roman"/>
                      <w:b/>
                      <w:bCs/>
                      <w:sz w:val="24"/>
                      <w:szCs w:val="24"/>
                      <w:shd w:val="clear" w:color="auto" w:fill="FFFFFF"/>
                    </w:rPr>
                  </w:pPr>
                  <w:r w:rsidRPr="0036731D">
                    <w:rPr>
                      <w:rFonts w:ascii="Times New Roman" w:hAnsi="Times New Roman"/>
                      <w:b/>
                      <w:bCs/>
                      <w:sz w:val="24"/>
                      <w:szCs w:val="24"/>
                      <w:shd w:val="clear" w:color="auto" w:fill="FFFFFF"/>
                    </w:rPr>
                    <w:t>итого</w:t>
                  </w:r>
                </w:p>
              </w:tc>
              <w:tc>
                <w:tcPr>
                  <w:tcW w:w="1484" w:type="dxa"/>
                </w:tcPr>
                <w:p w14:paraId="2813A019" w14:textId="3E9BDEDB" w:rsidR="004C2EC3" w:rsidRPr="0036731D" w:rsidRDefault="004C2EC3" w:rsidP="004C2EC3">
                  <w:pPr>
                    <w:jc w:val="center"/>
                    <w:rPr>
                      <w:rFonts w:ascii="Times New Roman" w:hAnsi="Times New Roman"/>
                      <w:b/>
                      <w:bCs/>
                      <w:sz w:val="24"/>
                      <w:szCs w:val="24"/>
                      <w:shd w:val="clear" w:color="auto" w:fill="FFFFFF"/>
                    </w:rPr>
                  </w:pPr>
                  <w:r w:rsidRPr="0036731D">
                    <w:rPr>
                      <w:rFonts w:ascii="Times New Roman" w:hAnsi="Times New Roman"/>
                      <w:b/>
                      <w:bCs/>
                      <w:sz w:val="24"/>
                      <w:szCs w:val="24"/>
                      <w:shd w:val="clear" w:color="auto" w:fill="FFFFFF"/>
                    </w:rPr>
                    <w:t>793</w:t>
                  </w:r>
                </w:p>
              </w:tc>
              <w:tc>
                <w:tcPr>
                  <w:tcW w:w="1465" w:type="dxa"/>
                </w:tcPr>
                <w:p w14:paraId="13F1B4A7" w14:textId="677A120B" w:rsidR="004C2EC3" w:rsidRPr="0036731D" w:rsidRDefault="004C2EC3" w:rsidP="004C2EC3">
                  <w:pPr>
                    <w:jc w:val="center"/>
                    <w:rPr>
                      <w:rFonts w:ascii="Times New Roman" w:hAnsi="Times New Roman"/>
                      <w:b/>
                      <w:bCs/>
                      <w:sz w:val="24"/>
                      <w:szCs w:val="24"/>
                      <w:shd w:val="clear" w:color="auto" w:fill="FFFFFF"/>
                    </w:rPr>
                  </w:pPr>
                  <w:r w:rsidRPr="0036731D">
                    <w:rPr>
                      <w:rFonts w:ascii="Times New Roman" w:hAnsi="Times New Roman"/>
                      <w:b/>
                      <w:bCs/>
                      <w:sz w:val="24"/>
                      <w:szCs w:val="24"/>
                      <w:shd w:val="clear" w:color="auto" w:fill="FFFFFF"/>
                    </w:rPr>
                    <w:t>146</w:t>
                  </w:r>
                </w:p>
              </w:tc>
              <w:tc>
                <w:tcPr>
                  <w:tcW w:w="1701" w:type="dxa"/>
                </w:tcPr>
                <w:p w14:paraId="3AAC2EC7" w14:textId="4FA1B4C2" w:rsidR="004C2EC3" w:rsidRPr="0036731D" w:rsidRDefault="004C2EC3" w:rsidP="004C2EC3">
                  <w:pPr>
                    <w:jc w:val="center"/>
                    <w:rPr>
                      <w:rFonts w:ascii="Times New Roman" w:hAnsi="Times New Roman"/>
                      <w:b/>
                      <w:bCs/>
                      <w:sz w:val="24"/>
                      <w:szCs w:val="24"/>
                      <w:shd w:val="clear" w:color="auto" w:fill="FFFFFF"/>
                    </w:rPr>
                  </w:pPr>
                  <w:r w:rsidRPr="0036731D">
                    <w:rPr>
                      <w:rFonts w:ascii="Times New Roman" w:hAnsi="Times New Roman"/>
                      <w:b/>
                      <w:bCs/>
                      <w:sz w:val="24"/>
                      <w:szCs w:val="24"/>
                      <w:shd w:val="clear" w:color="auto" w:fill="FFFFFF"/>
                    </w:rPr>
                    <w:t>280</w:t>
                  </w:r>
                </w:p>
              </w:tc>
              <w:tc>
                <w:tcPr>
                  <w:tcW w:w="1837" w:type="dxa"/>
                </w:tcPr>
                <w:p w14:paraId="7A8B6666" w14:textId="09A05650" w:rsidR="004C2EC3" w:rsidRPr="0036731D" w:rsidRDefault="004C2EC3" w:rsidP="004C2EC3">
                  <w:pPr>
                    <w:jc w:val="center"/>
                    <w:rPr>
                      <w:rFonts w:ascii="Times New Roman" w:hAnsi="Times New Roman"/>
                      <w:b/>
                      <w:bCs/>
                      <w:sz w:val="24"/>
                      <w:szCs w:val="24"/>
                      <w:shd w:val="clear" w:color="auto" w:fill="FFFFFF"/>
                    </w:rPr>
                  </w:pPr>
                  <w:r w:rsidRPr="0036731D">
                    <w:rPr>
                      <w:rFonts w:ascii="Times New Roman" w:hAnsi="Times New Roman"/>
                      <w:b/>
                      <w:bCs/>
                      <w:sz w:val="24"/>
                      <w:szCs w:val="24"/>
                      <w:shd w:val="clear" w:color="auto" w:fill="FFFFFF"/>
                    </w:rPr>
                    <w:t>1</w:t>
                  </w:r>
                </w:p>
              </w:tc>
              <w:tc>
                <w:tcPr>
                  <w:tcW w:w="1282" w:type="dxa"/>
                </w:tcPr>
                <w:p w14:paraId="50E45CA7" w14:textId="5969C558" w:rsidR="004C2EC3" w:rsidRPr="0036731D" w:rsidRDefault="004C2EC3" w:rsidP="004C2EC3">
                  <w:pPr>
                    <w:jc w:val="center"/>
                    <w:rPr>
                      <w:rFonts w:ascii="Times New Roman" w:hAnsi="Times New Roman"/>
                      <w:b/>
                      <w:bCs/>
                      <w:sz w:val="24"/>
                      <w:szCs w:val="24"/>
                      <w:shd w:val="clear" w:color="auto" w:fill="FFFFFF"/>
                    </w:rPr>
                  </w:pPr>
                  <w:r w:rsidRPr="0036731D">
                    <w:rPr>
                      <w:rFonts w:ascii="Times New Roman" w:hAnsi="Times New Roman"/>
                      <w:b/>
                      <w:bCs/>
                      <w:sz w:val="24"/>
                      <w:szCs w:val="24"/>
                      <w:shd w:val="clear" w:color="auto" w:fill="FFFFFF"/>
                    </w:rPr>
                    <w:t>53,8</w:t>
                  </w:r>
                </w:p>
              </w:tc>
              <w:tc>
                <w:tcPr>
                  <w:tcW w:w="1616" w:type="dxa"/>
                </w:tcPr>
                <w:p w14:paraId="63C34769" w14:textId="1A4DBC84" w:rsidR="004C2EC3" w:rsidRPr="0036731D" w:rsidRDefault="004C2EC3" w:rsidP="004C2EC3">
                  <w:pPr>
                    <w:jc w:val="center"/>
                    <w:rPr>
                      <w:rFonts w:ascii="Times New Roman" w:hAnsi="Times New Roman"/>
                      <w:b/>
                      <w:bCs/>
                      <w:sz w:val="24"/>
                      <w:szCs w:val="24"/>
                      <w:shd w:val="clear" w:color="auto" w:fill="FFFFFF"/>
                    </w:rPr>
                  </w:pPr>
                  <w:r w:rsidRPr="0036731D">
                    <w:rPr>
                      <w:rFonts w:ascii="Times New Roman" w:hAnsi="Times New Roman"/>
                      <w:b/>
                      <w:bCs/>
                      <w:sz w:val="24"/>
                      <w:szCs w:val="24"/>
                      <w:shd w:val="clear" w:color="auto" w:fill="FFFFFF"/>
                    </w:rPr>
                    <w:t>99</w:t>
                  </w:r>
                </w:p>
              </w:tc>
            </w:tr>
          </w:tbl>
          <w:p w14:paraId="7906A91D" w14:textId="77777777" w:rsidR="004C2EC3" w:rsidRDefault="004C2EC3" w:rsidP="004C2EC3">
            <w:pPr>
              <w:jc w:val="both"/>
            </w:pPr>
          </w:p>
          <w:p w14:paraId="132682B7" w14:textId="77777777" w:rsidR="004C2EC3" w:rsidRDefault="004C2EC3" w:rsidP="004C2EC3">
            <w:pPr>
              <w:ind w:firstLine="337"/>
              <w:jc w:val="both"/>
              <w:rPr>
                <w:rFonts w:ascii="Times New Roman" w:eastAsia="Times New Roman" w:hAnsi="Times New Roman"/>
                <w:sz w:val="24"/>
                <w:szCs w:val="24"/>
              </w:rPr>
            </w:pPr>
            <w:r w:rsidRPr="00C27E9B">
              <w:rPr>
                <w:rFonts w:ascii="Times New Roman" w:eastAsia="Times New Roman" w:hAnsi="Times New Roman"/>
                <w:sz w:val="24"/>
                <w:szCs w:val="24"/>
              </w:rPr>
              <w:t xml:space="preserve">Результаты </w:t>
            </w:r>
            <w:r>
              <w:rPr>
                <w:rFonts w:ascii="Times New Roman" w:eastAsia="Times New Roman" w:hAnsi="Times New Roman"/>
                <w:sz w:val="24"/>
                <w:szCs w:val="24"/>
              </w:rPr>
              <w:t>качества знаний за год показали, что 99</w:t>
            </w:r>
            <w:r w:rsidRPr="00C27E9B">
              <w:rPr>
                <w:rFonts w:ascii="Times New Roman" w:eastAsia="Times New Roman" w:hAnsi="Times New Roman"/>
                <w:sz w:val="24"/>
                <w:szCs w:val="24"/>
              </w:rPr>
              <w:t xml:space="preserve">% </w:t>
            </w:r>
            <w:r>
              <w:rPr>
                <w:rFonts w:ascii="Times New Roman" w:eastAsia="Times New Roman" w:hAnsi="Times New Roman"/>
                <w:sz w:val="24"/>
                <w:szCs w:val="24"/>
              </w:rPr>
              <w:t>обучающихся</w:t>
            </w:r>
            <w:r w:rsidRPr="00C27E9B">
              <w:rPr>
                <w:rFonts w:ascii="Times New Roman" w:eastAsia="Times New Roman" w:hAnsi="Times New Roman"/>
                <w:sz w:val="24"/>
                <w:szCs w:val="24"/>
              </w:rPr>
              <w:t xml:space="preserve"> овладели базовым уровнем образования. </w:t>
            </w:r>
            <w:r>
              <w:rPr>
                <w:rFonts w:ascii="Times New Roman" w:eastAsia="Times New Roman" w:hAnsi="Times New Roman"/>
                <w:sz w:val="24"/>
                <w:szCs w:val="24"/>
              </w:rPr>
              <w:t xml:space="preserve">Ученик 7 «В» класса, получивший две «2» по алгебре и геометрии за год, выполнял дополнительный СОЧ и по результатам выполненных работ был переведен в 8 класс. </w:t>
            </w:r>
          </w:p>
          <w:p w14:paraId="0DA9BDA6" w14:textId="7E86C452" w:rsidR="004C2EC3" w:rsidRPr="004437D8" w:rsidRDefault="004C2EC3" w:rsidP="004C2EC3">
            <w:pPr>
              <w:ind w:firstLine="195"/>
              <w:jc w:val="both"/>
              <w:rPr>
                <w:rFonts w:ascii="Times New Roman" w:eastAsia="Times New Roman" w:hAnsi="Times New Roman"/>
                <w:sz w:val="24"/>
                <w:szCs w:val="24"/>
              </w:rPr>
            </w:pPr>
            <w:r>
              <w:rPr>
                <w:rFonts w:ascii="Times New Roman" w:eastAsia="Times New Roman" w:hAnsi="Times New Roman"/>
                <w:sz w:val="24"/>
                <w:szCs w:val="24"/>
              </w:rPr>
              <w:t>По итогам экзаменов, дополнительных СОЧ успеваемость по школе составила 100 %, качество знаний 53,9%.</w:t>
            </w:r>
          </w:p>
          <w:p w14:paraId="479776ED" w14:textId="0E487884" w:rsidR="004C2EC3" w:rsidRPr="006E6983" w:rsidRDefault="004C2EC3" w:rsidP="004C2EC3">
            <w:pPr>
              <w:ind w:firstLine="885"/>
              <w:jc w:val="both"/>
              <w:rPr>
                <w:rFonts w:ascii="Times New Roman" w:eastAsia="Times New Roman" w:hAnsi="Times New Roman"/>
                <w:sz w:val="24"/>
                <w:szCs w:val="24"/>
              </w:rPr>
            </w:pPr>
          </w:p>
          <w:p w14:paraId="69B96098" w14:textId="77777777" w:rsidR="004C2EC3" w:rsidRPr="007F448E" w:rsidRDefault="004C2EC3" w:rsidP="004C2EC3">
            <w:pPr>
              <w:tabs>
                <w:tab w:val="left" w:pos="1043"/>
              </w:tabs>
              <w:spacing w:line="238" w:lineRule="auto"/>
              <w:jc w:val="center"/>
              <w:rPr>
                <w:rFonts w:ascii="Times New Roman" w:eastAsia="Times New Roman" w:hAnsi="Times New Roman" w:cs="Arial"/>
                <w:b/>
                <w:sz w:val="24"/>
                <w:szCs w:val="24"/>
                <w:lang w:eastAsia="ru-RU"/>
              </w:rPr>
            </w:pPr>
            <w:r w:rsidRPr="007F448E">
              <w:rPr>
                <w:rFonts w:ascii="Times New Roman" w:eastAsia="Times New Roman" w:hAnsi="Times New Roman" w:cs="Arial"/>
                <w:b/>
                <w:sz w:val="24"/>
                <w:szCs w:val="24"/>
                <w:lang w:eastAsia="ru-RU"/>
              </w:rPr>
              <w:t>Мониторинг результатов качества обучения (%):</w:t>
            </w:r>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1926"/>
              <w:gridCol w:w="1701"/>
            </w:tblGrid>
            <w:tr w:rsidR="004C2EC3" w:rsidRPr="006E6983" w14:paraId="5774B5AF" w14:textId="77777777" w:rsidTr="006E6983">
              <w:trPr>
                <w:jc w:val="center"/>
              </w:trPr>
              <w:tc>
                <w:tcPr>
                  <w:tcW w:w="1901" w:type="dxa"/>
                </w:tcPr>
                <w:p w14:paraId="07BB8F39" w14:textId="77777777" w:rsidR="004C2EC3" w:rsidRPr="006E6983" w:rsidRDefault="004C2EC3" w:rsidP="004C2EC3">
                  <w:pPr>
                    <w:jc w:val="both"/>
                    <w:rPr>
                      <w:rFonts w:ascii="Times New Roman" w:eastAsia="Times New Roman" w:hAnsi="Times New Roman"/>
                      <w:sz w:val="24"/>
                      <w:szCs w:val="24"/>
                      <w:lang w:eastAsia="ko-KR"/>
                    </w:rPr>
                  </w:pPr>
                  <w:r w:rsidRPr="006E6983">
                    <w:rPr>
                      <w:rFonts w:ascii="Times New Roman" w:eastAsia="Times New Roman" w:hAnsi="Times New Roman"/>
                      <w:sz w:val="24"/>
                      <w:szCs w:val="24"/>
                      <w:lang w:eastAsia="ko-KR"/>
                    </w:rPr>
                    <w:t>Учебный год</w:t>
                  </w:r>
                </w:p>
              </w:tc>
              <w:tc>
                <w:tcPr>
                  <w:tcW w:w="1926" w:type="dxa"/>
                </w:tcPr>
                <w:p w14:paraId="417235AE" w14:textId="67294F03" w:rsidR="004C2EC3" w:rsidRPr="006E6983" w:rsidRDefault="004C2EC3" w:rsidP="004C2EC3">
                  <w:pPr>
                    <w:jc w:val="center"/>
                    <w:rPr>
                      <w:rFonts w:ascii="Times New Roman" w:eastAsia="Times New Roman" w:hAnsi="Times New Roman"/>
                      <w:sz w:val="24"/>
                      <w:szCs w:val="24"/>
                      <w:lang w:eastAsia="ko-KR"/>
                    </w:rPr>
                  </w:pPr>
                  <w:r>
                    <w:rPr>
                      <w:rFonts w:ascii="Times New Roman" w:eastAsia="Times New Roman" w:hAnsi="Times New Roman"/>
                      <w:sz w:val="24"/>
                      <w:szCs w:val="24"/>
                      <w:lang w:eastAsia="ko-KR"/>
                    </w:rPr>
                    <w:t>2021-2022</w:t>
                  </w:r>
                </w:p>
              </w:tc>
              <w:tc>
                <w:tcPr>
                  <w:tcW w:w="1701" w:type="dxa"/>
                </w:tcPr>
                <w:p w14:paraId="7C5EAF36" w14:textId="2B179141" w:rsidR="004C2EC3" w:rsidRPr="006E6983" w:rsidRDefault="004C2EC3" w:rsidP="004C2EC3">
                  <w:pPr>
                    <w:jc w:val="center"/>
                    <w:rPr>
                      <w:rFonts w:ascii="Times New Roman" w:eastAsia="Times New Roman" w:hAnsi="Times New Roman"/>
                      <w:sz w:val="24"/>
                      <w:szCs w:val="24"/>
                      <w:lang w:eastAsia="ko-KR"/>
                    </w:rPr>
                  </w:pPr>
                  <w:r>
                    <w:rPr>
                      <w:rFonts w:ascii="Times New Roman" w:eastAsia="Times New Roman" w:hAnsi="Times New Roman"/>
                      <w:sz w:val="24"/>
                      <w:szCs w:val="24"/>
                      <w:lang w:eastAsia="ko-KR"/>
                    </w:rPr>
                    <w:t>2022-2023</w:t>
                  </w:r>
                </w:p>
              </w:tc>
            </w:tr>
            <w:tr w:rsidR="004C2EC3" w:rsidRPr="006E6983" w14:paraId="707836DA" w14:textId="77777777" w:rsidTr="006E6983">
              <w:trPr>
                <w:jc w:val="center"/>
              </w:trPr>
              <w:tc>
                <w:tcPr>
                  <w:tcW w:w="1901" w:type="dxa"/>
                </w:tcPr>
                <w:p w14:paraId="336AD936" w14:textId="4703CE79" w:rsidR="004C2EC3" w:rsidRPr="006E6983" w:rsidRDefault="004C2EC3" w:rsidP="004C2EC3">
                  <w:pPr>
                    <w:jc w:val="both"/>
                    <w:rPr>
                      <w:rFonts w:ascii="Times New Roman" w:eastAsia="Times New Roman" w:hAnsi="Times New Roman"/>
                      <w:sz w:val="24"/>
                      <w:szCs w:val="24"/>
                      <w:lang w:eastAsia="ko-KR"/>
                    </w:rPr>
                  </w:pPr>
                  <w:r>
                    <w:rPr>
                      <w:rFonts w:ascii="Times New Roman" w:eastAsia="Times New Roman" w:hAnsi="Times New Roman"/>
                      <w:sz w:val="24"/>
                      <w:szCs w:val="24"/>
                      <w:lang w:eastAsia="ko-KR"/>
                    </w:rPr>
                    <w:t>2</w:t>
                  </w:r>
                  <w:r w:rsidRPr="006E6983">
                    <w:rPr>
                      <w:rFonts w:ascii="Times New Roman" w:eastAsia="Times New Roman" w:hAnsi="Times New Roman"/>
                      <w:sz w:val="24"/>
                      <w:szCs w:val="24"/>
                      <w:lang w:eastAsia="ko-KR"/>
                    </w:rPr>
                    <w:t>-4 классы</w:t>
                  </w:r>
                </w:p>
              </w:tc>
              <w:tc>
                <w:tcPr>
                  <w:tcW w:w="1926" w:type="dxa"/>
                </w:tcPr>
                <w:p w14:paraId="251BAFE8" w14:textId="13B3C84B" w:rsidR="004C2EC3" w:rsidRPr="006E6983" w:rsidRDefault="004C2EC3" w:rsidP="004C2EC3">
                  <w:pPr>
                    <w:jc w:val="center"/>
                    <w:rPr>
                      <w:rFonts w:ascii="Times New Roman" w:eastAsia="Times New Roman" w:hAnsi="Times New Roman"/>
                      <w:sz w:val="24"/>
                      <w:szCs w:val="24"/>
                      <w:lang w:eastAsia="ko-KR"/>
                    </w:rPr>
                  </w:pPr>
                  <w:r w:rsidRPr="006E6983">
                    <w:rPr>
                      <w:rFonts w:ascii="Times New Roman" w:eastAsia="Times New Roman" w:hAnsi="Times New Roman"/>
                      <w:sz w:val="24"/>
                      <w:szCs w:val="24"/>
                      <w:lang w:eastAsia="ko-KR"/>
                    </w:rPr>
                    <w:t>72</w:t>
                  </w:r>
                </w:p>
              </w:tc>
              <w:tc>
                <w:tcPr>
                  <w:tcW w:w="1701" w:type="dxa"/>
                </w:tcPr>
                <w:p w14:paraId="2BA83EA6" w14:textId="56DE5116" w:rsidR="004C2EC3" w:rsidRPr="006E6983" w:rsidRDefault="004C2EC3" w:rsidP="004C2EC3">
                  <w:pPr>
                    <w:jc w:val="center"/>
                    <w:rPr>
                      <w:rFonts w:ascii="Times New Roman" w:eastAsia="Times New Roman" w:hAnsi="Times New Roman"/>
                      <w:sz w:val="24"/>
                      <w:szCs w:val="24"/>
                      <w:lang w:eastAsia="ko-KR"/>
                    </w:rPr>
                  </w:pPr>
                  <w:r>
                    <w:rPr>
                      <w:rFonts w:ascii="Times New Roman" w:eastAsia="Times New Roman" w:hAnsi="Times New Roman"/>
                      <w:sz w:val="24"/>
                      <w:szCs w:val="24"/>
                      <w:lang w:eastAsia="ko-KR"/>
                    </w:rPr>
                    <w:t>71,2</w:t>
                  </w:r>
                </w:p>
              </w:tc>
            </w:tr>
            <w:tr w:rsidR="004C2EC3" w:rsidRPr="006E6983" w14:paraId="3F00BB57" w14:textId="77777777" w:rsidTr="006E6983">
              <w:trPr>
                <w:jc w:val="center"/>
              </w:trPr>
              <w:tc>
                <w:tcPr>
                  <w:tcW w:w="1901" w:type="dxa"/>
                </w:tcPr>
                <w:p w14:paraId="4EDD2D26" w14:textId="77777777" w:rsidR="004C2EC3" w:rsidRPr="006E6983" w:rsidRDefault="004C2EC3" w:rsidP="004C2EC3">
                  <w:pPr>
                    <w:jc w:val="both"/>
                    <w:rPr>
                      <w:rFonts w:ascii="Times New Roman" w:eastAsia="Times New Roman" w:hAnsi="Times New Roman"/>
                      <w:sz w:val="24"/>
                      <w:szCs w:val="24"/>
                      <w:lang w:eastAsia="ko-KR"/>
                    </w:rPr>
                  </w:pPr>
                  <w:r w:rsidRPr="006E6983">
                    <w:rPr>
                      <w:rFonts w:ascii="Times New Roman" w:eastAsia="Times New Roman" w:hAnsi="Times New Roman"/>
                      <w:sz w:val="24"/>
                      <w:szCs w:val="24"/>
                      <w:lang w:eastAsia="ko-KR"/>
                    </w:rPr>
                    <w:t>5-9 классы</w:t>
                  </w:r>
                </w:p>
              </w:tc>
              <w:tc>
                <w:tcPr>
                  <w:tcW w:w="1926" w:type="dxa"/>
                </w:tcPr>
                <w:p w14:paraId="1619F0A3" w14:textId="7A32E818" w:rsidR="004C2EC3" w:rsidRPr="006E6983" w:rsidRDefault="004C2EC3" w:rsidP="004C2EC3">
                  <w:pPr>
                    <w:jc w:val="center"/>
                    <w:rPr>
                      <w:rFonts w:ascii="Times New Roman" w:eastAsia="Times New Roman" w:hAnsi="Times New Roman"/>
                      <w:sz w:val="24"/>
                      <w:szCs w:val="24"/>
                      <w:lang w:eastAsia="ko-KR"/>
                    </w:rPr>
                  </w:pPr>
                  <w:r w:rsidRPr="006E6983">
                    <w:rPr>
                      <w:rFonts w:ascii="Times New Roman" w:eastAsia="Times New Roman" w:hAnsi="Times New Roman"/>
                      <w:sz w:val="24"/>
                      <w:szCs w:val="24"/>
                      <w:lang w:eastAsia="ko-KR"/>
                    </w:rPr>
                    <w:t>39</w:t>
                  </w:r>
                </w:p>
              </w:tc>
              <w:tc>
                <w:tcPr>
                  <w:tcW w:w="1701" w:type="dxa"/>
                </w:tcPr>
                <w:p w14:paraId="0A1411EF" w14:textId="443FC450" w:rsidR="004C2EC3" w:rsidRPr="006E6983" w:rsidRDefault="004C2EC3" w:rsidP="004C2EC3">
                  <w:pPr>
                    <w:jc w:val="center"/>
                    <w:rPr>
                      <w:rFonts w:ascii="Times New Roman" w:eastAsia="Times New Roman" w:hAnsi="Times New Roman"/>
                      <w:sz w:val="24"/>
                      <w:szCs w:val="24"/>
                      <w:lang w:eastAsia="ko-KR"/>
                    </w:rPr>
                  </w:pPr>
                  <w:r>
                    <w:rPr>
                      <w:rFonts w:ascii="Times New Roman" w:eastAsia="Times New Roman" w:hAnsi="Times New Roman"/>
                      <w:sz w:val="24"/>
                      <w:szCs w:val="24"/>
                      <w:lang w:eastAsia="ko-KR"/>
                    </w:rPr>
                    <w:t>40,9</w:t>
                  </w:r>
                </w:p>
              </w:tc>
            </w:tr>
            <w:tr w:rsidR="004C2EC3" w:rsidRPr="006E6983" w14:paraId="2811AAC1" w14:textId="77777777" w:rsidTr="006E6983">
              <w:trPr>
                <w:jc w:val="center"/>
              </w:trPr>
              <w:tc>
                <w:tcPr>
                  <w:tcW w:w="1901" w:type="dxa"/>
                </w:tcPr>
                <w:p w14:paraId="1A1FD751" w14:textId="77777777" w:rsidR="004C2EC3" w:rsidRPr="006E6983" w:rsidRDefault="004C2EC3" w:rsidP="004C2EC3">
                  <w:pPr>
                    <w:jc w:val="both"/>
                    <w:rPr>
                      <w:rFonts w:ascii="Times New Roman" w:eastAsia="Times New Roman" w:hAnsi="Times New Roman"/>
                      <w:sz w:val="24"/>
                      <w:szCs w:val="24"/>
                      <w:lang w:eastAsia="ko-KR"/>
                    </w:rPr>
                  </w:pPr>
                  <w:r w:rsidRPr="006E6983">
                    <w:rPr>
                      <w:rFonts w:ascii="Times New Roman" w:eastAsia="Times New Roman" w:hAnsi="Times New Roman"/>
                      <w:sz w:val="24"/>
                      <w:szCs w:val="24"/>
                      <w:lang w:eastAsia="ko-KR"/>
                    </w:rPr>
                    <w:t>10-11 классы</w:t>
                  </w:r>
                </w:p>
              </w:tc>
              <w:tc>
                <w:tcPr>
                  <w:tcW w:w="1926" w:type="dxa"/>
                </w:tcPr>
                <w:p w14:paraId="529408AE" w14:textId="18F49863" w:rsidR="004C2EC3" w:rsidRPr="006E6983" w:rsidRDefault="004C2EC3" w:rsidP="004C2EC3">
                  <w:pPr>
                    <w:jc w:val="center"/>
                    <w:rPr>
                      <w:rFonts w:ascii="Times New Roman" w:eastAsia="Times New Roman" w:hAnsi="Times New Roman"/>
                      <w:sz w:val="24"/>
                      <w:szCs w:val="24"/>
                      <w:lang w:eastAsia="ko-KR"/>
                    </w:rPr>
                  </w:pPr>
                  <w:r w:rsidRPr="006E6983">
                    <w:rPr>
                      <w:rFonts w:ascii="Times New Roman" w:eastAsia="Times New Roman" w:hAnsi="Times New Roman"/>
                      <w:sz w:val="24"/>
                      <w:szCs w:val="24"/>
                      <w:lang w:eastAsia="ko-KR"/>
                    </w:rPr>
                    <w:t>37</w:t>
                  </w:r>
                </w:p>
              </w:tc>
              <w:tc>
                <w:tcPr>
                  <w:tcW w:w="1701" w:type="dxa"/>
                </w:tcPr>
                <w:p w14:paraId="578BC501" w14:textId="270C0A9A" w:rsidR="004C2EC3" w:rsidRPr="006E6983" w:rsidRDefault="004C2EC3" w:rsidP="004C2EC3">
                  <w:pPr>
                    <w:jc w:val="center"/>
                    <w:rPr>
                      <w:rFonts w:ascii="Times New Roman" w:eastAsia="Times New Roman" w:hAnsi="Times New Roman"/>
                      <w:sz w:val="24"/>
                      <w:szCs w:val="24"/>
                      <w:lang w:eastAsia="ko-KR"/>
                    </w:rPr>
                  </w:pPr>
                  <w:r>
                    <w:rPr>
                      <w:rFonts w:ascii="Times New Roman" w:eastAsia="Times New Roman" w:hAnsi="Times New Roman"/>
                      <w:sz w:val="24"/>
                      <w:szCs w:val="24"/>
                      <w:lang w:eastAsia="ko-KR"/>
                    </w:rPr>
                    <w:t>50</w:t>
                  </w:r>
                </w:p>
              </w:tc>
            </w:tr>
            <w:tr w:rsidR="004C2EC3" w:rsidRPr="006E6983" w14:paraId="31D0BCB5" w14:textId="77777777" w:rsidTr="006E6983">
              <w:trPr>
                <w:jc w:val="center"/>
              </w:trPr>
              <w:tc>
                <w:tcPr>
                  <w:tcW w:w="1901" w:type="dxa"/>
                </w:tcPr>
                <w:p w14:paraId="48D07D76" w14:textId="4666BA84" w:rsidR="004C2EC3" w:rsidRPr="006E6983" w:rsidRDefault="004C2EC3" w:rsidP="004C2EC3">
                  <w:pPr>
                    <w:jc w:val="both"/>
                    <w:rPr>
                      <w:rFonts w:ascii="Times New Roman" w:eastAsia="Times New Roman" w:hAnsi="Times New Roman"/>
                      <w:sz w:val="24"/>
                      <w:szCs w:val="24"/>
                      <w:lang w:eastAsia="ko-KR"/>
                    </w:rPr>
                  </w:pPr>
                  <w:r>
                    <w:rPr>
                      <w:rFonts w:ascii="Times New Roman" w:eastAsia="Times New Roman" w:hAnsi="Times New Roman"/>
                      <w:sz w:val="24"/>
                      <w:szCs w:val="24"/>
                      <w:lang w:eastAsia="ko-KR"/>
                    </w:rPr>
                    <w:t>2</w:t>
                  </w:r>
                  <w:r w:rsidRPr="006E6983">
                    <w:rPr>
                      <w:rFonts w:ascii="Times New Roman" w:eastAsia="Times New Roman" w:hAnsi="Times New Roman"/>
                      <w:sz w:val="24"/>
                      <w:szCs w:val="24"/>
                      <w:lang w:eastAsia="ko-KR"/>
                    </w:rPr>
                    <w:t>-11 классы</w:t>
                  </w:r>
                </w:p>
              </w:tc>
              <w:tc>
                <w:tcPr>
                  <w:tcW w:w="1926" w:type="dxa"/>
                </w:tcPr>
                <w:p w14:paraId="0169FF6C" w14:textId="4FE143F0" w:rsidR="004C2EC3" w:rsidRPr="006E6983" w:rsidRDefault="004C2EC3" w:rsidP="004C2EC3">
                  <w:pPr>
                    <w:jc w:val="center"/>
                    <w:rPr>
                      <w:rFonts w:ascii="Times New Roman" w:eastAsia="Times New Roman" w:hAnsi="Times New Roman"/>
                      <w:sz w:val="24"/>
                      <w:szCs w:val="24"/>
                      <w:lang w:eastAsia="ko-KR"/>
                    </w:rPr>
                  </w:pPr>
                  <w:r w:rsidRPr="006E6983">
                    <w:rPr>
                      <w:rFonts w:ascii="Times New Roman" w:eastAsia="Times New Roman" w:hAnsi="Times New Roman"/>
                      <w:sz w:val="24"/>
                      <w:szCs w:val="24"/>
                      <w:lang w:eastAsia="ko-KR"/>
                    </w:rPr>
                    <w:t>52</w:t>
                  </w:r>
                </w:p>
              </w:tc>
              <w:tc>
                <w:tcPr>
                  <w:tcW w:w="1701" w:type="dxa"/>
                </w:tcPr>
                <w:p w14:paraId="5CD6A6FA" w14:textId="0CFF40E5" w:rsidR="004C2EC3" w:rsidRPr="006E6983" w:rsidRDefault="004C2EC3" w:rsidP="004C2EC3">
                  <w:pPr>
                    <w:jc w:val="center"/>
                    <w:rPr>
                      <w:rFonts w:ascii="Times New Roman" w:eastAsia="Times New Roman" w:hAnsi="Times New Roman"/>
                      <w:sz w:val="24"/>
                      <w:szCs w:val="24"/>
                      <w:lang w:eastAsia="ko-KR"/>
                    </w:rPr>
                  </w:pPr>
                  <w:r>
                    <w:rPr>
                      <w:rFonts w:ascii="Times New Roman" w:eastAsia="Times New Roman" w:hAnsi="Times New Roman"/>
                      <w:sz w:val="24"/>
                      <w:szCs w:val="24"/>
                      <w:lang w:eastAsia="ko-KR"/>
                    </w:rPr>
                    <w:t>53,9</w:t>
                  </w:r>
                </w:p>
              </w:tc>
            </w:tr>
          </w:tbl>
          <w:p w14:paraId="1E758364" w14:textId="0ECE1974" w:rsidR="004C2EC3" w:rsidRDefault="004C2EC3" w:rsidP="00C96C53">
            <w:pPr>
              <w:ind w:firstLine="337"/>
              <w:jc w:val="both"/>
              <w:rPr>
                <w:rFonts w:ascii="Times New Roman" w:eastAsia="Times New Roman" w:hAnsi="Times New Roman"/>
                <w:sz w:val="24"/>
                <w:szCs w:val="24"/>
              </w:rPr>
            </w:pPr>
            <w:r w:rsidRPr="00FF4DF8">
              <w:rPr>
                <w:rFonts w:ascii="Times New Roman" w:eastAsia="Times New Roman" w:hAnsi="Times New Roman"/>
                <w:sz w:val="24"/>
                <w:szCs w:val="24"/>
              </w:rPr>
              <w:t>Из таблицы видно, что учащиеся 2-4 классов показывают стабильно хороший результат, но в среднем звене наблюдается снижение качества успеваемости.</w:t>
            </w:r>
            <w:r>
              <w:rPr>
                <w:rFonts w:ascii="Times New Roman" w:eastAsia="Times New Roman" w:hAnsi="Times New Roman"/>
                <w:sz w:val="24"/>
                <w:szCs w:val="24"/>
              </w:rPr>
              <w:t xml:space="preserve"> </w:t>
            </w:r>
            <w:r w:rsidRPr="00FF4DF8">
              <w:rPr>
                <w:rFonts w:ascii="Times New Roman" w:eastAsia="Times New Roman" w:hAnsi="Times New Roman"/>
                <w:sz w:val="24"/>
                <w:szCs w:val="24"/>
              </w:rPr>
              <w:t>Причиной снижения качества успеваемости школьников при переходе из начальной в среднюю объясняется тем, что в подростковом возрасте, несмотря на значимость учебной деятельности, на первый план выступает межличностное общение со сверстниками, достижение независимости и самостоятельности. Ребенок начинает искать себе место среди взрослых, что часто приводит к конфликтам и сказывается на результатах учебной деятельности.</w:t>
            </w:r>
            <w:r>
              <w:rPr>
                <w:rFonts w:ascii="Times New Roman" w:eastAsia="Times New Roman" w:hAnsi="Times New Roman"/>
                <w:sz w:val="24"/>
                <w:szCs w:val="24"/>
              </w:rPr>
              <w:t xml:space="preserve"> По сравнению с 2021-2022 учебным годом наблюдается положительная динамика качества знаний в 5-9 классах (+1,9%) и в 10-11 классах (+13%).</w:t>
            </w:r>
            <w:r w:rsidRPr="00FF4DF8">
              <w:rPr>
                <w:rFonts w:ascii="Times New Roman" w:eastAsia="Times New Roman" w:hAnsi="Times New Roman"/>
                <w:sz w:val="24"/>
                <w:szCs w:val="24"/>
              </w:rPr>
              <w:t xml:space="preserve"> </w:t>
            </w:r>
          </w:p>
          <w:p w14:paraId="092F23E8" w14:textId="1A21B0B6" w:rsidR="004C2EC3" w:rsidRPr="00FF4DF8" w:rsidRDefault="004C2EC3" w:rsidP="004C2EC3">
            <w:pPr>
              <w:tabs>
                <w:tab w:val="left" w:pos="2120"/>
              </w:tabs>
              <w:ind w:firstLine="284"/>
              <w:jc w:val="both"/>
              <w:rPr>
                <w:rFonts w:ascii="Times New Roman" w:eastAsia="Times New Roman" w:hAnsi="Times New Roman" w:cs="Arial"/>
                <w:sz w:val="24"/>
                <w:szCs w:val="24"/>
                <w:lang w:eastAsia="ru-RU"/>
              </w:rPr>
            </w:pPr>
            <w:r w:rsidRPr="00FF4DF8">
              <w:rPr>
                <w:rFonts w:ascii="Times New Roman" w:eastAsia="Times New Roman" w:hAnsi="Times New Roman" w:cs="Arial"/>
                <w:sz w:val="24"/>
                <w:szCs w:val="24"/>
                <w:lang w:eastAsia="ru-RU"/>
              </w:rPr>
              <w:t>Сравнительный анализ качества знаний (%) учащихся выпускных кла</w:t>
            </w:r>
            <w:r>
              <w:rPr>
                <w:rFonts w:ascii="Times New Roman" w:eastAsia="Times New Roman" w:hAnsi="Times New Roman" w:cs="Arial"/>
                <w:sz w:val="24"/>
                <w:szCs w:val="24"/>
                <w:lang w:eastAsia="ru-RU"/>
              </w:rPr>
              <w:t>ссов (4, 9, 11-х) за 2</w:t>
            </w:r>
            <w:r w:rsidRPr="00FF4DF8">
              <w:rPr>
                <w:rFonts w:ascii="Times New Roman" w:eastAsia="Times New Roman" w:hAnsi="Times New Roman" w:cs="Arial"/>
                <w:sz w:val="24"/>
                <w:szCs w:val="24"/>
                <w:lang w:eastAsia="ru-RU"/>
              </w:rPr>
              <w:t xml:space="preserve"> года показывает, что уровень </w:t>
            </w:r>
            <w:r>
              <w:rPr>
                <w:rFonts w:ascii="Times New Roman" w:eastAsia="Times New Roman" w:hAnsi="Times New Roman" w:cs="Arial"/>
                <w:sz w:val="24"/>
                <w:szCs w:val="24"/>
                <w:lang w:eastAsia="ru-RU"/>
              </w:rPr>
              <w:t xml:space="preserve">качества знаний выпускников </w:t>
            </w:r>
            <w:r w:rsidRPr="00FF4DF8">
              <w:rPr>
                <w:rFonts w:ascii="Times New Roman" w:eastAsia="Times New Roman" w:hAnsi="Times New Roman" w:cs="Arial"/>
                <w:sz w:val="24"/>
                <w:szCs w:val="24"/>
                <w:lang w:eastAsia="ru-RU"/>
              </w:rPr>
              <w:t xml:space="preserve">повысился: </w:t>
            </w:r>
          </w:p>
          <w:p w14:paraId="70813A5E" w14:textId="77777777" w:rsidR="004C2EC3" w:rsidRPr="00FF4DF8" w:rsidRDefault="004C2EC3" w:rsidP="004C2EC3">
            <w:pPr>
              <w:tabs>
                <w:tab w:val="left" w:pos="2120"/>
              </w:tabs>
              <w:ind w:firstLine="360"/>
              <w:jc w:val="both"/>
              <w:rPr>
                <w:rFonts w:ascii="Times New Roman" w:eastAsia="Times New Roman" w:hAnsi="Times New Roman" w:cs="Arial"/>
                <w:sz w:val="24"/>
                <w:szCs w:val="24"/>
                <w:lang w:eastAsia="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54"/>
              <w:gridCol w:w="1640"/>
            </w:tblGrid>
            <w:tr w:rsidR="004C2EC3" w:rsidRPr="00FF4DF8" w14:paraId="0D696881" w14:textId="77777777" w:rsidTr="003D76D2">
              <w:tc>
                <w:tcPr>
                  <w:tcW w:w="2376" w:type="dxa"/>
                </w:tcPr>
                <w:p w14:paraId="28A9261B" w14:textId="77777777" w:rsidR="004C2EC3" w:rsidRPr="00FF4DF8" w:rsidRDefault="004C2EC3" w:rsidP="004C2EC3">
                  <w:pPr>
                    <w:tabs>
                      <w:tab w:val="left" w:pos="2120"/>
                    </w:tabs>
                    <w:jc w:val="both"/>
                    <w:rPr>
                      <w:rFonts w:ascii="Times New Roman" w:eastAsia="Times New Roman" w:hAnsi="Times New Roman" w:cs="Arial"/>
                      <w:sz w:val="24"/>
                      <w:szCs w:val="24"/>
                      <w:lang w:eastAsia="ru-RU"/>
                    </w:rPr>
                  </w:pPr>
                  <w:r w:rsidRPr="00FF4DF8">
                    <w:rPr>
                      <w:rFonts w:ascii="Times New Roman" w:eastAsia="Times New Roman" w:hAnsi="Times New Roman" w:cs="Arial"/>
                      <w:sz w:val="24"/>
                      <w:szCs w:val="24"/>
                      <w:lang w:eastAsia="ru-RU"/>
                    </w:rPr>
                    <w:t>Учебный год</w:t>
                  </w:r>
                </w:p>
              </w:tc>
              <w:tc>
                <w:tcPr>
                  <w:tcW w:w="1954" w:type="dxa"/>
                </w:tcPr>
                <w:p w14:paraId="4E84592A" w14:textId="2918F256" w:rsidR="004C2EC3" w:rsidRPr="00FF4DF8" w:rsidRDefault="004C2EC3" w:rsidP="004C2EC3">
                  <w:pPr>
                    <w:tabs>
                      <w:tab w:val="left" w:pos="2120"/>
                    </w:tabs>
                    <w:jc w:val="both"/>
                    <w:rPr>
                      <w:rFonts w:ascii="Times New Roman" w:eastAsia="Times New Roman" w:hAnsi="Times New Roman" w:cs="Arial"/>
                      <w:sz w:val="24"/>
                      <w:szCs w:val="24"/>
                      <w:lang w:eastAsia="ru-RU"/>
                    </w:rPr>
                  </w:pPr>
                  <w:r w:rsidRPr="00FF4DF8">
                    <w:rPr>
                      <w:rFonts w:ascii="Times New Roman" w:eastAsia="Times New Roman" w:hAnsi="Times New Roman" w:cs="Arial"/>
                      <w:sz w:val="24"/>
                      <w:szCs w:val="24"/>
                      <w:lang w:eastAsia="ru-RU"/>
                    </w:rPr>
                    <w:t>2021-2022</w:t>
                  </w:r>
                </w:p>
              </w:tc>
              <w:tc>
                <w:tcPr>
                  <w:tcW w:w="1640" w:type="dxa"/>
                </w:tcPr>
                <w:p w14:paraId="465D894F" w14:textId="61A79CFB" w:rsidR="004C2EC3" w:rsidRPr="00FF4DF8" w:rsidRDefault="004C2EC3" w:rsidP="004C2EC3">
                  <w:pPr>
                    <w:tabs>
                      <w:tab w:val="left" w:pos="2120"/>
                    </w:tabs>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2022-2023</w:t>
                  </w:r>
                </w:p>
              </w:tc>
            </w:tr>
            <w:tr w:rsidR="004C2EC3" w:rsidRPr="00FF4DF8" w14:paraId="0B3707DA" w14:textId="77777777" w:rsidTr="003D76D2">
              <w:tc>
                <w:tcPr>
                  <w:tcW w:w="2376" w:type="dxa"/>
                </w:tcPr>
                <w:p w14:paraId="1FDAD74F" w14:textId="77777777" w:rsidR="004C2EC3" w:rsidRPr="00FF4DF8" w:rsidRDefault="004C2EC3" w:rsidP="004C2EC3">
                  <w:pPr>
                    <w:tabs>
                      <w:tab w:val="left" w:pos="2120"/>
                    </w:tabs>
                    <w:jc w:val="both"/>
                    <w:rPr>
                      <w:rFonts w:ascii="Times New Roman" w:eastAsia="Times New Roman" w:hAnsi="Times New Roman" w:cs="Arial"/>
                      <w:sz w:val="24"/>
                      <w:szCs w:val="24"/>
                      <w:lang w:eastAsia="ru-RU"/>
                    </w:rPr>
                  </w:pPr>
                  <w:r w:rsidRPr="00FF4DF8">
                    <w:rPr>
                      <w:rFonts w:ascii="Times New Roman" w:eastAsia="Times New Roman" w:hAnsi="Times New Roman" w:cs="Arial"/>
                      <w:sz w:val="24"/>
                      <w:szCs w:val="24"/>
                      <w:lang w:eastAsia="ru-RU"/>
                    </w:rPr>
                    <w:t>4 классы</w:t>
                  </w:r>
                </w:p>
              </w:tc>
              <w:tc>
                <w:tcPr>
                  <w:tcW w:w="1954" w:type="dxa"/>
                </w:tcPr>
                <w:p w14:paraId="66A56828" w14:textId="4959E2C9" w:rsidR="004C2EC3" w:rsidRPr="00FF4DF8" w:rsidRDefault="004C2EC3" w:rsidP="004C2EC3">
                  <w:pPr>
                    <w:tabs>
                      <w:tab w:val="left" w:pos="2120"/>
                    </w:tabs>
                    <w:jc w:val="both"/>
                    <w:rPr>
                      <w:rFonts w:ascii="Times New Roman" w:eastAsia="Times New Roman" w:hAnsi="Times New Roman" w:cs="Arial"/>
                      <w:sz w:val="24"/>
                      <w:szCs w:val="24"/>
                      <w:lang w:eastAsia="ru-RU"/>
                    </w:rPr>
                  </w:pPr>
                  <w:r w:rsidRPr="00FF4DF8">
                    <w:rPr>
                      <w:rFonts w:ascii="Times New Roman" w:eastAsia="Times New Roman" w:hAnsi="Times New Roman" w:cs="Arial"/>
                      <w:sz w:val="24"/>
                      <w:szCs w:val="24"/>
                      <w:lang w:eastAsia="ru-RU"/>
                    </w:rPr>
                    <w:t>69,8</w:t>
                  </w:r>
                </w:p>
              </w:tc>
              <w:tc>
                <w:tcPr>
                  <w:tcW w:w="1640" w:type="dxa"/>
                </w:tcPr>
                <w:p w14:paraId="7299A40A" w14:textId="440C5A2D" w:rsidR="004C2EC3" w:rsidRPr="00FF4DF8" w:rsidRDefault="004C2EC3" w:rsidP="004C2EC3">
                  <w:pPr>
                    <w:tabs>
                      <w:tab w:val="left" w:pos="2120"/>
                    </w:tabs>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71,5</w:t>
                  </w:r>
                </w:p>
              </w:tc>
            </w:tr>
            <w:tr w:rsidR="004C2EC3" w:rsidRPr="00FF4DF8" w14:paraId="35EE0257" w14:textId="77777777" w:rsidTr="003D76D2">
              <w:tc>
                <w:tcPr>
                  <w:tcW w:w="2376" w:type="dxa"/>
                </w:tcPr>
                <w:p w14:paraId="5934DF2E" w14:textId="77777777" w:rsidR="004C2EC3" w:rsidRPr="00FF4DF8" w:rsidRDefault="004C2EC3" w:rsidP="004C2EC3">
                  <w:pPr>
                    <w:tabs>
                      <w:tab w:val="left" w:pos="2120"/>
                    </w:tabs>
                    <w:jc w:val="both"/>
                    <w:rPr>
                      <w:rFonts w:ascii="Times New Roman" w:eastAsia="Times New Roman" w:hAnsi="Times New Roman" w:cs="Arial"/>
                      <w:sz w:val="24"/>
                      <w:szCs w:val="24"/>
                      <w:lang w:eastAsia="ru-RU"/>
                    </w:rPr>
                  </w:pPr>
                  <w:r w:rsidRPr="00FF4DF8">
                    <w:rPr>
                      <w:rFonts w:ascii="Times New Roman" w:eastAsia="Times New Roman" w:hAnsi="Times New Roman" w:cs="Arial"/>
                      <w:sz w:val="24"/>
                      <w:szCs w:val="24"/>
                      <w:lang w:eastAsia="ru-RU"/>
                    </w:rPr>
                    <w:t>9 классы</w:t>
                  </w:r>
                </w:p>
              </w:tc>
              <w:tc>
                <w:tcPr>
                  <w:tcW w:w="1954" w:type="dxa"/>
                </w:tcPr>
                <w:p w14:paraId="45CC4F92" w14:textId="7D7D020D" w:rsidR="004C2EC3" w:rsidRPr="00FF4DF8" w:rsidRDefault="004C2EC3" w:rsidP="004C2EC3">
                  <w:pPr>
                    <w:tabs>
                      <w:tab w:val="left" w:pos="2120"/>
                    </w:tabs>
                    <w:jc w:val="both"/>
                    <w:rPr>
                      <w:rFonts w:ascii="Times New Roman" w:eastAsia="Times New Roman" w:hAnsi="Times New Roman" w:cs="Arial"/>
                      <w:sz w:val="24"/>
                      <w:szCs w:val="24"/>
                      <w:lang w:eastAsia="ru-RU"/>
                    </w:rPr>
                  </w:pPr>
                  <w:r w:rsidRPr="00FF4DF8">
                    <w:rPr>
                      <w:rFonts w:ascii="Times New Roman" w:eastAsia="Times New Roman" w:hAnsi="Times New Roman" w:cs="Arial"/>
                      <w:sz w:val="24"/>
                      <w:szCs w:val="24"/>
                      <w:lang w:eastAsia="ru-RU"/>
                    </w:rPr>
                    <w:t>17</w:t>
                  </w:r>
                </w:p>
              </w:tc>
              <w:tc>
                <w:tcPr>
                  <w:tcW w:w="1640" w:type="dxa"/>
                </w:tcPr>
                <w:p w14:paraId="4A158076" w14:textId="550DBBE5" w:rsidR="004C2EC3" w:rsidRPr="00FF4DF8" w:rsidRDefault="004C2EC3" w:rsidP="004C2EC3">
                  <w:pPr>
                    <w:tabs>
                      <w:tab w:val="left" w:pos="2120"/>
                    </w:tabs>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38,4</w:t>
                  </w:r>
                </w:p>
              </w:tc>
            </w:tr>
            <w:tr w:rsidR="004C2EC3" w:rsidRPr="00FF4DF8" w14:paraId="3B4FE489" w14:textId="77777777" w:rsidTr="003D76D2">
              <w:tc>
                <w:tcPr>
                  <w:tcW w:w="2376" w:type="dxa"/>
                </w:tcPr>
                <w:p w14:paraId="06DC846C" w14:textId="77777777" w:rsidR="004C2EC3" w:rsidRPr="00FF4DF8" w:rsidRDefault="004C2EC3" w:rsidP="004C2EC3">
                  <w:pPr>
                    <w:tabs>
                      <w:tab w:val="left" w:pos="2120"/>
                    </w:tabs>
                    <w:jc w:val="both"/>
                    <w:rPr>
                      <w:rFonts w:ascii="Times New Roman" w:eastAsia="Times New Roman" w:hAnsi="Times New Roman" w:cs="Arial"/>
                      <w:sz w:val="24"/>
                      <w:szCs w:val="24"/>
                      <w:lang w:eastAsia="ru-RU"/>
                    </w:rPr>
                  </w:pPr>
                  <w:r w:rsidRPr="00FF4DF8">
                    <w:rPr>
                      <w:rFonts w:ascii="Times New Roman" w:eastAsia="Times New Roman" w:hAnsi="Times New Roman" w:cs="Arial"/>
                      <w:sz w:val="24"/>
                      <w:szCs w:val="24"/>
                      <w:lang w:eastAsia="ru-RU"/>
                    </w:rPr>
                    <w:t>11 классы</w:t>
                  </w:r>
                </w:p>
              </w:tc>
              <w:tc>
                <w:tcPr>
                  <w:tcW w:w="1954" w:type="dxa"/>
                </w:tcPr>
                <w:p w14:paraId="22E2BB1B" w14:textId="5D3C87B3" w:rsidR="004C2EC3" w:rsidRPr="00FF4DF8" w:rsidRDefault="004C2EC3" w:rsidP="004C2EC3">
                  <w:pPr>
                    <w:tabs>
                      <w:tab w:val="left" w:pos="2120"/>
                    </w:tabs>
                    <w:jc w:val="both"/>
                    <w:rPr>
                      <w:rFonts w:ascii="Times New Roman" w:eastAsia="Times New Roman" w:hAnsi="Times New Roman" w:cs="Arial"/>
                      <w:sz w:val="24"/>
                      <w:szCs w:val="24"/>
                      <w:lang w:eastAsia="ru-RU"/>
                    </w:rPr>
                  </w:pPr>
                  <w:r w:rsidRPr="00FF4DF8">
                    <w:rPr>
                      <w:rFonts w:ascii="Times New Roman" w:eastAsia="Times New Roman" w:hAnsi="Times New Roman" w:cs="Arial"/>
                      <w:sz w:val="24"/>
                      <w:szCs w:val="24"/>
                      <w:lang w:eastAsia="ru-RU"/>
                    </w:rPr>
                    <w:t>36,5</w:t>
                  </w:r>
                </w:p>
              </w:tc>
              <w:tc>
                <w:tcPr>
                  <w:tcW w:w="1640" w:type="dxa"/>
                </w:tcPr>
                <w:p w14:paraId="6F30B9AC" w14:textId="6922647D" w:rsidR="004C2EC3" w:rsidRPr="00FF4DF8" w:rsidRDefault="004C2EC3" w:rsidP="004C2EC3">
                  <w:pPr>
                    <w:tabs>
                      <w:tab w:val="left" w:pos="2120"/>
                    </w:tabs>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58,3</w:t>
                  </w:r>
                </w:p>
              </w:tc>
            </w:tr>
          </w:tbl>
          <w:p w14:paraId="02FF28BA" w14:textId="77777777" w:rsidR="004C2EC3" w:rsidRPr="00FF4DF8" w:rsidRDefault="004C2EC3" w:rsidP="004C2EC3">
            <w:pPr>
              <w:pStyle w:val="a3"/>
              <w:jc w:val="both"/>
              <w:rPr>
                <w:rFonts w:ascii="Times New Roman" w:eastAsia="Times New Roman" w:hAnsi="Times New Roman" w:cs="Arial"/>
                <w:sz w:val="24"/>
                <w:szCs w:val="24"/>
                <w:lang w:eastAsia="ru-RU"/>
              </w:rPr>
            </w:pPr>
          </w:p>
          <w:p w14:paraId="15389113" w14:textId="77777777" w:rsidR="004C2EC3" w:rsidRDefault="004C2EC3" w:rsidP="004C2EC3">
            <w:pPr>
              <w:ind w:firstLine="680"/>
              <w:jc w:val="both"/>
              <w:rPr>
                <w:rFonts w:ascii="Times New Roman" w:eastAsia="Times New Roman" w:hAnsi="Times New Roman" w:cs="Arial"/>
                <w:sz w:val="24"/>
                <w:szCs w:val="24"/>
                <w:lang w:eastAsia="ru-RU"/>
              </w:rPr>
            </w:pPr>
          </w:p>
          <w:p w14:paraId="5045D059" w14:textId="77777777" w:rsidR="004C2EC3" w:rsidRDefault="004C2EC3" w:rsidP="004C2EC3">
            <w:pPr>
              <w:ind w:firstLine="680"/>
              <w:jc w:val="both"/>
              <w:rPr>
                <w:rFonts w:ascii="Times New Roman" w:eastAsia="Times New Roman" w:hAnsi="Times New Roman" w:cs="Arial"/>
                <w:sz w:val="24"/>
                <w:szCs w:val="24"/>
                <w:lang w:eastAsia="ru-RU"/>
              </w:rPr>
            </w:pPr>
          </w:p>
          <w:p w14:paraId="2C8AF9A9" w14:textId="77777777" w:rsidR="004C2EC3" w:rsidRDefault="004C2EC3" w:rsidP="004C2EC3">
            <w:pPr>
              <w:ind w:firstLine="680"/>
              <w:jc w:val="both"/>
              <w:rPr>
                <w:rFonts w:ascii="Times New Roman" w:eastAsia="Times New Roman" w:hAnsi="Times New Roman" w:cs="Arial"/>
                <w:sz w:val="24"/>
                <w:szCs w:val="24"/>
                <w:lang w:eastAsia="ru-RU"/>
              </w:rPr>
            </w:pPr>
          </w:p>
          <w:p w14:paraId="5D648820" w14:textId="77777777" w:rsidR="004C2EC3" w:rsidRDefault="004C2EC3" w:rsidP="004C2EC3">
            <w:pPr>
              <w:ind w:firstLine="680"/>
              <w:jc w:val="both"/>
              <w:rPr>
                <w:rFonts w:ascii="Times New Roman" w:eastAsia="Times New Roman" w:hAnsi="Times New Roman" w:cs="Arial"/>
                <w:sz w:val="24"/>
                <w:szCs w:val="24"/>
                <w:lang w:eastAsia="ru-RU"/>
              </w:rPr>
            </w:pPr>
          </w:p>
          <w:p w14:paraId="11CA0997" w14:textId="483DDDE5" w:rsidR="004C2EC3" w:rsidRPr="00FF4DF8" w:rsidRDefault="004C2EC3" w:rsidP="00C96C53">
            <w:pPr>
              <w:ind w:firstLine="337"/>
              <w:jc w:val="both"/>
              <w:rPr>
                <w:rFonts w:ascii="Times New Roman" w:eastAsia="Times New Roman" w:hAnsi="Times New Roman"/>
                <w:sz w:val="24"/>
                <w:szCs w:val="24"/>
                <w:lang w:eastAsia="ru-RU"/>
              </w:rPr>
            </w:pPr>
            <w:r w:rsidRPr="00FF4DF8">
              <w:rPr>
                <w:rFonts w:ascii="Times New Roman" w:eastAsia="Times New Roman" w:hAnsi="Times New Roman" w:cs="Arial"/>
                <w:sz w:val="24"/>
                <w:szCs w:val="24"/>
                <w:lang w:eastAsia="ru-RU"/>
              </w:rPr>
              <w:t>Уровень знаний учащихся 9 класса- проблемное поле школы.  Принятые педагогическим коллективом меры по восполнению</w:t>
            </w:r>
            <w:r>
              <w:rPr>
                <w:rFonts w:ascii="Times New Roman" w:eastAsia="Times New Roman" w:hAnsi="Times New Roman" w:cs="Arial"/>
                <w:sz w:val="24"/>
                <w:szCs w:val="24"/>
                <w:lang w:eastAsia="ru-RU"/>
              </w:rPr>
              <w:t xml:space="preserve"> пробелов знаний (</w:t>
            </w:r>
            <w:r w:rsidRPr="00FF4DF8">
              <w:rPr>
                <w:rFonts w:ascii="Times New Roman" w:eastAsia="Times New Roman" w:hAnsi="Times New Roman" w:cs="Arial"/>
                <w:sz w:val="24"/>
                <w:szCs w:val="24"/>
                <w:lang w:eastAsia="ru-RU"/>
              </w:rPr>
              <w:t xml:space="preserve">консультации по предметам, параллельное </w:t>
            </w:r>
            <w:r>
              <w:rPr>
                <w:rFonts w:ascii="Times New Roman" w:eastAsia="Times New Roman" w:hAnsi="Times New Roman" w:cs="Arial"/>
                <w:sz w:val="24"/>
                <w:szCs w:val="24"/>
                <w:lang w:eastAsia="ru-RU"/>
              </w:rPr>
              <w:t>повторение) принесли результаты</w:t>
            </w:r>
            <w:r w:rsidRPr="00FF4DF8">
              <w:rPr>
                <w:rFonts w:ascii="Times New Roman" w:eastAsia="Times New Roman" w:hAnsi="Times New Roman" w:cs="Arial"/>
                <w:sz w:val="24"/>
                <w:szCs w:val="24"/>
                <w:lang w:eastAsia="ru-RU"/>
              </w:rPr>
              <w:t>.</w:t>
            </w:r>
            <w:r w:rsidRPr="00FF4DF8">
              <w:rPr>
                <w:rFonts w:ascii="Times New Roman" w:eastAsia="Times New Roman" w:hAnsi="Times New Roman"/>
                <w:sz w:val="24"/>
                <w:szCs w:val="24"/>
                <w:lang w:eastAsia="ru-RU"/>
              </w:rPr>
              <w:t xml:space="preserve"> </w:t>
            </w:r>
            <w:r w:rsidR="00C96C53">
              <w:rPr>
                <w:rFonts w:ascii="Times New Roman" w:eastAsia="Times New Roman" w:hAnsi="Times New Roman"/>
                <w:sz w:val="24"/>
                <w:szCs w:val="24"/>
                <w:lang w:eastAsia="ru-RU"/>
              </w:rPr>
              <w:t>Но п</w:t>
            </w:r>
            <w:r w:rsidRPr="00FF4DF8">
              <w:rPr>
                <w:rFonts w:ascii="Times New Roman" w:eastAsia="Times New Roman" w:hAnsi="Times New Roman"/>
                <w:sz w:val="24"/>
                <w:szCs w:val="24"/>
                <w:lang w:eastAsia="ru-RU"/>
              </w:rPr>
              <w:t>о-прежнему остается проблема: повышение мотивации учащихся, так как невысокий уровень познавательных интересов препятствует осознанному усвоению школьниками знаний.</w:t>
            </w:r>
          </w:p>
          <w:p w14:paraId="79B17B36" w14:textId="77777777" w:rsidR="004C2EC3" w:rsidRDefault="004C2EC3" w:rsidP="004C2EC3">
            <w:pPr>
              <w:ind w:firstLine="708"/>
              <w:rPr>
                <w:rFonts w:ascii="Times New Roman" w:hAnsi="Times New Roman"/>
                <w:b/>
                <w:sz w:val="24"/>
                <w:szCs w:val="24"/>
              </w:rPr>
            </w:pPr>
          </w:p>
          <w:p w14:paraId="5EA4C61C" w14:textId="7C338FC7" w:rsidR="004C2EC3" w:rsidRPr="007F448E" w:rsidRDefault="004C2EC3" w:rsidP="004C2EC3">
            <w:pPr>
              <w:ind w:firstLine="708"/>
              <w:rPr>
                <w:rFonts w:ascii="Times New Roman" w:hAnsi="Times New Roman"/>
                <w:b/>
                <w:sz w:val="24"/>
                <w:szCs w:val="24"/>
              </w:rPr>
            </w:pPr>
            <w:r w:rsidRPr="007F448E">
              <w:rPr>
                <w:rFonts w:ascii="Times New Roman" w:hAnsi="Times New Roman"/>
                <w:b/>
                <w:sz w:val="24"/>
                <w:szCs w:val="24"/>
              </w:rPr>
              <w:lastRenderedPageBreak/>
              <w:t>Итоги подготовки обучающихся 4,</w:t>
            </w:r>
            <w:r>
              <w:rPr>
                <w:rFonts w:ascii="Times New Roman" w:hAnsi="Times New Roman"/>
                <w:b/>
                <w:sz w:val="24"/>
                <w:szCs w:val="24"/>
              </w:rPr>
              <w:t xml:space="preserve"> </w:t>
            </w:r>
            <w:r w:rsidRPr="007F448E">
              <w:rPr>
                <w:rFonts w:ascii="Times New Roman" w:hAnsi="Times New Roman"/>
                <w:b/>
                <w:sz w:val="24"/>
                <w:szCs w:val="24"/>
              </w:rPr>
              <w:t>9,</w:t>
            </w:r>
            <w:r>
              <w:rPr>
                <w:rFonts w:ascii="Times New Roman" w:hAnsi="Times New Roman"/>
                <w:b/>
                <w:sz w:val="24"/>
                <w:szCs w:val="24"/>
              </w:rPr>
              <w:t xml:space="preserve"> </w:t>
            </w:r>
            <w:r w:rsidRPr="007F448E">
              <w:rPr>
                <w:rFonts w:ascii="Times New Roman" w:hAnsi="Times New Roman"/>
                <w:b/>
                <w:sz w:val="24"/>
                <w:szCs w:val="24"/>
              </w:rPr>
              <w:t>11 классов (качество знаний) в разрезе предметов:</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31"/>
              <w:gridCol w:w="4042"/>
              <w:gridCol w:w="1843"/>
              <w:gridCol w:w="1559"/>
            </w:tblGrid>
            <w:tr w:rsidR="004C2EC3" w:rsidRPr="00B142C4" w14:paraId="13197851" w14:textId="7F3D706C" w:rsidTr="00C96C53">
              <w:trPr>
                <w:jc w:val="center"/>
              </w:trPr>
              <w:tc>
                <w:tcPr>
                  <w:tcW w:w="631" w:type="dxa"/>
                  <w:vMerge w:val="restart"/>
                  <w:shd w:val="clear" w:color="auto" w:fill="auto"/>
                </w:tcPr>
                <w:p w14:paraId="7250FD4E" w14:textId="77777777" w:rsidR="004C2EC3" w:rsidRPr="00B142C4" w:rsidRDefault="004C2EC3" w:rsidP="004C2EC3">
                  <w:pPr>
                    <w:rPr>
                      <w:rFonts w:ascii="Times New Roman" w:hAnsi="Times New Roman"/>
                      <w:sz w:val="24"/>
                      <w:szCs w:val="24"/>
                    </w:rPr>
                  </w:pPr>
                </w:p>
              </w:tc>
              <w:tc>
                <w:tcPr>
                  <w:tcW w:w="4042" w:type="dxa"/>
                  <w:vMerge w:val="restart"/>
                  <w:shd w:val="clear" w:color="auto" w:fill="auto"/>
                </w:tcPr>
                <w:p w14:paraId="28129113" w14:textId="77777777" w:rsidR="004C2EC3" w:rsidRPr="00B142C4" w:rsidRDefault="004C2EC3" w:rsidP="004C2EC3">
                  <w:pPr>
                    <w:jc w:val="center"/>
                    <w:rPr>
                      <w:rFonts w:ascii="Times New Roman" w:hAnsi="Times New Roman"/>
                      <w:b/>
                      <w:sz w:val="24"/>
                      <w:szCs w:val="24"/>
                    </w:rPr>
                  </w:pPr>
                  <w:r w:rsidRPr="00B142C4">
                    <w:rPr>
                      <w:rFonts w:ascii="Times New Roman" w:hAnsi="Times New Roman"/>
                      <w:b/>
                      <w:sz w:val="24"/>
                      <w:szCs w:val="24"/>
                    </w:rPr>
                    <w:t>предметы</w:t>
                  </w:r>
                </w:p>
                <w:p w14:paraId="6B544391" w14:textId="77777777" w:rsidR="004C2EC3" w:rsidRPr="00B142C4" w:rsidRDefault="004C2EC3" w:rsidP="004C2EC3">
                  <w:pPr>
                    <w:jc w:val="center"/>
                    <w:rPr>
                      <w:rFonts w:ascii="Times New Roman" w:hAnsi="Times New Roman"/>
                      <w:b/>
                      <w:sz w:val="24"/>
                      <w:szCs w:val="24"/>
                    </w:rPr>
                  </w:pPr>
                </w:p>
              </w:tc>
              <w:tc>
                <w:tcPr>
                  <w:tcW w:w="3402" w:type="dxa"/>
                  <w:gridSpan w:val="2"/>
                  <w:shd w:val="clear" w:color="auto" w:fill="auto"/>
                </w:tcPr>
                <w:p w14:paraId="730ED89E" w14:textId="2745F1A2" w:rsidR="004C2EC3" w:rsidRPr="00B142C4" w:rsidRDefault="004C2EC3" w:rsidP="004C2EC3">
                  <w:pPr>
                    <w:jc w:val="center"/>
                    <w:rPr>
                      <w:rFonts w:ascii="Times New Roman" w:hAnsi="Times New Roman"/>
                      <w:b/>
                      <w:sz w:val="24"/>
                      <w:szCs w:val="24"/>
                    </w:rPr>
                  </w:pPr>
                  <w:r w:rsidRPr="00B142C4">
                    <w:rPr>
                      <w:rFonts w:ascii="Times New Roman" w:hAnsi="Times New Roman"/>
                      <w:b/>
                      <w:sz w:val="24"/>
                      <w:szCs w:val="24"/>
                    </w:rPr>
                    <w:t>учебные года</w:t>
                  </w:r>
                </w:p>
              </w:tc>
            </w:tr>
            <w:tr w:rsidR="004C2EC3" w:rsidRPr="00B142C4" w14:paraId="541EEB8A" w14:textId="1B990921" w:rsidTr="00C96C53">
              <w:trPr>
                <w:jc w:val="center"/>
              </w:trPr>
              <w:tc>
                <w:tcPr>
                  <w:tcW w:w="631" w:type="dxa"/>
                  <w:vMerge/>
                  <w:shd w:val="clear" w:color="auto" w:fill="auto"/>
                </w:tcPr>
                <w:p w14:paraId="53297DD0" w14:textId="77777777" w:rsidR="004C2EC3" w:rsidRPr="00B142C4" w:rsidRDefault="004C2EC3" w:rsidP="004C2EC3">
                  <w:pPr>
                    <w:rPr>
                      <w:rFonts w:ascii="Times New Roman" w:hAnsi="Times New Roman"/>
                      <w:sz w:val="24"/>
                      <w:szCs w:val="24"/>
                    </w:rPr>
                  </w:pPr>
                </w:p>
              </w:tc>
              <w:tc>
                <w:tcPr>
                  <w:tcW w:w="4042" w:type="dxa"/>
                  <w:vMerge/>
                  <w:shd w:val="clear" w:color="auto" w:fill="auto"/>
                </w:tcPr>
                <w:p w14:paraId="79CC6BDA" w14:textId="77777777" w:rsidR="004C2EC3" w:rsidRPr="00B142C4" w:rsidRDefault="004C2EC3" w:rsidP="004C2EC3">
                  <w:pPr>
                    <w:jc w:val="center"/>
                    <w:rPr>
                      <w:rFonts w:ascii="Times New Roman" w:hAnsi="Times New Roman"/>
                      <w:b/>
                      <w:sz w:val="24"/>
                      <w:szCs w:val="24"/>
                    </w:rPr>
                  </w:pPr>
                </w:p>
              </w:tc>
              <w:tc>
                <w:tcPr>
                  <w:tcW w:w="1843" w:type="dxa"/>
                </w:tcPr>
                <w:p w14:paraId="502E34B8" w14:textId="77777777" w:rsidR="004C2EC3" w:rsidRDefault="004C2EC3" w:rsidP="004C2EC3">
                  <w:pPr>
                    <w:jc w:val="center"/>
                    <w:rPr>
                      <w:rFonts w:ascii="Times New Roman" w:hAnsi="Times New Roman"/>
                      <w:b/>
                      <w:sz w:val="24"/>
                      <w:szCs w:val="24"/>
                    </w:rPr>
                  </w:pPr>
                  <w:r>
                    <w:rPr>
                      <w:rFonts w:ascii="Times New Roman" w:hAnsi="Times New Roman"/>
                      <w:b/>
                      <w:sz w:val="24"/>
                      <w:szCs w:val="24"/>
                    </w:rPr>
                    <w:t xml:space="preserve">2021-2022 </w:t>
                  </w:r>
                </w:p>
                <w:p w14:paraId="17A9473F" w14:textId="77777777" w:rsidR="004C2EC3" w:rsidRPr="00B142C4" w:rsidRDefault="004C2EC3" w:rsidP="004C2EC3">
                  <w:pPr>
                    <w:jc w:val="center"/>
                    <w:rPr>
                      <w:rFonts w:ascii="Times New Roman" w:hAnsi="Times New Roman"/>
                      <w:b/>
                      <w:sz w:val="24"/>
                      <w:szCs w:val="24"/>
                    </w:rPr>
                  </w:pPr>
                </w:p>
              </w:tc>
              <w:tc>
                <w:tcPr>
                  <w:tcW w:w="1559" w:type="dxa"/>
                </w:tcPr>
                <w:p w14:paraId="590007D6" w14:textId="001A8D4C" w:rsidR="004C2EC3" w:rsidRDefault="004C2EC3" w:rsidP="004C2EC3">
                  <w:pPr>
                    <w:jc w:val="center"/>
                    <w:rPr>
                      <w:rFonts w:ascii="Times New Roman" w:hAnsi="Times New Roman"/>
                      <w:b/>
                      <w:sz w:val="24"/>
                      <w:szCs w:val="24"/>
                    </w:rPr>
                  </w:pPr>
                  <w:r>
                    <w:rPr>
                      <w:rFonts w:ascii="Times New Roman" w:hAnsi="Times New Roman"/>
                      <w:b/>
                      <w:sz w:val="24"/>
                      <w:szCs w:val="24"/>
                    </w:rPr>
                    <w:t>2022-2023</w:t>
                  </w:r>
                </w:p>
              </w:tc>
            </w:tr>
            <w:tr w:rsidR="004C2EC3" w:rsidRPr="00B142C4" w14:paraId="3FF93CCE" w14:textId="71397634" w:rsidTr="00C96C53">
              <w:trPr>
                <w:jc w:val="center"/>
              </w:trPr>
              <w:tc>
                <w:tcPr>
                  <w:tcW w:w="631" w:type="dxa"/>
                  <w:vMerge w:val="restart"/>
                  <w:shd w:val="clear" w:color="auto" w:fill="auto"/>
                </w:tcPr>
                <w:p w14:paraId="413EFB0E"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1.1.</w:t>
                  </w:r>
                </w:p>
              </w:tc>
              <w:tc>
                <w:tcPr>
                  <w:tcW w:w="7444" w:type="dxa"/>
                  <w:gridSpan w:val="3"/>
                  <w:shd w:val="clear" w:color="auto" w:fill="auto"/>
                </w:tcPr>
                <w:p w14:paraId="4478A473" w14:textId="345958EE" w:rsidR="004C2EC3" w:rsidRPr="00B142C4" w:rsidRDefault="004C2EC3" w:rsidP="004C2EC3">
                  <w:pPr>
                    <w:rPr>
                      <w:rFonts w:ascii="Times New Roman" w:hAnsi="Times New Roman"/>
                      <w:i/>
                      <w:sz w:val="24"/>
                      <w:szCs w:val="24"/>
                    </w:rPr>
                  </w:pPr>
                  <w:r>
                    <w:rPr>
                      <w:rFonts w:ascii="Times New Roman" w:hAnsi="Times New Roman"/>
                      <w:i/>
                      <w:sz w:val="24"/>
                      <w:szCs w:val="24"/>
                    </w:rPr>
                    <w:t xml:space="preserve">в начальной школе </w:t>
                  </w:r>
                  <w:r w:rsidRPr="00B142C4">
                    <w:rPr>
                      <w:rFonts w:ascii="Times New Roman" w:hAnsi="Times New Roman"/>
                      <w:i/>
                      <w:sz w:val="24"/>
                      <w:szCs w:val="24"/>
                    </w:rPr>
                    <w:t>(%)</w:t>
                  </w:r>
                </w:p>
              </w:tc>
            </w:tr>
            <w:tr w:rsidR="004C2EC3" w:rsidRPr="00B142C4" w14:paraId="73CF4D6D" w14:textId="6349977B" w:rsidTr="00C96C53">
              <w:trPr>
                <w:jc w:val="center"/>
              </w:trPr>
              <w:tc>
                <w:tcPr>
                  <w:tcW w:w="631" w:type="dxa"/>
                  <w:vMerge/>
                  <w:shd w:val="clear" w:color="auto" w:fill="auto"/>
                </w:tcPr>
                <w:p w14:paraId="579E85DF" w14:textId="77777777" w:rsidR="004C2EC3" w:rsidRPr="00B142C4" w:rsidRDefault="004C2EC3" w:rsidP="004C2EC3">
                  <w:pPr>
                    <w:rPr>
                      <w:rFonts w:ascii="Times New Roman" w:hAnsi="Times New Roman"/>
                      <w:sz w:val="24"/>
                      <w:szCs w:val="24"/>
                    </w:rPr>
                  </w:pPr>
                </w:p>
              </w:tc>
              <w:tc>
                <w:tcPr>
                  <w:tcW w:w="4042" w:type="dxa"/>
                  <w:shd w:val="clear" w:color="auto" w:fill="auto"/>
                </w:tcPr>
                <w:p w14:paraId="7782B072"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-по казахскому языку</w:t>
                  </w:r>
                </w:p>
              </w:tc>
              <w:tc>
                <w:tcPr>
                  <w:tcW w:w="1843" w:type="dxa"/>
                </w:tcPr>
                <w:p w14:paraId="7E5090C8" w14:textId="77777777" w:rsidR="004C2EC3" w:rsidRPr="00352942" w:rsidRDefault="004C2EC3" w:rsidP="004C2EC3">
                  <w:pPr>
                    <w:jc w:val="center"/>
                    <w:rPr>
                      <w:rFonts w:ascii="Times New Roman" w:hAnsi="Times New Roman"/>
                      <w:sz w:val="24"/>
                      <w:szCs w:val="24"/>
                      <w:lang w:val="en-US"/>
                    </w:rPr>
                  </w:pPr>
                  <w:r>
                    <w:rPr>
                      <w:rFonts w:ascii="Times New Roman" w:hAnsi="Times New Roman"/>
                      <w:sz w:val="24"/>
                      <w:szCs w:val="24"/>
                      <w:lang w:val="en-US"/>
                    </w:rPr>
                    <w:t>74,7</w:t>
                  </w:r>
                </w:p>
              </w:tc>
              <w:tc>
                <w:tcPr>
                  <w:tcW w:w="1559" w:type="dxa"/>
                </w:tcPr>
                <w:p w14:paraId="1945435F" w14:textId="4200EA9A" w:rsidR="004C2EC3" w:rsidRPr="004E3F99" w:rsidRDefault="004C2EC3" w:rsidP="004C2EC3">
                  <w:pPr>
                    <w:jc w:val="center"/>
                    <w:rPr>
                      <w:rFonts w:ascii="Times New Roman" w:hAnsi="Times New Roman"/>
                      <w:sz w:val="24"/>
                      <w:szCs w:val="24"/>
                    </w:rPr>
                  </w:pPr>
                  <w:r>
                    <w:rPr>
                      <w:rFonts w:ascii="Times New Roman" w:hAnsi="Times New Roman"/>
                      <w:sz w:val="24"/>
                      <w:szCs w:val="24"/>
                    </w:rPr>
                    <w:t>79,7</w:t>
                  </w:r>
                </w:p>
              </w:tc>
            </w:tr>
            <w:tr w:rsidR="004C2EC3" w:rsidRPr="00B142C4" w14:paraId="6E6ED6B9" w14:textId="11364664" w:rsidTr="00C96C53">
              <w:trPr>
                <w:jc w:val="center"/>
              </w:trPr>
              <w:tc>
                <w:tcPr>
                  <w:tcW w:w="631" w:type="dxa"/>
                  <w:vMerge/>
                  <w:shd w:val="clear" w:color="auto" w:fill="auto"/>
                </w:tcPr>
                <w:p w14:paraId="72DA49B4" w14:textId="77777777" w:rsidR="004C2EC3" w:rsidRPr="00B142C4" w:rsidRDefault="004C2EC3" w:rsidP="004C2EC3">
                  <w:pPr>
                    <w:rPr>
                      <w:rFonts w:ascii="Times New Roman" w:hAnsi="Times New Roman"/>
                      <w:sz w:val="24"/>
                      <w:szCs w:val="24"/>
                    </w:rPr>
                  </w:pPr>
                </w:p>
              </w:tc>
              <w:tc>
                <w:tcPr>
                  <w:tcW w:w="4042" w:type="dxa"/>
                  <w:shd w:val="clear" w:color="auto" w:fill="auto"/>
                </w:tcPr>
                <w:p w14:paraId="3B4A6904"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-по русскому языку</w:t>
                  </w:r>
                </w:p>
              </w:tc>
              <w:tc>
                <w:tcPr>
                  <w:tcW w:w="1843" w:type="dxa"/>
                </w:tcPr>
                <w:p w14:paraId="613CA410"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78,2</w:t>
                  </w:r>
                </w:p>
              </w:tc>
              <w:tc>
                <w:tcPr>
                  <w:tcW w:w="1559" w:type="dxa"/>
                </w:tcPr>
                <w:p w14:paraId="6A372A9D" w14:textId="12A4425A" w:rsidR="004C2EC3" w:rsidRDefault="004C2EC3" w:rsidP="004C2EC3">
                  <w:pPr>
                    <w:tabs>
                      <w:tab w:val="left" w:pos="337"/>
                    </w:tabs>
                    <w:jc w:val="center"/>
                    <w:rPr>
                      <w:rFonts w:ascii="Times New Roman" w:hAnsi="Times New Roman"/>
                      <w:sz w:val="24"/>
                      <w:szCs w:val="24"/>
                    </w:rPr>
                  </w:pPr>
                  <w:r>
                    <w:rPr>
                      <w:rFonts w:ascii="Times New Roman" w:hAnsi="Times New Roman"/>
                      <w:sz w:val="24"/>
                      <w:szCs w:val="24"/>
                    </w:rPr>
                    <w:t>79,7</w:t>
                  </w:r>
                </w:p>
              </w:tc>
            </w:tr>
            <w:tr w:rsidR="004C2EC3" w:rsidRPr="00B142C4" w14:paraId="47540141" w14:textId="616AC364" w:rsidTr="00C96C53">
              <w:trPr>
                <w:jc w:val="center"/>
              </w:trPr>
              <w:tc>
                <w:tcPr>
                  <w:tcW w:w="631" w:type="dxa"/>
                  <w:vMerge/>
                  <w:shd w:val="clear" w:color="auto" w:fill="auto"/>
                </w:tcPr>
                <w:p w14:paraId="2D305A0A" w14:textId="77777777" w:rsidR="004C2EC3" w:rsidRPr="00B142C4" w:rsidRDefault="004C2EC3" w:rsidP="004C2EC3">
                  <w:pPr>
                    <w:rPr>
                      <w:rFonts w:ascii="Times New Roman" w:hAnsi="Times New Roman"/>
                      <w:sz w:val="24"/>
                      <w:szCs w:val="24"/>
                    </w:rPr>
                  </w:pPr>
                </w:p>
              </w:tc>
              <w:tc>
                <w:tcPr>
                  <w:tcW w:w="4042" w:type="dxa"/>
                  <w:shd w:val="clear" w:color="auto" w:fill="auto"/>
                </w:tcPr>
                <w:p w14:paraId="32FAFB97"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w:t>
                  </w:r>
                  <w:r>
                    <w:rPr>
                      <w:rFonts w:ascii="Times New Roman" w:hAnsi="Times New Roman"/>
                      <w:sz w:val="24"/>
                      <w:szCs w:val="24"/>
                    </w:rPr>
                    <w:t xml:space="preserve">по </w:t>
                  </w:r>
                  <w:r w:rsidRPr="00B142C4">
                    <w:rPr>
                      <w:rFonts w:ascii="Times New Roman" w:hAnsi="Times New Roman"/>
                      <w:sz w:val="24"/>
                      <w:szCs w:val="24"/>
                    </w:rPr>
                    <w:t>математике</w:t>
                  </w:r>
                </w:p>
              </w:tc>
              <w:tc>
                <w:tcPr>
                  <w:tcW w:w="1843" w:type="dxa"/>
                </w:tcPr>
                <w:p w14:paraId="5B9391FA"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80,4</w:t>
                  </w:r>
                </w:p>
              </w:tc>
              <w:tc>
                <w:tcPr>
                  <w:tcW w:w="1559" w:type="dxa"/>
                </w:tcPr>
                <w:p w14:paraId="57D6C4EB" w14:textId="482FA593" w:rsidR="004C2EC3" w:rsidRDefault="004C2EC3" w:rsidP="004C2EC3">
                  <w:pPr>
                    <w:jc w:val="center"/>
                    <w:rPr>
                      <w:rFonts w:ascii="Times New Roman" w:hAnsi="Times New Roman"/>
                      <w:sz w:val="24"/>
                      <w:szCs w:val="24"/>
                    </w:rPr>
                  </w:pPr>
                  <w:r>
                    <w:rPr>
                      <w:rFonts w:ascii="Times New Roman" w:hAnsi="Times New Roman"/>
                      <w:sz w:val="24"/>
                      <w:szCs w:val="24"/>
                    </w:rPr>
                    <w:t>76,4</w:t>
                  </w:r>
                </w:p>
              </w:tc>
            </w:tr>
            <w:tr w:rsidR="004C2EC3" w:rsidRPr="00B142C4" w14:paraId="6D1D755D" w14:textId="654D534B" w:rsidTr="00C96C53">
              <w:trPr>
                <w:jc w:val="center"/>
              </w:trPr>
              <w:tc>
                <w:tcPr>
                  <w:tcW w:w="631" w:type="dxa"/>
                  <w:vMerge/>
                  <w:shd w:val="clear" w:color="auto" w:fill="auto"/>
                </w:tcPr>
                <w:p w14:paraId="7CC107DB" w14:textId="77777777" w:rsidR="004C2EC3" w:rsidRPr="00B142C4" w:rsidRDefault="004C2EC3" w:rsidP="004C2EC3">
                  <w:pPr>
                    <w:rPr>
                      <w:rFonts w:ascii="Times New Roman" w:hAnsi="Times New Roman"/>
                      <w:sz w:val="24"/>
                      <w:szCs w:val="24"/>
                    </w:rPr>
                  </w:pPr>
                </w:p>
              </w:tc>
              <w:tc>
                <w:tcPr>
                  <w:tcW w:w="4042" w:type="dxa"/>
                  <w:shd w:val="clear" w:color="auto" w:fill="auto"/>
                </w:tcPr>
                <w:p w14:paraId="14575652" w14:textId="77777777" w:rsidR="004C2EC3" w:rsidRPr="00B142C4" w:rsidRDefault="004C2EC3" w:rsidP="004C2EC3">
                  <w:pPr>
                    <w:rPr>
                      <w:rFonts w:ascii="Times New Roman" w:hAnsi="Times New Roman"/>
                      <w:sz w:val="24"/>
                      <w:szCs w:val="24"/>
                    </w:rPr>
                  </w:pPr>
                  <w:r>
                    <w:rPr>
                      <w:rFonts w:ascii="Times New Roman" w:hAnsi="Times New Roman"/>
                      <w:sz w:val="24"/>
                      <w:szCs w:val="24"/>
                    </w:rPr>
                    <w:t>- по английскому языку</w:t>
                  </w:r>
                </w:p>
              </w:tc>
              <w:tc>
                <w:tcPr>
                  <w:tcW w:w="1843" w:type="dxa"/>
                </w:tcPr>
                <w:p w14:paraId="67B6DBDC" w14:textId="77777777" w:rsidR="004C2EC3" w:rsidRDefault="004C2EC3" w:rsidP="004C2EC3">
                  <w:pPr>
                    <w:jc w:val="center"/>
                    <w:rPr>
                      <w:rFonts w:ascii="Times New Roman" w:hAnsi="Times New Roman"/>
                      <w:sz w:val="24"/>
                      <w:szCs w:val="24"/>
                    </w:rPr>
                  </w:pPr>
                  <w:r>
                    <w:rPr>
                      <w:rFonts w:ascii="Times New Roman" w:hAnsi="Times New Roman"/>
                      <w:sz w:val="24"/>
                      <w:szCs w:val="24"/>
                    </w:rPr>
                    <w:t>82,1</w:t>
                  </w:r>
                </w:p>
              </w:tc>
              <w:tc>
                <w:tcPr>
                  <w:tcW w:w="1559" w:type="dxa"/>
                </w:tcPr>
                <w:p w14:paraId="628161F9" w14:textId="29F05E0C" w:rsidR="004C2EC3" w:rsidRDefault="004C2EC3" w:rsidP="004C2EC3">
                  <w:pPr>
                    <w:jc w:val="center"/>
                    <w:rPr>
                      <w:rFonts w:ascii="Times New Roman" w:hAnsi="Times New Roman"/>
                      <w:sz w:val="24"/>
                      <w:szCs w:val="24"/>
                    </w:rPr>
                  </w:pPr>
                  <w:r>
                    <w:rPr>
                      <w:rFonts w:ascii="Times New Roman" w:hAnsi="Times New Roman"/>
                      <w:sz w:val="24"/>
                      <w:szCs w:val="24"/>
                    </w:rPr>
                    <w:t>83,7</w:t>
                  </w:r>
                </w:p>
              </w:tc>
            </w:tr>
            <w:tr w:rsidR="004C2EC3" w:rsidRPr="00B142C4" w14:paraId="093E4ED5" w14:textId="77777777" w:rsidTr="00C96C53">
              <w:trPr>
                <w:jc w:val="center"/>
              </w:trPr>
              <w:tc>
                <w:tcPr>
                  <w:tcW w:w="631" w:type="dxa"/>
                  <w:shd w:val="clear" w:color="auto" w:fill="auto"/>
                </w:tcPr>
                <w:p w14:paraId="54EDCC67" w14:textId="23963BEE" w:rsidR="004C2EC3" w:rsidRPr="00B142C4" w:rsidRDefault="004C2EC3" w:rsidP="004C2EC3">
                  <w:pPr>
                    <w:rPr>
                      <w:rFonts w:ascii="Times New Roman" w:hAnsi="Times New Roman"/>
                      <w:sz w:val="24"/>
                      <w:szCs w:val="24"/>
                    </w:rPr>
                  </w:pPr>
                  <w:r>
                    <w:rPr>
                      <w:rFonts w:ascii="Times New Roman" w:hAnsi="Times New Roman"/>
                      <w:sz w:val="24"/>
                      <w:szCs w:val="24"/>
                    </w:rPr>
                    <w:t>1.2.</w:t>
                  </w:r>
                </w:p>
              </w:tc>
              <w:tc>
                <w:tcPr>
                  <w:tcW w:w="7444" w:type="dxa"/>
                  <w:gridSpan w:val="3"/>
                  <w:shd w:val="clear" w:color="auto" w:fill="auto"/>
                </w:tcPr>
                <w:p w14:paraId="0337A840" w14:textId="1AAF3E84" w:rsidR="004C2EC3" w:rsidRDefault="004C2EC3" w:rsidP="004C2EC3">
                  <w:pPr>
                    <w:rPr>
                      <w:rFonts w:ascii="Times New Roman" w:hAnsi="Times New Roman"/>
                      <w:sz w:val="24"/>
                      <w:szCs w:val="24"/>
                    </w:rPr>
                  </w:pPr>
                  <w:r w:rsidRPr="007F448E">
                    <w:rPr>
                      <w:rFonts w:ascii="Times New Roman" w:hAnsi="Times New Roman"/>
                      <w:sz w:val="24"/>
                      <w:szCs w:val="24"/>
                    </w:rPr>
                    <w:t>в основной школе (%)</w:t>
                  </w:r>
                </w:p>
              </w:tc>
            </w:tr>
            <w:tr w:rsidR="004C2EC3" w:rsidRPr="00B142C4" w14:paraId="5CB7AF8D" w14:textId="1B20B328" w:rsidTr="00C96C53">
              <w:trPr>
                <w:jc w:val="center"/>
              </w:trPr>
              <w:tc>
                <w:tcPr>
                  <w:tcW w:w="631" w:type="dxa"/>
                  <w:vMerge w:val="restart"/>
                  <w:shd w:val="clear" w:color="auto" w:fill="auto"/>
                </w:tcPr>
                <w:p w14:paraId="562C8743" w14:textId="77777777" w:rsidR="004C2EC3" w:rsidRPr="00B142C4" w:rsidRDefault="004C2EC3" w:rsidP="004C2EC3">
                  <w:pPr>
                    <w:rPr>
                      <w:rFonts w:ascii="Times New Roman" w:hAnsi="Times New Roman"/>
                      <w:sz w:val="24"/>
                      <w:szCs w:val="24"/>
                    </w:rPr>
                  </w:pPr>
                </w:p>
              </w:tc>
              <w:tc>
                <w:tcPr>
                  <w:tcW w:w="4042" w:type="dxa"/>
                  <w:shd w:val="clear" w:color="auto" w:fill="auto"/>
                </w:tcPr>
                <w:p w14:paraId="054DED03"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казахскому языку и литературе</w:t>
                  </w:r>
                </w:p>
              </w:tc>
              <w:tc>
                <w:tcPr>
                  <w:tcW w:w="1843" w:type="dxa"/>
                </w:tcPr>
                <w:p w14:paraId="3ED3C19E"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57,2</w:t>
                  </w:r>
                </w:p>
              </w:tc>
              <w:tc>
                <w:tcPr>
                  <w:tcW w:w="1559" w:type="dxa"/>
                </w:tcPr>
                <w:p w14:paraId="5085D268" w14:textId="3C463023" w:rsidR="004C2EC3" w:rsidRDefault="004C2EC3" w:rsidP="004C2EC3">
                  <w:pPr>
                    <w:jc w:val="center"/>
                    <w:rPr>
                      <w:rFonts w:ascii="Times New Roman" w:hAnsi="Times New Roman"/>
                      <w:sz w:val="24"/>
                      <w:szCs w:val="24"/>
                    </w:rPr>
                  </w:pPr>
                  <w:r>
                    <w:rPr>
                      <w:rFonts w:ascii="Times New Roman" w:hAnsi="Times New Roman"/>
                      <w:sz w:val="24"/>
                      <w:szCs w:val="24"/>
                    </w:rPr>
                    <w:t>54,8</w:t>
                  </w:r>
                </w:p>
              </w:tc>
            </w:tr>
            <w:tr w:rsidR="004C2EC3" w:rsidRPr="00B142C4" w14:paraId="66686390" w14:textId="38E5C78F" w:rsidTr="00C96C53">
              <w:trPr>
                <w:jc w:val="center"/>
              </w:trPr>
              <w:tc>
                <w:tcPr>
                  <w:tcW w:w="631" w:type="dxa"/>
                  <w:vMerge/>
                  <w:shd w:val="clear" w:color="auto" w:fill="auto"/>
                </w:tcPr>
                <w:p w14:paraId="0DD6964F" w14:textId="77777777" w:rsidR="004C2EC3" w:rsidRPr="00B142C4" w:rsidRDefault="004C2EC3" w:rsidP="004C2EC3">
                  <w:pPr>
                    <w:rPr>
                      <w:rFonts w:ascii="Times New Roman" w:hAnsi="Times New Roman"/>
                      <w:sz w:val="24"/>
                      <w:szCs w:val="24"/>
                    </w:rPr>
                  </w:pPr>
                </w:p>
              </w:tc>
              <w:tc>
                <w:tcPr>
                  <w:tcW w:w="4042" w:type="dxa"/>
                  <w:shd w:val="clear" w:color="auto" w:fill="auto"/>
                </w:tcPr>
                <w:p w14:paraId="7C50FF41"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русскому языку</w:t>
                  </w:r>
                </w:p>
              </w:tc>
              <w:tc>
                <w:tcPr>
                  <w:tcW w:w="1843" w:type="dxa"/>
                </w:tcPr>
                <w:p w14:paraId="62C62438"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55,1</w:t>
                  </w:r>
                </w:p>
              </w:tc>
              <w:tc>
                <w:tcPr>
                  <w:tcW w:w="1559" w:type="dxa"/>
                </w:tcPr>
                <w:p w14:paraId="62258261" w14:textId="3392FFC1" w:rsidR="004C2EC3" w:rsidRDefault="004C2EC3" w:rsidP="004C2EC3">
                  <w:pPr>
                    <w:jc w:val="center"/>
                    <w:rPr>
                      <w:rFonts w:ascii="Times New Roman" w:hAnsi="Times New Roman"/>
                      <w:sz w:val="24"/>
                      <w:szCs w:val="24"/>
                    </w:rPr>
                  </w:pPr>
                  <w:r>
                    <w:rPr>
                      <w:rFonts w:ascii="Times New Roman" w:hAnsi="Times New Roman"/>
                      <w:sz w:val="24"/>
                      <w:szCs w:val="24"/>
                    </w:rPr>
                    <w:t>50,7</w:t>
                  </w:r>
                </w:p>
              </w:tc>
            </w:tr>
            <w:tr w:rsidR="004C2EC3" w:rsidRPr="00B142C4" w14:paraId="21DD0900" w14:textId="3DCC4D24" w:rsidTr="00C96C53">
              <w:trPr>
                <w:jc w:val="center"/>
              </w:trPr>
              <w:tc>
                <w:tcPr>
                  <w:tcW w:w="631" w:type="dxa"/>
                  <w:vMerge/>
                  <w:shd w:val="clear" w:color="auto" w:fill="auto"/>
                </w:tcPr>
                <w:p w14:paraId="1695E22A" w14:textId="77777777" w:rsidR="004C2EC3" w:rsidRPr="00B142C4" w:rsidRDefault="004C2EC3" w:rsidP="004C2EC3">
                  <w:pPr>
                    <w:rPr>
                      <w:rFonts w:ascii="Times New Roman" w:hAnsi="Times New Roman"/>
                      <w:sz w:val="24"/>
                      <w:szCs w:val="24"/>
                    </w:rPr>
                  </w:pPr>
                </w:p>
              </w:tc>
              <w:tc>
                <w:tcPr>
                  <w:tcW w:w="4042" w:type="dxa"/>
                  <w:shd w:val="clear" w:color="auto" w:fill="auto"/>
                </w:tcPr>
                <w:p w14:paraId="0F1230DD"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алгебре</w:t>
                  </w:r>
                </w:p>
              </w:tc>
              <w:tc>
                <w:tcPr>
                  <w:tcW w:w="1843" w:type="dxa"/>
                </w:tcPr>
                <w:p w14:paraId="1DCB7891"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42,1</w:t>
                  </w:r>
                </w:p>
              </w:tc>
              <w:tc>
                <w:tcPr>
                  <w:tcW w:w="1559" w:type="dxa"/>
                </w:tcPr>
                <w:p w14:paraId="61B82DCD" w14:textId="2598F5CE" w:rsidR="004C2EC3" w:rsidRDefault="004C2EC3" w:rsidP="004C2EC3">
                  <w:pPr>
                    <w:jc w:val="center"/>
                    <w:rPr>
                      <w:rFonts w:ascii="Times New Roman" w:hAnsi="Times New Roman"/>
                      <w:sz w:val="24"/>
                      <w:szCs w:val="24"/>
                    </w:rPr>
                  </w:pPr>
                  <w:r>
                    <w:rPr>
                      <w:rFonts w:ascii="Times New Roman" w:hAnsi="Times New Roman"/>
                      <w:sz w:val="24"/>
                      <w:szCs w:val="24"/>
                    </w:rPr>
                    <w:t>37,7</w:t>
                  </w:r>
                </w:p>
              </w:tc>
            </w:tr>
            <w:tr w:rsidR="004C2EC3" w:rsidRPr="00B142C4" w14:paraId="1ABFD7ED" w14:textId="71C1F580" w:rsidTr="00C96C53">
              <w:trPr>
                <w:jc w:val="center"/>
              </w:trPr>
              <w:tc>
                <w:tcPr>
                  <w:tcW w:w="631" w:type="dxa"/>
                  <w:vMerge/>
                  <w:shd w:val="clear" w:color="auto" w:fill="auto"/>
                </w:tcPr>
                <w:p w14:paraId="37AF12ED" w14:textId="77777777" w:rsidR="004C2EC3" w:rsidRPr="00B142C4" w:rsidRDefault="004C2EC3" w:rsidP="004C2EC3">
                  <w:pPr>
                    <w:rPr>
                      <w:rFonts w:ascii="Times New Roman" w:hAnsi="Times New Roman"/>
                      <w:sz w:val="24"/>
                      <w:szCs w:val="24"/>
                    </w:rPr>
                  </w:pPr>
                </w:p>
              </w:tc>
              <w:tc>
                <w:tcPr>
                  <w:tcW w:w="4042" w:type="dxa"/>
                  <w:shd w:val="clear" w:color="auto" w:fill="auto"/>
                </w:tcPr>
                <w:p w14:paraId="5275E457"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геометрии</w:t>
                  </w:r>
                </w:p>
              </w:tc>
              <w:tc>
                <w:tcPr>
                  <w:tcW w:w="1843" w:type="dxa"/>
                </w:tcPr>
                <w:p w14:paraId="5C2F398E"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41,8</w:t>
                  </w:r>
                </w:p>
              </w:tc>
              <w:tc>
                <w:tcPr>
                  <w:tcW w:w="1559" w:type="dxa"/>
                </w:tcPr>
                <w:p w14:paraId="38F41C26" w14:textId="1C93617F" w:rsidR="004C2EC3" w:rsidRDefault="004C2EC3" w:rsidP="004C2EC3">
                  <w:pPr>
                    <w:jc w:val="center"/>
                    <w:rPr>
                      <w:rFonts w:ascii="Times New Roman" w:hAnsi="Times New Roman"/>
                      <w:sz w:val="24"/>
                      <w:szCs w:val="24"/>
                    </w:rPr>
                  </w:pPr>
                  <w:r>
                    <w:rPr>
                      <w:rFonts w:ascii="Times New Roman" w:hAnsi="Times New Roman"/>
                      <w:sz w:val="24"/>
                      <w:szCs w:val="24"/>
                    </w:rPr>
                    <w:t>47,9</w:t>
                  </w:r>
                </w:p>
              </w:tc>
            </w:tr>
            <w:tr w:rsidR="004C2EC3" w:rsidRPr="00B142C4" w14:paraId="07078BFC" w14:textId="07E89FF8" w:rsidTr="00C96C53">
              <w:trPr>
                <w:jc w:val="center"/>
              </w:trPr>
              <w:tc>
                <w:tcPr>
                  <w:tcW w:w="631" w:type="dxa"/>
                  <w:vMerge/>
                  <w:shd w:val="clear" w:color="auto" w:fill="auto"/>
                </w:tcPr>
                <w:p w14:paraId="4CCB62AF" w14:textId="77777777" w:rsidR="004C2EC3" w:rsidRPr="00B142C4" w:rsidRDefault="004C2EC3" w:rsidP="004C2EC3">
                  <w:pPr>
                    <w:rPr>
                      <w:rFonts w:ascii="Times New Roman" w:hAnsi="Times New Roman"/>
                      <w:sz w:val="24"/>
                      <w:szCs w:val="24"/>
                    </w:rPr>
                  </w:pPr>
                </w:p>
              </w:tc>
              <w:tc>
                <w:tcPr>
                  <w:tcW w:w="4042" w:type="dxa"/>
                  <w:shd w:val="clear" w:color="auto" w:fill="auto"/>
                </w:tcPr>
                <w:p w14:paraId="3195A745"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физике</w:t>
                  </w:r>
                </w:p>
              </w:tc>
              <w:tc>
                <w:tcPr>
                  <w:tcW w:w="1843" w:type="dxa"/>
                </w:tcPr>
                <w:p w14:paraId="1580BE0C"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77,3</w:t>
                  </w:r>
                </w:p>
              </w:tc>
              <w:tc>
                <w:tcPr>
                  <w:tcW w:w="1559" w:type="dxa"/>
                </w:tcPr>
                <w:p w14:paraId="024DAF7C" w14:textId="4CF7D39D" w:rsidR="004C2EC3" w:rsidRDefault="004C2EC3" w:rsidP="004C2EC3">
                  <w:pPr>
                    <w:jc w:val="center"/>
                    <w:rPr>
                      <w:rFonts w:ascii="Times New Roman" w:hAnsi="Times New Roman"/>
                      <w:sz w:val="24"/>
                      <w:szCs w:val="24"/>
                    </w:rPr>
                  </w:pPr>
                  <w:r>
                    <w:rPr>
                      <w:rFonts w:ascii="Times New Roman" w:hAnsi="Times New Roman"/>
                      <w:sz w:val="24"/>
                      <w:szCs w:val="24"/>
                    </w:rPr>
                    <w:t>54,8</w:t>
                  </w:r>
                </w:p>
              </w:tc>
            </w:tr>
            <w:tr w:rsidR="004C2EC3" w:rsidRPr="00B142C4" w14:paraId="752086CE" w14:textId="7951D8F9" w:rsidTr="00C96C53">
              <w:trPr>
                <w:jc w:val="center"/>
              </w:trPr>
              <w:tc>
                <w:tcPr>
                  <w:tcW w:w="631" w:type="dxa"/>
                  <w:vMerge/>
                  <w:shd w:val="clear" w:color="auto" w:fill="auto"/>
                </w:tcPr>
                <w:p w14:paraId="4791E9CF" w14:textId="77777777" w:rsidR="004C2EC3" w:rsidRPr="00B142C4" w:rsidRDefault="004C2EC3" w:rsidP="004C2EC3">
                  <w:pPr>
                    <w:rPr>
                      <w:rFonts w:ascii="Times New Roman" w:hAnsi="Times New Roman"/>
                      <w:sz w:val="24"/>
                      <w:szCs w:val="24"/>
                    </w:rPr>
                  </w:pPr>
                </w:p>
              </w:tc>
              <w:tc>
                <w:tcPr>
                  <w:tcW w:w="4042" w:type="dxa"/>
                  <w:shd w:val="clear" w:color="auto" w:fill="auto"/>
                </w:tcPr>
                <w:p w14:paraId="43C38AEF"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химии</w:t>
                  </w:r>
                </w:p>
              </w:tc>
              <w:tc>
                <w:tcPr>
                  <w:tcW w:w="1843" w:type="dxa"/>
                </w:tcPr>
                <w:p w14:paraId="63D17273"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70,4</w:t>
                  </w:r>
                </w:p>
              </w:tc>
              <w:tc>
                <w:tcPr>
                  <w:tcW w:w="1559" w:type="dxa"/>
                </w:tcPr>
                <w:p w14:paraId="53FDB9C0" w14:textId="00A87D89" w:rsidR="004C2EC3" w:rsidRDefault="004C2EC3" w:rsidP="004C2EC3">
                  <w:pPr>
                    <w:jc w:val="center"/>
                    <w:rPr>
                      <w:rFonts w:ascii="Times New Roman" w:hAnsi="Times New Roman"/>
                      <w:sz w:val="24"/>
                      <w:szCs w:val="24"/>
                    </w:rPr>
                  </w:pPr>
                  <w:r>
                    <w:rPr>
                      <w:rFonts w:ascii="Times New Roman" w:hAnsi="Times New Roman"/>
                      <w:sz w:val="24"/>
                      <w:szCs w:val="24"/>
                    </w:rPr>
                    <w:t>47,9</w:t>
                  </w:r>
                </w:p>
              </w:tc>
            </w:tr>
            <w:tr w:rsidR="004C2EC3" w:rsidRPr="00B142C4" w14:paraId="5F625655" w14:textId="47CBDDE1" w:rsidTr="00C96C53">
              <w:trPr>
                <w:jc w:val="center"/>
              </w:trPr>
              <w:tc>
                <w:tcPr>
                  <w:tcW w:w="631" w:type="dxa"/>
                  <w:vMerge/>
                  <w:shd w:val="clear" w:color="auto" w:fill="auto"/>
                </w:tcPr>
                <w:p w14:paraId="7BE095A7" w14:textId="77777777" w:rsidR="004C2EC3" w:rsidRPr="00B142C4" w:rsidRDefault="004C2EC3" w:rsidP="004C2EC3">
                  <w:pPr>
                    <w:rPr>
                      <w:rFonts w:ascii="Times New Roman" w:hAnsi="Times New Roman"/>
                      <w:sz w:val="24"/>
                      <w:szCs w:val="24"/>
                    </w:rPr>
                  </w:pPr>
                </w:p>
              </w:tc>
              <w:tc>
                <w:tcPr>
                  <w:tcW w:w="4042" w:type="dxa"/>
                  <w:shd w:val="clear" w:color="auto" w:fill="auto"/>
                </w:tcPr>
                <w:p w14:paraId="71DA1B94"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географии</w:t>
                  </w:r>
                </w:p>
              </w:tc>
              <w:tc>
                <w:tcPr>
                  <w:tcW w:w="1843" w:type="dxa"/>
                </w:tcPr>
                <w:p w14:paraId="20C92377"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52,1</w:t>
                  </w:r>
                </w:p>
              </w:tc>
              <w:tc>
                <w:tcPr>
                  <w:tcW w:w="1559" w:type="dxa"/>
                </w:tcPr>
                <w:p w14:paraId="730BE67D" w14:textId="3B903876" w:rsidR="004C2EC3" w:rsidRDefault="004C2EC3" w:rsidP="004C2EC3">
                  <w:pPr>
                    <w:jc w:val="center"/>
                    <w:rPr>
                      <w:rFonts w:ascii="Times New Roman" w:hAnsi="Times New Roman"/>
                      <w:sz w:val="24"/>
                      <w:szCs w:val="24"/>
                    </w:rPr>
                  </w:pPr>
                  <w:r>
                    <w:rPr>
                      <w:rFonts w:ascii="Times New Roman" w:hAnsi="Times New Roman"/>
                      <w:sz w:val="24"/>
                      <w:szCs w:val="24"/>
                    </w:rPr>
                    <w:t>47,9</w:t>
                  </w:r>
                </w:p>
              </w:tc>
            </w:tr>
            <w:tr w:rsidR="004C2EC3" w:rsidRPr="00B142C4" w14:paraId="343ED35A" w14:textId="2A963CE0" w:rsidTr="00C96C53">
              <w:trPr>
                <w:jc w:val="center"/>
              </w:trPr>
              <w:tc>
                <w:tcPr>
                  <w:tcW w:w="631" w:type="dxa"/>
                  <w:vMerge/>
                  <w:shd w:val="clear" w:color="auto" w:fill="auto"/>
                </w:tcPr>
                <w:p w14:paraId="5A96ED5E" w14:textId="77777777" w:rsidR="004C2EC3" w:rsidRPr="00B142C4" w:rsidRDefault="004C2EC3" w:rsidP="004C2EC3">
                  <w:pPr>
                    <w:rPr>
                      <w:rFonts w:ascii="Times New Roman" w:hAnsi="Times New Roman"/>
                      <w:sz w:val="24"/>
                      <w:szCs w:val="24"/>
                    </w:rPr>
                  </w:pPr>
                </w:p>
              </w:tc>
              <w:tc>
                <w:tcPr>
                  <w:tcW w:w="4042" w:type="dxa"/>
                  <w:shd w:val="clear" w:color="auto" w:fill="auto"/>
                </w:tcPr>
                <w:p w14:paraId="6B1D1DF7"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биологии</w:t>
                  </w:r>
                </w:p>
              </w:tc>
              <w:tc>
                <w:tcPr>
                  <w:tcW w:w="1843" w:type="dxa"/>
                </w:tcPr>
                <w:p w14:paraId="7CC8890E"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68,5</w:t>
                  </w:r>
                </w:p>
              </w:tc>
              <w:tc>
                <w:tcPr>
                  <w:tcW w:w="1559" w:type="dxa"/>
                </w:tcPr>
                <w:p w14:paraId="60AA33C4" w14:textId="2C06DB1C" w:rsidR="004C2EC3" w:rsidRDefault="004C2EC3" w:rsidP="004C2EC3">
                  <w:pPr>
                    <w:jc w:val="center"/>
                    <w:rPr>
                      <w:rFonts w:ascii="Times New Roman" w:hAnsi="Times New Roman"/>
                      <w:sz w:val="24"/>
                      <w:szCs w:val="24"/>
                    </w:rPr>
                  </w:pPr>
                  <w:r>
                    <w:rPr>
                      <w:rFonts w:ascii="Times New Roman" w:hAnsi="Times New Roman"/>
                      <w:sz w:val="24"/>
                      <w:szCs w:val="24"/>
                    </w:rPr>
                    <w:t>52,1</w:t>
                  </w:r>
                </w:p>
              </w:tc>
            </w:tr>
            <w:tr w:rsidR="004C2EC3" w:rsidRPr="00B142C4" w14:paraId="659589D3" w14:textId="7C90D099" w:rsidTr="00C96C53">
              <w:trPr>
                <w:jc w:val="center"/>
              </w:trPr>
              <w:tc>
                <w:tcPr>
                  <w:tcW w:w="631" w:type="dxa"/>
                  <w:vMerge/>
                  <w:shd w:val="clear" w:color="auto" w:fill="auto"/>
                </w:tcPr>
                <w:p w14:paraId="693EE182" w14:textId="77777777" w:rsidR="004C2EC3" w:rsidRPr="00B142C4" w:rsidRDefault="004C2EC3" w:rsidP="004C2EC3">
                  <w:pPr>
                    <w:rPr>
                      <w:rFonts w:ascii="Times New Roman" w:hAnsi="Times New Roman"/>
                      <w:sz w:val="24"/>
                      <w:szCs w:val="24"/>
                    </w:rPr>
                  </w:pPr>
                </w:p>
              </w:tc>
              <w:tc>
                <w:tcPr>
                  <w:tcW w:w="4042" w:type="dxa"/>
                  <w:shd w:val="clear" w:color="auto" w:fill="auto"/>
                </w:tcPr>
                <w:p w14:paraId="2C5E32D0"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истории Казахстана</w:t>
                  </w:r>
                </w:p>
              </w:tc>
              <w:tc>
                <w:tcPr>
                  <w:tcW w:w="1843" w:type="dxa"/>
                </w:tcPr>
                <w:p w14:paraId="0368C68C"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66,8</w:t>
                  </w:r>
                </w:p>
              </w:tc>
              <w:tc>
                <w:tcPr>
                  <w:tcW w:w="1559" w:type="dxa"/>
                </w:tcPr>
                <w:p w14:paraId="5A9F7B16" w14:textId="616D8966" w:rsidR="004C2EC3" w:rsidRDefault="004C2EC3" w:rsidP="004C2EC3">
                  <w:pPr>
                    <w:jc w:val="center"/>
                    <w:rPr>
                      <w:rFonts w:ascii="Times New Roman" w:hAnsi="Times New Roman"/>
                      <w:sz w:val="24"/>
                      <w:szCs w:val="24"/>
                    </w:rPr>
                  </w:pPr>
                  <w:r>
                    <w:rPr>
                      <w:rFonts w:ascii="Times New Roman" w:hAnsi="Times New Roman"/>
                      <w:sz w:val="24"/>
                      <w:szCs w:val="24"/>
                    </w:rPr>
                    <w:t>60,3</w:t>
                  </w:r>
                </w:p>
              </w:tc>
            </w:tr>
            <w:tr w:rsidR="004C2EC3" w:rsidRPr="00B142C4" w14:paraId="14643063" w14:textId="3341DE6C" w:rsidTr="00C96C53">
              <w:trPr>
                <w:jc w:val="center"/>
              </w:trPr>
              <w:tc>
                <w:tcPr>
                  <w:tcW w:w="631" w:type="dxa"/>
                  <w:vMerge/>
                  <w:shd w:val="clear" w:color="auto" w:fill="auto"/>
                </w:tcPr>
                <w:p w14:paraId="34D560DC" w14:textId="77777777" w:rsidR="004C2EC3" w:rsidRPr="00B142C4" w:rsidRDefault="004C2EC3" w:rsidP="004C2EC3">
                  <w:pPr>
                    <w:rPr>
                      <w:rFonts w:ascii="Times New Roman" w:hAnsi="Times New Roman"/>
                      <w:sz w:val="24"/>
                      <w:szCs w:val="24"/>
                    </w:rPr>
                  </w:pPr>
                </w:p>
              </w:tc>
              <w:tc>
                <w:tcPr>
                  <w:tcW w:w="4042" w:type="dxa"/>
                  <w:shd w:val="clear" w:color="auto" w:fill="auto"/>
                </w:tcPr>
                <w:p w14:paraId="78F19F66"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всемирной истории</w:t>
                  </w:r>
                </w:p>
              </w:tc>
              <w:tc>
                <w:tcPr>
                  <w:tcW w:w="1843" w:type="dxa"/>
                </w:tcPr>
                <w:p w14:paraId="05792A9B"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66,7</w:t>
                  </w:r>
                </w:p>
              </w:tc>
              <w:tc>
                <w:tcPr>
                  <w:tcW w:w="1559" w:type="dxa"/>
                </w:tcPr>
                <w:p w14:paraId="00FEB080" w14:textId="0368412D" w:rsidR="004C2EC3" w:rsidRDefault="004C2EC3" w:rsidP="004C2EC3">
                  <w:pPr>
                    <w:jc w:val="center"/>
                    <w:rPr>
                      <w:rFonts w:ascii="Times New Roman" w:hAnsi="Times New Roman"/>
                      <w:sz w:val="24"/>
                      <w:szCs w:val="24"/>
                    </w:rPr>
                  </w:pPr>
                  <w:r>
                    <w:rPr>
                      <w:rFonts w:ascii="Times New Roman" w:hAnsi="Times New Roman"/>
                      <w:sz w:val="24"/>
                      <w:szCs w:val="24"/>
                    </w:rPr>
                    <w:t>65,8</w:t>
                  </w:r>
                </w:p>
              </w:tc>
            </w:tr>
            <w:tr w:rsidR="004C2EC3" w:rsidRPr="00B142C4" w14:paraId="68820442" w14:textId="45C5DB1E" w:rsidTr="00C96C53">
              <w:trPr>
                <w:jc w:val="center"/>
              </w:trPr>
              <w:tc>
                <w:tcPr>
                  <w:tcW w:w="631" w:type="dxa"/>
                  <w:vMerge/>
                  <w:shd w:val="clear" w:color="auto" w:fill="auto"/>
                </w:tcPr>
                <w:p w14:paraId="62A102A8" w14:textId="77777777" w:rsidR="004C2EC3" w:rsidRPr="00B142C4" w:rsidRDefault="004C2EC3" w:rsidP="004C2EC3">
                  <w:pPr>
                    <w:rPr>
                      <w:rFonts w:ascii="Times New Roman" w:hAnsi="Times New Roman"/>
                      <w:sz w:val="24"/>
                      <w:szCs w:val="24"/>
                    </w:rPr>
                  </w:pPr>
                </w:p>
              </w:tc>
              <w:tc>
                <w:tcPr>
                  <w:tcW w:w="4042" w:type="dxa"/>
                  <w:shd w:val="clear" w:color="auto" w:fill="auto"/>
                </w:tcPr>
                <w:p w14:paraId="55EFC5D1"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английскому языку</w:t>
                  </w:r>
                </w:p>
              </w:tc>
              <w:tc>
                <w:tcPr>
                  <w:tcW w:w="1843" w:type="dxa"/>
                </w:tcPr>
                <w:p w14:paraId="1803E557"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69,8</w:t>
                  </w:r>
                </w:p>
              </w:tc>
              <w:tc>
                <w:tcPr>
                  <w:tcW w:w="1559" w:type="dxa"/>
                </w:tcPr>
                <w:p w14:paraId="5273E5B7" w14:textId="2C62429A" w:rsidR="004C2EC3" w:rsidRDefault="004C2EC3" w:rsidP="004C2EC3">
                  <w:pPr>
                    <w:jc w:val="center"/>
                    <w:rPr>
                      <w:rFonts w:ascii="Times New Roman" w:hAnsi="Times New Roman"/>
                      <w:sz w:val="24"/>
                      <w:szCs w:val="24"/>
                    </w:rPr>
                  </w:pPr>
                  <w:r>
                    <w:rPr>
                      <w:rFonts w:ascii="Times New Roman" w:hAnsi="Times New Roman"/>
                      <w:sz w:val="24"/>
                      <w:szCs w:val="24"/>
                    </w:rPr>
                    <w:t>60,3</w:t>
                  </w:r>
                </w:p>
              </w:tc>
            </w:tr>
            <w:tr w:rsidR="004C2EC3" w:rsidRPr="00B142C4" w14:paraId="284B2611" w14:textId="43407E4A" w:rsidTr="00C96C53">
              <w:trPr>
                <w:jc w:val="center"/>
              </w:trPr>
              <w:tc>
                <w:tcPr>
                  <w:tcW w:w="631" w:type="dxa"/>
                  <w:vMerge w:val="restart"/>
                  <w:shd w:val="clear" w:color="auto" w:fill="auto"/>
                </w:tcPr>
                <w:p w14:paraId="5EEA4705"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1.3.</w:t>
                  </w:r>
                </w:p>
              </w:tc>
              <w:tc>
                <w:tcPr>
                  <w:tcW w:w="7444" w:type="dxa"/>
                  <w:gridSpan w:val="3"/>
                  <w:shd w:val="clear" w:color="auto" w:fill="auto"/>
                </w:tcPr>
                <w:p w14:paraId="1C39AA70" w14:textId="02A33D41" w:rsidR="004C2EC3" w:rsidRPr="00B142C4" w:rsidRDefault="004C2EC3" w:rsidP="004C2EC3">
                  <w:pPr>
                    <w:rPr>
                      <w:rFonts w:ascii="Times New Roman" w:hAnsi="Times New Roman"/>
                      <w:i/>
                      <w:sz w:val="24"/>
                      <w:szCs w:val="24"/>
                    </w:rPr>
                  </w:pPr>
                  <w:r>
                    <w:rPr>
                      <w:rFonts w:ascii="Times New Roman" w:hAnsi="Times New Roman"/>
                      <w:i/>
                      <w:sz w:val="24"/>
                      <w:szCs w:val="24"/>
                    </w:rPr>
                    <w:t xml:space="preserve">в средней школе </w:t>
                  </w:r>
                  <w:r w:rsidRPr="00B142C4">
                    <w:rPr>
                      <w:rFonts w:ascii="Times New Roman" w:hAnsi="Times New Roman"/>
                      <w:i/>
                      <w:sz w:val="24"/>
                      <w:szCs w:val="24"/>
                    </w:rPr>
                    <w:t>(%)</w:t>
                  </w:r>
                </w:p>
              </w:tc>
            </w:tr>
            <w:tr w:rsidR="004C2EC3" w:rsidRPr="00B142C4" w14:paraId="41C2CA45" w14:textId="6B4C3E16" w:rsidTr="00C96C53">
              <w:trPr>
                <w:jc w:val="center"/>
              </w:trPr>
              <w:tc>
                <w:tcPr>
                  <w:tcW w:w="631" w:type="dxa"/>
                  <w:vMerge/>
                  <w:shd w:val="clear" w:color="auto" w:fill="auto"/>
                </w:tcPr>
                <w:p w14:paraId="660026C0" w14:textId="77777777" w:rsidR="004C2EC3" w:rsidRPr="00B142C4" w:rsidRDefault="004C2EC3" w:rsidP="004C2EC3">
                  <w:pPr>
                    <w:rPr>
                      <w:rFonts w:ascii="Times New Roman" w:hAnsi="Times New Roman"/>
                      <w:sz w:val="24"/>
                      <w:szCs w:val="24"/>
                    </w:rPr>
                  </w:pPr>
                </w:p>
              </w:tc>
              <w:tc>
                <w:tcPr>
                  <w:tcW w:w="4042" w:type="dxa"/>
                  <w:shd w:val="clear" w:color="auto" w:fill="auto"/>
                </w:tcPr>
                <w:p w14:paraId="2EDB8604"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-по казахскому языку и литературе</w:t>
                  </w:r>
                </w:p>
              </w:tc>
              <w:tc>
                <w:tcPr>
                  <w:tcW w:w="1843" w:type="dxa"/>
                </w:tcPr>
                <w:p w14:paraId="48B779A7"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61,1</w:t>
                  </w:r>
                </w:p>
              </w:tc>
              <w:tc>
                <w:tcPr>
                  <w:tcW w:w="1559" w:type="dxa"/>
                </w:tcPr>
                <w:p w14:paraId="66F6C30F" w14:textId="10F0AEAC" w:rsidR="004C2EC3" w:rsidRDefault="004C2EC3" w:rsidP="004C2EC3">
                  <w:pPr>
                    <w:jc w:val="center"/>
                    <w:rPr>
                      <w:rFonts w:ascii="Times New Roman" w:hAnsi="Times New Roman"/>
                      <w:sz w:val="24"/>
                      <w:szCs w:val="24"/>
                    </w:rPr>
                  </w:pPr>
                  <w:r>
                    <w:rPr>
                      <w:rFonts w:ascii="Times New Roman" w:hAnsi="Times New Roman"/>
                      <w:sz w:val="24"/>
                      <w:szCs w:val="24"/>
                    </w:rPr>
                    <w:t>83,3</w:t>
                  </w:r>
                </w:p>
              </w:tc>
            </w:tr>
            <w:tr w:rsidR="004C2EC3" w:rsidRPr="00B142C4" w14:paraId="4BB7CAB8" w14:textId="23A5F409" w:rsidTr="00C96C53">
              <w:trPr>
                <w:jc w:val="center"/>
              </w:trPr>
              <w:tc>
                <w:tcPr>
                  <w:tcW w:w="631" w:type="dxa"/>
                  <w:vMerge/>
                  <w:shd w:val="clear" w:color="auto" w:fill="auto"/>
                </w:tcPr>
                <w:p w14:paraId="68D6814C" w14:textId="77777777" w:rsidR="004C2EC3" w:rsidRPr="00B142C4" w:rsidRDefault="004C2EC3" w:rsidP="004C2EC3">
                  <w:pPr>
                    <w:rPr>
                      <w:rFonts w:ascii="Times New Roman" w:hAnsi="Times New Roman"/>
                      <w:sz w:val="24"/>
                      <w:szCs w:val="24"/>
                    </w:rPr>
                  </w:pPr>
                </w:p>
              </w:tc>
              <w:tc>
                <w:tcPr>
                  <w:tcW w:w="4042" w:type="dxa"/>
                  <w:shd w:val="clear" w:color="auto" w:fill="auto"/>
                </w:tcPr>
                <w:p w14:paraId="082B1E59"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-по русскому языку</w:t>
                  </w:r>
                </w:p>
              </w:tc>
              <w:tc>
                <w:tcPr>
                  <w:tcW w:w="1843" w:type="dxa"/>
                </w:tcPr>
                <w:p w14:paraId="07F7E278"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69,2</w:t>
                  </w:r>
                </w:p>
              </w:tc>
              <w:tc>
                <w:tcPr>
                  <w:tcW w:w="1559" w:type="dxa"/>
                </w:tcPr>
                <w:p w14:paraId="308FD217" w14:textId="2A0AA5E9" w:rsidR="004C2EC3" w:rsidRDefault="004C2EC3" w:rsidP="004C2EC3">
                  <w:pPr>
                    <w:jc w:val="center"/>
                    <w:rPr>
                      <w:rFonts w:ascii="Times New Roman" w:hAnsi="Times New Roman"/>
                      <w:sz w:val="24"/>
                      <w:szCs w:val="24"/>
                    </w:rPr>
                  </w:pPr>
                  <w:r>
                    <w:rPr>
                      <w:rFonts w:ascii="Times New Roman" w:hAnsi="Times New Roman"/>
                      <w:sz w:val="24"/>
                      <w:szCs w:val="24"/>
                    </w:rPr>
                    <w:t>79,2</w:t>
                  </w:r>
                </w:p>
              </w:tc>
            </w:tr>
            <w:tr w:rsidR="004C2EC3" w:rsidRPr="00B142C4" w14:paraId="4646CE67" w14:textId="187B8783" w:rsidTr="00C96C53">
              <w:trPr>
                <w:jc w:val="center"/>
              </w:trPr>
              <w:tc>
                <w:tcPr>
                  <w:tcW w:w="631" w:type="dxa"/>
                  <w:vMerge/>
                  <w:shd w:val="clear" w:color="auto" w:fill="auto"/>
                </w:tcPr>
                <w:p w14:paraId="64E8C65D" w14:textId="77777777" w:rsidR="004C2EC3" w:rsidRPr="00B142C4" w:rsidRDefault="004C2EC3" w:rsidP="004C2EC3">
                  <w:pPr>
                    <w:rPr>
                      <w:rFonts w:ascii="Times New Roman" w:hAnsi="Times New Roman"/>
                      <w:sz w:val="24"/>
                      <w:szCs w:val="24"/>
                    </w:rPr>
                  </w:pPr>
                </w:p>
              </w:tc>
              <w:tc>
                <w:tcPr>
                  <w:tcW w:w="4042" w:type="dxa"/>
                  <w:shd w:val="clear" w:color="auto" w:fill="auto"/>
                </w:tcPr>
                <w:p w14:paraId="510ECF9A"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истории Казахстана</w:t>
                  </w:r>
                </w:p>
              </w:tc>
              <w:tc>
                <w:tcPr>
                  <w:tcW w:w="1843" w:type="dxa"/>
                </w:tcPr>
                <w:p w14:paraId="6330129C"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79,7</w:t>
                  </w:r>
                </w:p>
              </w:tc>
              <w:tc>
                <w:tcPr>
                  <w:tcW w:w="1559" w:type="dxa"/>
                </w:tcPr>
                <w:p w14:paraId="560A672F" w14:textId="0E8E1526" w:rsidR="004C2EC3" w:rsidRDefault="004C2EC3" w:rsidP="004C2EC3">
                  <w:pPr>
                    <w:jc w:val="center"/>
                    <w:rPr>
                      <w:rFonts w:ascii="Times New Roman" w:hAnsi="Times New Roman"/>
                      <w:sz w:val="24"/>
                      <w:szCs w:val="24"/>
                    </w:rPr>
                  </w:pPr>
                  <w:r>
                    <w:rPr>
                      <w:rFonts w:ascii="Times New Roman" w:hAnsi="Times New Roman"/>
                      <w:sz w:val="24"/>
                      <w:szCs w:val="24"/>
                    </w:rPr>
                    <w:t>87,5</w:t>
                  </w:r>
                </w:p>
              </w:tc>
            </w:tr>
            <w:tr w:rsidR="004C2EC3" w:rsidRPr="00B142C4" w14:paraId="7B28BD93" w14:textId="6825518F" w:rsidTr="00C96C53">
              <w:trPr>
                <w:trHeight w:val="226"/>
                <w:jc w:val="center"/>
              </w:trPr>
              <w:tc>
                <w:tcPr>
                  <w:tcW w:w="631" w:type="dxa"/>
                  <w:vMerge/>
                  <w:shd w:val="clear" w:color="auto" w:fill="auto"/>
                </w:tcPr>
                <w:p w14:paraId="25691631" w14:textId="77777777" w:rsidR="004C2EC3" w:rsidRPr="00B142C4" w:rsidRDefault="004C2EC3" w:rsidP="004C2EC3">
                  <w:pPr>
                    <w:rPr>
                      <w:rFonts w:ascii="Times New Roman" w:hAnsi="Times New Roman"/>
                      <w:sz w:val="24"/>
                      <w:szCs w:val="24"/>
                    </w:rPr>
                  </w:pPr>
                </w:p>
              </w:tc>
              <w:tc>
                <w:tcPr>
                  <w:tcW w:w="4042" w:type="dxa"/>
                  <w:shd w:val="clear" w:color="auto" w:fill="auto"/>
                </w:tcPr>
                <w:p w14:paraId="4B85284C"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алгебре</w:t>
                  </w:r>
                </w:p>
              </w:tc>
              <w:tc>
                <w:tcPr>
                  <w:tcW w:w="1843" w:type="dxa"/>
                </w:tcPr>
                <w:p w14:paraId="0DF495F0"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51,0</w:t>
                  </w:r>
                </w:p>
              </w:tc>
              <w:tc>
                <w:tcPr>
                  <w:tcW w:w="1559" w:type="dxa"/>
                </w:tcPr>
                <w:p w14:paraId="7AB6D2D5" w14:textId="1F7EC1E1" w:rsidR="004C2EC3" w:rsidRDefault="004C2EC3" w:rsidP="004C2EC3">
                  <w:pPr>
                    <w:jc w:val="center"/>
                    <w:rPr>
                      <w:rFonts w:ascii="Times New Roman" w:hAnsi="Times New Roman"/>
                      <w:sz w:val="24"/>
                      <w:szCs w:val="24"/>
                    </w:rPr>
                  </w:pPr>
                  <w:r>
                    <w:rPr>
                      <w:rFonts w:ascii="Times New Roman" w:hAnsi="Times New Roman"/>
                      <w:sz w:val="24"/>
                      <w:szCs w:val="24"/>
                    </w:rPr>
                    <w:t>62,5</w:t>
                  </w:r>
                </w:p>
              </w:tc>
            </w:tr>
            <w:tr w:rsidR="004C2EC3" w:rsidRPr="00B142C4" w14:paraId="262C7155" w14:textId="52C32732" w:rsidTr="00C96C53">
              <w:trPr>
                <w:jc w:val="center"/>
              </w:trPr>
              <w:tc>
                <w:tcPr>
                  <w:tcW w:w="631" w:type="dxa"/>
                  <w:vMerge/>
                  <w:shd w:val="clear" w:color="auto" w:fill="auto"/>
                </w:tcPr>
                <w:p w14:paraId="64FDA2BE" w14:textId="77777777" w:rsidR="004C2EC3" w:rsidRPr="00B142C4" w:rsidRDefault="004C2EC3" w:rsidP="004C2EC3">
                  <w:pPr>
                    <w:rPr>
                      <w:rFonts w:ascii="Times New Roman" w:hAnsi="Times New Roman"/>
                      <w:sz w:val="24"/>
                      <w:szCs w:val="24"/>
                    </w:rPr>
                  </w:pPr>
                </w:p>
              </w:tc>
              <w:tc>
                <w:tcPr>
                  <w:tcW w:w="4042" w:type="dxa"/>
                  <w:shd w:val="clear" w:color="auto" w:fill="auto"/>
                </w:tcPr>
                <w:p w14:paraId="7159340E"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геометрии</w:t>
                  </w:r>
                </w:p>
              </w:tc>
              <w:tc>
                <w:tcPr>
                  <w:tcW w:w="1843" w:type="dxa"/>
                </w:tcPr>
                <w:p w14:paraId="4AC29720"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61,0</w:t>
                  </w:r>
                </w:p>
              </w:tc>
              <w:tc>
                <w:tcPr>
                  <w:tcW w:w="1559" w:type="dxa"/>
                </w:tcPr>
                <w:p w14:paraId="23C37FB5" w14:textId="3367401A" w:rsidR="004C2EC3" w:rsidRDefault="004C2EC3" w:rsidP="004C2EC3">
                  <w:pPr>
                    <w:jc w:val="center"/>
                    <w:rPr>
                      <w:rFonts w:ascii="Times New Roman" w:hAnsi="Times New Roman"/>
                      <w:sz w:val="24"/>
                      <w:szCs w:val="24"/>
                    </w:rPr>
                  </w:pPr>
                  <w:r>
                    <w:rPr>
                      <w:rFonts w:ascii="Times New Roman" w:hAnsi="Times New Roman"/>
                      <w:sz w:val="24"/>
                      <w:szCs w:val="24"/>
                    </w:rPr>
                    <w:t>70,8</w:t>
                  </w:r>
                </w:p>
              </w:tc>
            </w:tr>
            <w:tr w:rsidR="004C2EC3" w:rsidRPr="00B142C4" w14:paraId="01FFA4AC" w14:textId="1E0714BA" w:rsidTr="00C96C53">
              <w:trPr>
                <w:jc w:val="center"/>
              </w:trPr>
              <w:tc>
                <w:tcPr>
                  <w:tcW w:w="631" w:type="dxa"/>
                  <w:vMerge/>
                  <w:shd w:val="clear" w:color="auto" w:fill="auto"/>
                </w:tcPr>
                <w:p w14:paraId="12048107" w14:textId="77777777" w:rsidR="004C2EC3" w:rsidRPr="00B142C4" w:rsidRDefault="004C2EC3" w:rsidP="004C2EC3">
                  <w:pPr>
                    <w:rPr>
                      <w:rFonts w:ascii="Times New Roman" w:hAnsi="Times New Roman"/>
                      <w:sz w:val="24"/>
                      <w:szCs w:val="24"/>
                    </w:rPr>
                  </w:pPr>
                </w:p>
              </w:tc>
              <w:tc>
                <w:tcPr>
                  <w:tcW w:w="4042" w:type="dxa"/>
                  <w:shd w:val="clear" w:color="auto" w:fill="auto"/>
                </w:tcPr>
                <w:p w14:paraId="51D6B765"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физике</w:t>
                  </w:r>
                </w:p>
              </w:tc>
              <w:tc>
                <w:tcPr>
                  <w:tcW w:w="1843" w:type="dxa"/>
                </w:tcPr>
                <w:p w14:paraId="4A177C12"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w:t>
                  </w:r>
                </w:p>
              </w:tc>
              <w:tc>
                <w:tcPr>
                  <w:tcW w:w="1559" w:type="dxa"/>
                </w:tcPr>
                <w:p w14:paraId="10B2F279" w14:textId="3C6288C8" w:rsidR="004C2EC3" w:rsidRDefault="004C2EC3" w:rsidP="004C2EC3">
                  <w:pPr>
                    <w:jc w:val="center"/>
                    <w:rPr>
                      <w:rFonts w:ascii="Times New Roman" w:hAnsi="Times New Roman"/>
                      <w:sz w:val="24"/>
                      <w:szCs w:val="24"/>
                    </w:rPr>
                  </w:pPr>
                  <w:r>
                    <w:rPr>
                      <w:rFonts w:ascii="Times New Roman" w:hAnsi="Times New Roman"/>
                      <w:sz w:val="24"/>
                      <w:szCs w:val="24"/>
                    </w:rPr>
                    <w:t>-</w:t>
                  </w:r>
                </w:p>
              </w:tc>
            </w:tr>
            <w:tr w:rsidR="004C2EC3" w:rsidRPr="00B142C4" w14:paraId="4DCC014C" w14:textId="3C0CC9B3" w:rsidTr="00C96C53">
              <w:trPr>
                <w:jc w:val="center"/>
              </w:trPr>
              <w:tc>
                <w:tcPr>
                  <w:tcW w:w="631" w:type="dxa"/>
                  <w:vMerge/>
                  <w:shd w:val="clear" w:color="auto" w:fill="auto"/>
                </w:tcPr>
                <w:p w14:paraId="475CFDB3" w14:textId="77777777" w:rsidR="004C2EC3" w:rsidRPr="00B142C4" w:rsidRDefault="004C2EC3" w:rsidP="004C2EC3">
                  <w:pPr>
                    <w:rPr>
                      <w:rFonts w:ascii="Times New Roman" w:hAnsi="Times New Roman"/>
                      <w:sz w:val="24"/>
                      <w:szCs w:val="24"/>
                    </w:rPr>
                  </w:pPr>
                </w:p>
              </w:tc>
              <w:tc>
                <w:tcPr>
                  <w:tcW w:w="4042" w:type="dxa"/>
                  <w:shd w:val="clear" w:color="auto" w:fill="auto"/>
                </w:tcPr>
                <w:p w14:paraId="557DA41B"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химии</w:t>
                  </w:r>
                </w:p>
              </w:tc>
              <w:tc>
                <w:tcPr>
                  <w:tcW w:w="1843" w:type="dxa"/>
                </w:tcPr>
                <w:p w14:paraId="3DC51BE5"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52</w:t>
                  </w:r>
                </w:p>
              </w:tc>
              <w:tc>
                <w:tcPr>
                  <w:tcW w:w="1559" w:type="dxa"/>
                </w:tcPr>
                <w:p w14:paraId="51A2A547" w14:textId="774C90AD" w:rsidR="004C2EC3" w:rsidRDefault="004C2EC3" w:rsidP="004C2EC3">
                  <w:pPr>
                    <w:jc w:val="center"/>
                    <w:rPr>
                      <w:rFonts w:ascii="Times New Roman" w:hAnsi="Times New Roman"/>
                      <w:sz w:val="24"/>
                      <w:szCs w:val="24"/>
                    </w:rPr>
                  </w:pPr>
                  <w:r>
                    <w:rPr>
                      <w:rFonts w:ascii="Times New Roman" w:hAnsi="Times New Roman"/>
                      <w:sz w:val="24"/>
                      <w:szCs w:val="24"/>
                    </w:rPr>
                    <w:t>-</w:t>
                  </w:r>
                </w:p>
              </w:tc>
            </w:tr>
            <w:tr w:rsidR="004C2EC3" w:rsidRPr="00B142C4" w14:paraId="57330BC5" w14:textId="67AB790C" w:rsidTr="00C96C53">
              <w:trPr>
                <w:jc w:val="center"/>
              </w:trPr>
              <w:tc>
                <w:tcPr>
                  <w:tcW w:w="631" w:type="dxa"/>
                  <w:vMerge/>
                  <w:shd w:val="clear" w:color="auto" w:fill="auto"/>
                </w:tcPr>
                <w:p w14:paraId="265AAA09" w14:textId="77777777" w:rsidR="004C2EC3" w:rsidRPr="00B142C4" w:rsidRDefault="004C2EC3" w:rsidP="004C2EC3">
                  <w:pPr>
                    <w:rPr>
                      <w:rFonts w:ascii="Times New Roman" w:hAnsi="Times New Roman"/>
                      <w:sz w:val="24"/>
                      <w:szCs w:val="24"/>
                    </w:rPr>
                  </w:pPr>
                </w:p>
              </w:tc>
              <w:tc>
                <w:tcPr>
                  <w:tcW w:w="4042" w:type="dxa"/>
                  <w:shd w:val="clear" w:color="auto" w:fill="auto"/>
                </w:tcPr>
                <w:p w14:paraId="7F39E48C"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географии</w:t>
                  </w:r>
                </w:p>
              </w:tc>
              <w:tc>
                <w:tcPr>
                  <w:tcW w:w="1843" w:type="dxa"/>
                </w:tcPr>
                <w:p w14:paraId="17028849"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79,2</w:t>
                  </w:r>
                </w:p>
              </w:tc>
              <w:tc>
                <w:tcPr>
                  <w:tcW w:w="1559" w:type="dxa"/>
                </w:tcPr>
                <w:p w14:paraId="384F9C8C" w14:textId="12E25E01" w:rsidR="004C2EC3" w:rsidRDefault="004C2EC3" w:rsidP="004C2EC3">
                  <w:pPr>
                    <w:jc w:val="center"/>
                    <w:rPr>
                      <w:rFonts w:ascii="Times New Roman" w:hAnsi="Times New Roman"/>
                      <w:sz w:val="24"/>
                      <w:szCs w:val="24"/>
                    </w:rPr>
                  </w:pPr>
                  <w:r>
                    <w:rPr>
                      <w:rFonts w:ascii="Times New Roman" w:hAnsi="Times New Roman"/>
                      <w:sz w:val="24"/>
                      <w:szCs w:val="24"/>
                    </w:rPr>
                    <w:t>79,2</w:t>
                  </w:r>
                </w:p>
              </w:tc>
            </w:tr>
            <w:tr w:rsidR="004C2EC3" w:rsidRPr="00B142C4" w14:paraId="27CB23B0" w14:textId="613582DF" w:rsidTr="00C96C53">
              <w:trPr>
                <w:jc w:val="center"/>
              </w:trPr>
              <w:tc>
                <w:tcPr>
                  <w:tcW w:w="631" w:type="dxa"/>
                  <w:vMerge/>
                  <w:shd w:val="clear" w:color="auto" w:fill="auto"/>
                </w:tcPr>
                <w:p w14:paraId="5C5767B2" w14:textId="77777777" w:rsidR="004C2EC3" w:rsidRPr="00B142C4" w:rsidRDefault="004C2EC3" w:rsidP="004C2EC3">
                  <w:pPr>
                    <w:rPr>
                      <w:rFonts w:ascii="Times New Roman" w:hAnsi="Times New Roman"/>
                      <w:sz w:val="24"/>
                      <w:szCs w:val="24"/>
                    </w:rPr>
                  </w:pPr>
                </w:p>
              </w:tc>
              <w:tc>
                <w:tcPr>
                  <w:tcW w:w="4042" w:type="dxa"/>
                  <w:shd w:val="clear" w:color="auto" w:fill="auto"/>
                </w:tcPr>
                <w:p w14:paraId="2031FD6B"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биологии</w:t>
                  </w:r>
                </w:p>
              </w:tc>
              <w:tc>
                <w:tcPr>
                  <w:tcW w:w="1843" w:type="dxa"/>
                </w:tcPr>
                <w:p w14:paraId="218C8B5D"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71,9</w:t>
                  </w:r>
                </w:p>
              </w:tc>
              <w:tc>
                <w:tcPr>
                  <w:tcW w:w="1559" w:type="dxa"/>
                </w:tcPr>
                <w:p w14:paraId="5CEA80F3" w14:textId="2172C161" w:rsidR="004C2EC3" w:rsidRDefault="004C2EC3" w:rsidP="004C2EC3">
                  <w:pPr>
                    <w:jc w:val="center"/>
                    <w:rPr>
                      <w:rFonts w:ascii="Times New Roman" w:hAnsi="Times New Roman"/>
                      <w:sz w:val="24"/>
                      <w:szCs w:val="24"/>
                    </w:rPr>
                  </w:pPr>
                  <w:r>
                    <w:rPr>
                      <w:rFonts w:ascii="Times New Roman" w:hAnsi="Times New Roman"/>
                      <w:sz w:val="24"/>
                      <w:szCs w:val="24"/>
                    </w:rPr>
                    <w:t>79,2</w:t>
                  </w:r>
                </w:p>
              </w:tc>
            </w:tr>
            <w:tr w:rsidR="004C2EC3" w:rsidRPr="00B142C4" w14:paraId="6DDED376" w14:textId="2B61BF3F" w:rsidTr="00C96C53">
              <w:trPr>
                <w:jc w:val="center"/>
              </w:trPr>
              <w:tc>
                <w:tcPr>
                  <w:tcW w:w="631" w:type="dxa"/>
                  <w:vMerge/>
                  <w:shd w:val="clear" w:color="auto" w:fill="auto"/>
                </w:tcPr>
                <w:p w14:paraId="3724D38E" w14:textId="77777777" w:rsidR="004C2EC3" w:rsidRPr="00B142C4" w:rsidRDefault="004C2EC3" w:rsidP="004C2EC3">
                  <w:pPr>
                    <w:rPr>
                      <w:rFonts w:ascii="Times New Roman" w:hAnsi="Times New Roman"/>
                      <w:sz w:val="24"/>
                      <w:szCs w:val="24"/>
                    </w:rPr>
                  </w:pPr>
                </w:p>
              </w:tc>
              <w:tc>
                <w:tcPr>
                  <w:tcW w:w="4042" w:type="dxa"/>
                  <w:shd w:val="clear" w:color="auto" w:fill="auto"/>
                </w:tcPr>
                <w:p w14:paraId="1AD4C668"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всемирной истории</w:t>
                  </w:r>
                </w:p>
              </w:tc>
              <w:tc>
                <w:tcPr>
                  <w:tcW w:w="1843" w:type="dxa"/>
                </w:tcPr>
                <w:p w14:paraId="0DB4D868"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71,4</w:t>
                  </w:r>
                </w:p>
              </w:tc>
              <w:tc>
                <w:tcPr>
                  <w:tcW w:w="1559" w:type="dxa"/>
                </w:tcPr>
                <w:p w14:paraId="5FF2ACFA" w14:textId="5987F7E2" w:rsidR="004C2EC3" w:rsidRDefault="004C2EC3" w:rsidP="004C2EC3">
                  <w:pPr>
                    <w:jc w:val="center"/>
                    <w:rPr>
                      <w:rFonts w:ascii="Times New Roman" w:hAnsi="Times New Roman"/>
                      <w:sz w:val="24"/>
                      <w:szCs w:val="24"/>
                    </w:rPr>
                  </w:pPr>
                  <w:r>
                    <w:rPr>
                      <w:rFonts w:ascii="Times New Roman" w:hAnsi="Times New Roman"/>
                      <w:sz w:val="24"/>
                      <w:szCs w:val="24"/>
                    </w:rPr>
                    <w:t>91,7</w:t>
                  </w:r>
                </w:p>
              </w:tc>
            </w:tr>
            <w:tr w:rsidR="004C2EC3" w:rsidRPr="00B142C4" w14:paraId="3E36C498" w14:textId="7BE2CB88" w:rsidTr="00C96C53">
              <w:trPr>
                <w:jc w:val="center"/>
              </w:trPr>
              <w:tc>
                <w:tcPr>
                  <w:tcW w:w="631" w:type="dxa"/>
                  <w:vMerge/>
                  <w:shd w:val="clear" w:color="auto" w:fill="auto"/>
                </w:tcPr>
                <w:p w14:paraId="1863533A" w14:textId="77777777" w:rsidR="004C2EC3" w:rsidRPr="00B142C4" w:rsidRDefault="004C2EC3" w:rsidP="004C2EC3">
                  <w:pPr>
                    <w:rPr>
                      <w:rFonts w:ascii="Times New Roman" w:hAnsi="Times New Roman"/>
                      <w:sz w:val="24"/>
                      <w:szCs w:val="24"/>
                    </w:rPr>
                  </w:pPr>
                </w:p>
              </w:tc>
              <w:tc>
                <w:tcPr>
                  <w:tcW w:w="4042" w:type="dxa"/>
                  <w:shd w:val="clear" w:color="auto" w:fill="auto"/>
                </w:tcPr>
                <w:p w14:paraId="357C8734"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 по английскому языку</w:t>
                  </w:r>
                </w:p>
              </w:tc>
              <w:tc>
                <w:tcPr>
                  <w:tcW w:w="1843" w:type="dxa"/>
                </w:tcPr>
                <w:p w14:paraId="03BB2994"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97,9</w:t>
                  </w:r>
                </w:p>
              </w:tc>
              <w:tc>
                <w:tcPr>
                  <w:tcW w:w="1559" w:type="dxa"/>
                </w:tcPr>
                <w:p w14:paraId="46A72302" w14:textId="169D167B" w:rsidR="004C2EC3" w:rsidRDefault="004C2EC3" w:rsidP="004C2EC3">
                  <w:pPr>
                    <w:jc w:val="center"/>
                    <w:rPr>
                      <w:rFonts w:ascii="Times New Roman" w:hAnsi="Times New Roman"/>
                      <w:sz w:val="24"/>
                      <w:szCs w:val="24"/>
                    </w:rPr>
                  </w:pPr>
                  <w:r>
                    <w:rPr>
                      <w:rFonts w:ascii="Times New Roman" w:hAnsi="Times New Roman"/>
                      <w:sz w:val="24"/>
                      <w:szCs w:val="24"/>
                    </w:rPr>
                    <w:t>87,5</w:t>
                  </w:r>
                </w:p>
              </w:tc>
            </w:tr>
            <w:tr w:rsidR="004C2EC3" w:rsidRPr="00B142C4" w14:paraId="19BC9733" w14:textId="14F6CE48" w:rsidTr="00C96C53">
              <w:trPr>
                <w:jc w:val="center"/>
              </w:trPr>
              <w:tc>
                <w:tcPr>
                  <w:tcW w:w="631" w:type="dxa"/>
                  <w:vMerge w:val="restart"/>
                  <w:shd w:val="clear" w:color="auto" w:fill="auto"/>
                </w:tcPr>
                <w:p w14:paraId="5620CD0A"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lastRenderedPageBreak/>
                    <w:t>2.</w:t>
                  </w:r>
                </w:p>
              </w:tc>
              <w:tc>
                <w:tcPr>
                  <w:tcW w:w="7444" w:type="dxa"/>
                  <w:gridSpan w:val="3"/>
                  <w:shd w:val="clear" w:color="auto" w:fill="auto"/>
                </w:tcPr>
                <w:p w14:paraId="5B546FBB" w14:textId="1B1224A5" w:rsidR="004C2EC3" w:rsidRPr="00B142C4" w:rsidRDefault="004C2EC3" w:rsidP="004C2EC3">
                  <w:pPr>
                    <w:jc w:val="center"/>
                    <w:rPr>
                      <w:rFonts w:ascii="Times New Roman" w:hAnsi="Times New Roman"/>
                      <w:i/>
                      <w:sz w:val="24"/>
                      <w:szCs w:val="24"/>
                    </w:rPr>
                  </w:pPr>
                  <w:r w:rsidRPr="00B142C4">
                    <w:rPr>
                      <w:rFonts w:ascii="Times New Roman" w:hAnsi="Times New Roman"/>
                      <w:i/>
                      <w:sz w:val="24"/>
                      <w:szCs w:val="24"/>
                    </w:rPr>
                    <w:t xml:space="preserve">число учащихся, оставленных </w:t>
                  </w:r>
                  <w:r>
                    <w:rPr>
                      <w:rFonts w:ascii="Times New Roman" w:hAnsi="Times New Roman"/>
                      <w:i/>
                      <w:sz w:val="24"/>
                      <w:szCs w:val="24"/>
                    </w:rPr>
                    <w:t xml:space="preserve">на повторный год обучения </w:t>
                  </w:r>
                  <w:r w:rsidRPr="00B142C4">
                    <w:rPr>
                      <w:rFonts w:ascii="Times New Roman" w:hAnsi="Times New Roman"/>
                      <w:i/>
                      <w:sz w:val="24"/>
                      <w:szCs w:val="24"/>
                    </w:rPr>
                    <w:t>(кол./%)</w:t>
                  </w:r>
                </w:p>
              </w:tc>
            </w:tr>
            <w:tr w:rsidR="004C2EC3" w:rsidRPr="00B142C4" w14:paraId="0AFFDE14" w14:textId="514F2F07" w:rsidTr="00C96C53">
              <w:trPr>
                <w:jc w:val="center"/>
              </w:trPr>
              <w:tc>
                <w:tcPr>
                  <w:tcW w:w="631" w:type="dxa"/>
                  <w:vMerge/>
                  <w:shd w:val="clear" w:color="auto" w:fill="auto"/>
                </w:tcPr>
                <w:p w14:paraId="73014475" w14:textId="77777777" w:rsidR="004C2EC3" w:rsidRPr="00B142C4" w:rsidRDefault="004C2EC3" w:rsidP="004C2EC3">
                  <w:pPr>
                    <w:rPr>
                      <w:rFonts w:ascii="Times New Roman" w:hAnsi="Times New Roman"/>
                      <w:sz w:val="24"/>
                      <w:szCs w:val="24"/>
                    </w:rPr>
                  </w:pPr>
                </w:p>
              </w:tc>
              <w:tc>
                <w:tcPr>
                  <w:tcW w:w="4042" w:type="dxa"/>
                  <w:shd w:val="clear" w:color="auto" w:fill="auto"/>
                </w:tcPr>
                <w:p w14:paraId="12AC40E8"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-в 1-4 классах</w:t>
                  </w:r>
                </w:p>
              </w:tc>
              <w:tc>
                <w:tcPr>
                  <w:tcW w:w="1843" w:type="dxa"/>
                </w:tcPr>
                <w:p w14:paraId="6F1EC887"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7/1,7%</w:t>
                  </w:r>
                </w:p>
              </w:tc>
              <w:tc>
                <w:tcPr>
                  <w:tcW w:w="1559" w:type="dxa"/>
                </w:tcPr>
                <w:p w14:paraId="65CBEE11" w14:textId="710205ED" w:rsidR="004C2EC3" w:rsidRDefault="004C2EC3" w:rsidP="004C2EC3">
                  <w:pPr>
                    <w:jc w:val="center"/>
                    <w:rPr>
                      <w:rFonts w:ascii="Times New Roman" w:hAnsi="Times New Roman"/>
                      <w:sz w:val="24"/>
                      <w:szCs w:val="24"/>
                    </w:rPr>
                  </w:pPr>
                  <w:r>
                    <w:rPr>
                      <w:rFonts w:ascii="Times New Roman" w:hAnsi="Times New Roman"/>
                      <w:sz w:val="24"/>
                      <w:szCs w:val="24"/>
                    </w:rPr>
                    <w:t>0</w:t>
                  </w:r>
                </w:p>
              </w:tc>
            </w:tr>
            <w:tr w:rsidR="004C2EC3" w:rsidRPr="00B142C4" w14:paraId="3DA98E72" w14:textId="5B78E9CD" w:rsidTr="00C96C53">
              <w:trPr>
                <w:jc w:val="center"/>
              </w:trPr>
              <w:tc>
                <w:tcPr>
                  <w:tcW w:w="631" w:type="dxa"/>
                  <w:vMerge/>
                  <w:shd w:val="clear" w:color="auto" w:fill="auto"/>
                </w:tcPr>
                <w:p w14:paraId="14F762A3" w14:textId="77777777" w:rsidR="004C2EC3" w:rsidRPr="00B142C4" w:rsidRDefault="004C2EC3" w:rsidP="004C2EC3">
                  <w:pPr>
                    <w:rPr>
                      <w:rFonts w:ascii="Times New Roman" w:hAnsi="Times New Roman"/>
                      <w:sz w:val="24"/>
                      <w:szCs w:val="24"/>
                    </w:rPr>
                  </w:pPr>
                </w:p>
              </w:tc>
              <w:tc>
                <w:tcPr>
                  <w:tcW w:w="4042" w:type="dxa"/>
                  <w:shd w:val="clear" w:color="auto" w:fill="auto"/>
                </w:tcPr>
                <w:p w14:paraId="718FB19F"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-в 5-9 классах</w:t>
                  </w:r>
                </w:p>
              </w:tc>
              <w:tc>
                <w:tcPr>
                  <w:tcW w:w="1843" w:type="dxa"/>
                </w:tcPr>
                <w:p w14:paraId="74AA2064" w14:textId="77777777" w:rsidR="004C2EC3" w:rsidRPr="00A03A1D" w:rsidRDefault="004C2EC3" w:rsidP="004C2EC3">
                  <w:pPr>
                    <w:jc w:val="center"/>
                    <w:rPr>
                      <w:rFonts w:ascii="Times New Roman" w:hAnsi="Times New Roman"/>
                      <w:sz w:val="24"/>
                      <w:szCs w:val="24"/>
                    </w:rPr>
                  </w:pPr>
                  <w:r>
                    <w:rPr>
                      <w:rFonts w:ascii="Times New Roman" w:hAnsi="Times New Roman"/>
                      <w:sz w:val="24"/>
                      <w:szCs w:val="24"/>
                    </w:rPr>
                    <w:t>0</w:t>
                  </w:r>
                </w:p>
              </w:tc>
              <w:tc>
                <w:tcPr>
                  <w:tcW w:w="1559" w:type="dxa"/>
                </w:tcPr>
                <w:p w14:paraId="48AE3F54" w14:textId="06BC9506" w:rsidR="004C2EC3" w:rsidRDefault="004C2EC3" w:rsidP="004C2EC3">
                  <w:pPr>
                    <w:jc w:val="center"/>
                    <w:rPr>
                      <w:rFonts w:ascii="Times New Roman" w:hAnsi="Times New Roman"/>
                      <w:sz w:val="24"/>
                      <w:szCs w:val="24"/>
                    </w:rPr>
                  </w:pPr>
                  <w:r>
                    <w:rPr>
                      <w:rFonts w:ascii="Times New Roman" w:hAnsi="Times New Roman"/>
                      <w:sz w:val="24"/>
                      <w:szCs w:val="24"/>
                    </w:rPr>
                    <w:t>0</w:t>
                  </w:r>
                </w:p>
              </w:tc>
            </w:tr>
            <w:tr w:rsidR="004C2EC3" w:rsidRPr="00B142C4" w14:paraId="06AC413C" w14:textId="5FC05BE5" w:rsidTr="00C96C53">
              <w:trPr>
                <w:jc w:val="center"/>
              </w:trPr>
              <w:tc>
                <w:tcPr>
                  <w:tcW w:w="631" w:type="dxa"/>
                  <w:vMerge/>
                  <w:shd w:val="clear" w:color="auto" w:fill="auto"/>
                </w:tcPr>
                <w:p w14:paraId="2CCA7778" w14:textId="77777777" w:rsidR="004C2EC3" w:rsidRPr="00B142C4" w:rsidRDefault="004C2EC3" w:rsidP="004C2EC3">
                  <w:pPr>
                    <w:rPr>
                      <w:rFonts w:ascii="Times New Roman" w:hAnsi="Times New Roman"/>
                      <w:sz w:val="24"/>
                      <w:szCs w:val="24"/>
                    </w:rPr>
                  </w:pPr>
                </w:p>
              </w:tc>
              <w:tc>
                <w:tcPr>
                  <w:tcW w:w="4042" w:type="dxa"/>
                  <w:shd w:val="clear" w:color="auto" w:fill="auto"/>
                </w:tcPr>
                <w:p w14:paraId="6E55F814" w14:textId="77777777" w:rsidR="004C2EC3" w:rsidRPr="00B142C4" w:rsidRDefault="004C2EC3" w:rsidP="004C2EC3">
                  <w:pPr>
                    <w:rPr>
                      <w:rFonts w:ascii="Times New Roman" w:hAnsi="Times New Roman"/>
                      <w:sz w:val="24"/>
                      <w:szCs w:val="24"/>
                    </w:rPr>
                  </w:pPr>
                  <w:r w:rsidRPr="00B142C4">
                    <w:rPr>
                      <w:rFonts w:ascii="Times New Roman" w:hAnsi="Times New Roman"/>
                      <w:sz w:val="24"/>
                      <w:szCs w:val="24"/>
                    </w:rPr>
                    <w:t>-в 10-11 классах</w:t>
                  </w:r>
                </w:p>
              </w:tc>
              <w:tc>
                <w:tcPr>
                  <w:tcW w:w="1843" w:type="dxa"/>
                </w:tcPr>
                <w:p w14:paraId="4A5053D0" w14:textId="77777777" w:rsidR="004C2EC3" w:rsidRPr="00A03A1D" w:rsidRDefault="004C2EC3" w:rsidP="004C2EC3">
                  <w:pPr>
                    <w:jc w:val="center"/>
                    <w:rPr>
                      <w:rFonts w:ascii="Times New Roman" w:hAnsi="Times New Roman"/>
                      <w:sz w:val="24"/>
                      <w:szCs w:val="24"/>
                    </w:rPr>
                  </w:pPr>
                  <w:r>
                    <w:rPr>
                      <w:rFonts w:ascii="Times New Roman" w:hAnsi="Times New Roman"/>
                      <w:sz w:val="24"/>
                      <w:szCs w:val="24"/>
                    </w:rPr>
                    <w:t>0</w:t>
                  </w:r>
                </w:p>
              </w:tc>
              <w:tc>
                <w:tcPr>
                  <w:tcW w:w="1559" w:type="dxa"/>
                </w:tcPr>
                <w:p w14:paraId="71924CFC" w14:textId="1F985817" w:rsidR="004C2EC3" w:rsidRDefault="004C2EC3" w:rsidP="004C2EC3">
                  <w:pPr>
                    <w:jc w:val="center"/>
                    <w:rPr>
                      <w:rFonts w:ascii="Times New Roman" w:hAnsi="Times New Roman"/>
                      <w:sz w:val="24"/>
                      <w:szCs w:val="24"/>
                    </w:rPr>
                  </w:pPr>
                  <w:r>
                    <w:rPr>
                      <w:rFonts w:ascii="Times New Roman" w:hAnsi="Times New Roman"/>
                      <w:sz w:val="24"/>
                      <w:szCs w:val="24"/>
                    </w:rPr>
                    <w:t>0</w:t>
                  </w:r>
                </w:p>
              </w:tc>
            </w:tr>
            <w:tr w:rsidR="004C2EC3" w:rsidRPr="00B142C4" w14:paraId="04C59931" w14:textId="14A055DD" w:rsidTr="00C96C53">
              <w:trPr>
                <w:jc w:val="center"/>
              </w:trPr>
              <w:tc>
                <w:tcPr>
                  <w:tcW w:w="631" w:type="dxa"/>
                  <w:vMerge/>
                  <w:shd w:val="clear" w:color="auto" w:fill="auto"/>
                </w:tcPr>
                <w:p w14:paraId="194F5924" w14:textId="77777777" w:rsidR="004C2EC3" w:rsidRPr="00B142C4" w:rsidRDefault="004C2EC3" w:rsidP="004C2EC3">
                  <w:pPr>
                    <w:rPr>
                      <w:rFonts w:ascii="Times New Roman" w:hAnsi="Times New Roman"/>
                      <w:sz w:val="24"/>
                      <w:szCs w:val="24"/>
                    </w:rPr>
                  </w:pPr>
                </w:p>
              </w:tc>
              <w:tc>
                <w:tcPr>
                  <w:tcW w:w="4042" w:type="dxa"/>
                  <w:shd w:val="clear" w:color="auto" w:fill="auto"/>
                </w:tcPr>
                <w:p w14:paraId="141B725A" w14:textId="77777777" w:rsidR="004C2EC3" w:rsidRPr="00B142C4" w:rsidRDefault="004C2EC3" w:rsidP="004C2EC3">
                  <w:pPr>
                    <w:rPr>
                      <w:rFonts w:ascii="Times New Roman" w:hAnsi="Times New Roman"/>
                      <w:b/>
                      <w:sz w:val="24"/>
                      <w:szCs w:val="24"/>
                    </w:rPr>
                  </w:pPr>
                  <w:r w:rsidRPr="00B142C4">
                    <w:rPr>
                      <w:rFonts w:ascii="Times New Roman" w:hAnsi="Times New Roman"/>
                      <w:b/>
                      <w:sz w:val="24"/>
                      <w:szCs w:val="24"/>
                    </w:rPr>
                    <w:t>отсев за учебный год</w:t>
                  </w:r>
                </w:p>
              </w:tc>
              <w:tc>
                <w:tcPr>
                  <w:tcW w:w="1843" w:type="dxa"/>
                </w:tcPr>
                <w:p w14:paraId="6F6B5C6C" w14:textId="77777777" w:rsidR="004C2EC3" w:rsidRPr="00B142C4" w:rsidRDefault="004C2EC3" w:rsidP="004C2EC3">
                  <w:pPr>
                    <w:jc w:val="center"/>
                    <w:rPr>
                      <w:rFonts w:ascii="Times New Roman" w:hAnsi="Times New Roman"/>
                      <w:sz w:val="24"/>
                      <w:szCs w:val="24"/>
                    </w:rPr>
                  </w:pPr>
                  <w:r>
                    <w:rPr>
                      <w:rFonts w:ascii="Times New Roman" w:hAnsi="Times New Roman"/>
                      <w:sz w:val="24"/>
                      <w:szCs w:val="24"/>
                    </w:rPr>
                    <w:t>7</w:t>
                  </w:r>
                </w:p>
              </w:tc>
              <w:tc>
                <w:tcPr>
                  <w:tcW w:w="1559" w:type="dxa"/>
                </w:tcPr>
                <w:p w14:paraId="660AAB91" w14:textId="41D1FB46" w:rsidR="004C2EC3" w:rsidRDefault="004C2EC3" w:rsidP="004C2EC3">
                  <w:pPr>
                    <w:jc w:val="center"/>
                    <w:rPr>
                      <w:rFonts w:ascii="Times New Roman" w:hAnsi="Times New Roman"/>
                      <w:sz w:val="24"/>
                      <w:szCs w:val="24"/>
                    </w:rPr>
                  </w:pPr>
                  <w:r>
                    <w:rPr>
                      <w:rFonts w:ascii="Times New Roman" w:hAnsi="Times New Roman"/>
                      <w:sz w:val="24"/>
                      <w:szCs w:val="24"/>
                    </w:rPr>
                    <w:t>0</w:t>
                  </w:r>
                </w:p>
              </w:tc>
            </w:tr>
          </w:tbl>
          <w:p w14:paraId="78E7D8B3" w14:textId="6BA94576" w:rsidR="00C96C53" w:rsidRDefault="00C96C53" w:rsidP="004C2EC3">
            <w:pPr>
              <w:jc w:val="both"/>
              <w:rPr>
                <w:rFonts w:ascii="Times New Roman" w:eastAsia="Times New Roman" w:hAnsi="Times New Roman"/>
                <w:sz w:val="24"/>
                <w:szCs w:val="24"/>
              </w:rPr>
            </w:pPr>
          </w:p>
          <w:p w14:paraId="0169959A" w14:textId="64533890" w:rsidR="004C2EC3" w:rsidRDefault="004C2EC3" w:rsidP="00C96C53">
            <w:pPr>
              <w:ind w:firstLine="337"/>
              <w:jc w:val="both"/>
              <w:rPr>
                <w:rFonts w:ascii="Times New Roman" w:eastAsia="Times New Roman" w:hAnsi="Times New Roman"/>
                <w:sz w:val="24"/>
                <w:szCs w:val="24"/>
              </w:rPr>
            </w:pPr>
            <w:r w:rsidRPr="004166D8">
              <w:rPr>
                <w:rFonts w:ascii="Times New Roman" w:eastAsia="Times New Roman" w:hAnsi="Times New Roman"/>
                <w:sz w:val="24"/>
                <w:szCs w:val="24"/>
              </w:rPr>
              <w:t xml:space="preserve">В </w:t>
            </w:r>
            <w:r>
              <w:rPr>
                <w:rFonts w:ascii="Times New Roman" w:eastAsia="Times New Roman" w:hAnsi="Times New Roman"/>
                <w:sz w:val="24"/>
                <w:szCs w:val="24"/>
              </w:rPr>
              <w:t>9 классах</w:t>
            </w:r>
            <w:r w:rsidRPr="004166D8">
              <w:rPr>
                <w:rFonts w:ascii="Times New Roman" w:eastAsia="Times New Roman" w:hAnsi="Times New Roman"/>
                <w:sz w:val="24"/>
                <w:szCs w:val="24"/>
              </w:rPr>
              <w:t xml:space="preserve"> рост к</w:t>
            </w:r>
            <w:r>
              <w:rPr>
                <w:rFonts w:ascii="Times New Roman" w:eastAsia="Times New Roman" w:hAnsi="Times New Roman"/>
                <w:sz w:val="24"/>
                <w:szCs w:val="24"/>
              </w:rPr>
              <w:t>ачества знаний идет по предмету «геометрия», по остальным предметам наблюдается отрицательная динамика по сравнению с прошлым учебным годом.</w:t>
            </w:r>
            <w:r w:rsidRPr="004166D8">
              <w:rPr>
                <w:rFonts w:ascii="Times New Roman" w:eastAsia="Times New Roman" w:hAnsi="Times New Roman"/>
                <w:sz w:val="24"/>
                <w:szCs w:val="24"/>
              </w:rPr>
              <w:t xml:space="preserve"> В </w:t>
            </w:r>
            <w:r>
              <w:rPr>
                <w:rFonts w:ascii="Times New Roman" w:eastAsia="Times New Roman" w:hAnsi="Times New Roman"/>
                <w:sz w:val="24"/>
                <w:szCs w:val="24"/>
              </w:rPr>
              <w:t>11 классе</w:t>
            </w:r>
            <w:r w:rsidRPr="004166D8">
              <w:rPr>
                <w:rFonts w:ascii="Times New Roman" w:eastAsia="Times New Roman" w:hAnsi="Times New Roman"/>
                <w:sz w:val="24"/>
                <w:szCs w:val="24"/>
              </w:rPr>
              <w:t xml:space="preserve"> наблюдается рост качества знаний по </w:t>
            </w:r>
            <w:r>
              <w:rPr>
                <w:rFonts w:ascii="Times New Roman" w:eastAsia="Times New Roman" w:hAnsi="Times New Roman"/>
                <w:sz w:val="24"/>
                <w:szCs w:val="24"/>
              </w:rPr>
              <w:t>всем предметам, кроме английского языка (- 10,4%).</w:t>
            </w:r>
            <w:r>
              <w:t xml:space="preserve"> </w:t>
            </w:r>
            <w:r w:rsidRPr="004166D8">
              <w:rPr>
                <w:rFonts w:ascii="Times New Roman" w:eastAsia="Times New Roman" w:hAnsi="Times New Roman"/>
                <w:sz w:val="24"/>
                <w:szCs w:val="24"/>
              </w:rPr>
              <w:t>В начальной школе наблюдается отрицательная динамика качества знаний по всем основным предметам</w:t>
            </w:r>
            <w:r>
              <w:rPr>
                <w:rFonts w:ascii="Times New Roman" w:eastAsia="Times New Roman" w:hAnsi="Times New Roman"/>
                <w:sz w:val="24"/>
                <w:szCs w:val="24"/>
              </w:rPr>
              <w:t xml:space="preserve">. </w:t>
            </w:r>
          </w:p>
          <w:p w14:paraId="4FE8D786" w14:textId="583CCA8A" w:rsidR="004C2EC3" w:rsidRPr="001D405E" w:rsidRDefault="004C2EC3" w:rsidP="00C96C53">
            <w:pPr>
              <w:ind w:firstLine="337"/>
              <w:jc w:val="both"/>
              <w:rPr>
                <w:rFonts w:ascii="Times New Roman" w:eastAsia="Times New Roman" w:hAnsi="Times New Roman"/>
                <w:sz w:val="24"/>
                <w:szCs w:val="24"/>
              </w:rPr>
            </w:pPr>
            <w:r>
              <w:rPr>
                <w:rFonts w:ascii="Times New Roman" w:eastAsia="Times New Roman" w:hAnsi="Times New Roman"/>
                <w:sz w:val="24"/>
                <w:szCs w:val="24"/>
              </w:rPr>
              <w:t>Оставленных на повторный год обучения в 2022-2023 учебном году нет.</w:t>
            </w:r>
          </w:p>
          <w:p w14:paraId="61358E34" w14:textId="51E817E0" w:rsidR="004C2EC3" w:rsidRPr="007E3106" w:rsidRDefault="004C2EC3" w:rsidP="00C96C53">
            <w:pPr>
              <w:ind w:firstLine="337"/>
              <w:jc w:val="both"/>
              <w:rPr>
                <w:rFonts w:ascii="Times New Roman" w:eastAsia="Times New Roman" w:hAnsi="Times New Roman"/>
                <w:sz w:val="24"/>
                <w:szCs w:val="24"/>
                <w:lang w:eastAsia="ru-RU"/>
              </w:rPr>
            </w:pPr>
            <w:r w:rsidRPr="007E3106">
              <w:rPr>
                <w:rFonts w:ascii="Times New Roman" w:eastAsia="Times New Roman" w:hAnsi="Times New Roman"/>
                <w:sz w:val="24"/>
                <w:szCs w:val="24"/>
                <w:lang w:eastAsia="ru-RU"/>
              </w:rPr>
              <w:t>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p w14:paraId="5E9D4059" w14:textId="77777777" w:rsidR="004C2EC3" w:rsidRPr="00C27E9B" w:rsidRDefault="004C2EC3" w:rsidP="004C2EC3">
            <w:pPr>
              <w:ind w:firstLine="35"/>
              <w:jc w:val="both"/>
              <w:rPr>
                <w:rFonts w:ascii="Times New Roman" w:eastAsia="Times New Roman" w:hAnsi="Times New Roman"/>
                <w:sz w:val="24"/>
                <w:szCs w:val="24"/>
                <w:lang w:eastAsia="ru-RU"/>
              </w:rPr>
            </w:pPr>
            <w:r w:rsidRPr="00C27E9B">
              <w:rPr>
                <w:rFonts w:ascii="Times New Roman" w:eastAsia="Times New Roman" w:hAnsi="Times New Roman"/>
                <w:sz w:val="24"/>
                <w:szCs w:val="24"/>
                <w:lang w:eastAsia="ru-RU"/>
              </w:rPr>
              <w:t xml:space="preserve">      1) итоговых выпускных экзаменов для обучающихся 9 класса;</w:t>
            </w:r>
          </w:p>
          <w:p w14:paraId="51BA7FE8" w14:textId="77777777" w:rsidR="004C2EC3" w:rsidRPr="00C27E9B" w:rsidRDefault="004C2EC3" w:rsidP="004C2EC3">
            <w:pPr>
              <w:ind w:firstLine="35"/>
              <w:jc w:val="both"/>
              <w:rPr>
                <w:rFonts w:ascii="Times New Roman" w:eastAsia="Times New Roman" w:hAnsi="Times New Roman"/>
                <w:sz w:val="24"/>
                <w:szCs w:val="24"/>
                <w:lang w:eastAsia="ru-RU"/>
              </w:rPr>
            </w:pPr>
            <w:r w:rsidRPr="00C27E9B">
              <w:rPr>
                <w:rFonts w:ascii="Times New Roman" w:eastAsia="Times New Roman" w:hAnsi="Times New Roman"/>
                <w:sz w:val="24"/>
                <w:szCs w:val="24"/>
                <w:lang w:eastAsia="ru-RU"/>
              </w:rPr>
              <w:t xml:space="preserve">      2) государственных выпускных экзаменов для обучающихся 11 класса.</w:t>
            </w:r>
          </w:p>
          <w:p w14:paraId="7E03C2BD" w14:textId="32E9B76A" w:rsidR="004C2EC3" w:rsidRDefault="004C2EC3" w:rsidP="004C2EC3">
            <w:pPr>
              <w:jc w:val="both"/>
              <w:rPr>
                <w:rFonts w:ascii="Times New Roman" w:eastAsia="Times New Roman" w:hAnsi="Times New Roman"/>
                <w:sz w:val="24"/>
                <w:szCs w:val="24"/>
              </w:rPr>
            </w:pPr>
          </w:p>
          <w:p w14:paraId="4B2E2FA1" w14:textId="6FDA6A52" w:rsidR="004C2EC3" w:rsidRPr="007E3106" w:rsidRDefault="004C2EC3" w:rsidP="004C2EC3">
            <w:pPr>
              <w:jc w:val="center"/>
              <w:rPr>
                <w:rFonts w:ascii="Times New Roman" w:eastAsia="Times New Roman" w:hAnsi="Times New Roman"/>
                <w:b/>
                <w:sz w:val="24"/>
                <w:szCs w:val="24"/>
              </w:rPr>
            </w:pPr>
            <w:r w:rsidRPr="007E3106">
              <w:rPr>
                <w:rFonts w:ascii="Times New Roman" w:eastAsia="Times New Roman" w:hAnsi="Times New Roman"/>
                <w:b/>
                <w:sz w:val="24"/>
                <w:szCs w:val="24"/>
              </w:rPr>
              <w:t>Результаты итоговой аттестации за курс основной средней школы</w:t>
            </w:r>
          </w:p>
          <w:p w14:paraId="429CBFE7" w14:textId="3FEC6ABA" w:rsidR="00C96C53" w:rsidRDefault="004C2EC3" w:rsidP="001427A7">
            <w:pPr>
              <w:ind w:firstLine="337"/>
              <w:jc w:val="both"/>
              <w:rPr>
                <w:rFonts w:ascii="Times New Roman" w:eastAsia="Times New Roman" w:hAnsi="Times New Roman"/>
                <w:sz w:val="24"/>
                <w:szCs w:val="24"/>
              </w:rPr>
            </w:pPr>
            <w:r w:rsidRPr="007E3106">
              <w:rPr>
                <w:rFonts w:ascii="Times New Roman" w:eastAsia="Times New Roman" w:hAnsi="Times New Roman"/>
                <w:sz w:val="24"/>
                <w:szCs w:val="24"/>
              </w:rPr>
              <w:t>К итоговой аттестации за ку</w:t>
            </w:r>
            <w:r>
              <w:rPr>
                <w:rFonts w:ascii="Times New Roman" w:eastAsia="Times New Roman" w:hAnsi="Times New Roman"/>
                <w:sz w:val="24"/>
                <w:szCs w:val="24"/>
              </w:rPr>
              <w:t>рс основной средней школы в 2022-2023</w:t>
            </w:r>
            <w:r w:rsidRPr="007E3106">
              <w:rPr>
                <w:rFonts w:ascii="Times New Roman" w:eastAsia="Times New Roman" w:hAnsi="Times New Roman"/>
                <w:sz w:val="24"/>
                <w:szCs w:val="24"/>
              </w:rPr>
              <w:t xml:space="preserve"> учебном году были допущен</w:t>
            </w:r>
            <w:r>
              <w:rPr>
                <w:rFonts w:ascii="Times New Roman" w:eastAsia="Times New Roman" w:hAnsi="Times New Roman"/>
                <w:sz w:val="24"/>
                <w:szCs w:val="24"/>
              </w:rPr>
              <w:t>ы 71 учащийся. Освобождены от экзаменов 2 человека по справке ВКК</w:t>
            </w:r>
            <w:r w:rsidRPr="007E3106">
              <w:rPr>
                <w:rFonts w:ascii="Times New Roman" w:eastAsia="Times New Roman" w:hAnsi="Times New Roman"/>
                <w:sz w:val="24"/>
                <w:szCs w:val="24"/>
              </w:rPr>
              <w:t>.</w:t>
            </w:r>
          </w:p>
          <w:tbl>
            <w:tblPr>
              <w:tblW w:w="42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46"/>
              <w:gridCol w:w="1844"/>
              <w:gridCol w:w="992"/>
              <w:gridCol w:w="992"/>
              <w:gridCol w:w="992"/>
              <w:gridCol w:w="1421"/>
            </w:tblGrid>
            <w:tr w:rsidR="004C2EC3" w:rsidRPr="001D405E" w14:paraId="5C0251B2" w14:textId="77777777" w:rsidTr="00C96C53">
              <w:trPr>
                <w:trHeight w:val="322"/>
                <w:jc w:val="center"/>
              </w:trPr>
              <w:tc>
                <w:tcPr>
                  <w:tcW w:w="1811" w:type="pct"/>
                  <w:vMerge w:val="restart"/>
                </w:tcPr>
                <w:p w14:paraId="6A4A8D3B" w14:textId="77777777" w:rsidR="004C2EC3" w:rsidRPr="001D405E" w:rsidRDefault="004C2EC3" w:rsidP="004C2EC3">
                  <w:pPr>
                    <w:widowControl w:val="0"/>
                    <w:autoSpaceDE w:val="0"/>
                    <w:autoSpaceDN w:val="0"/>
                    <w:ind w:left="110"/>
                    <w:rPr>
                      <w:rFonts w:ascii="Times New Roman" w:eastAsia="Times New Roman" w:hAnsi="Times New Roman"/>
                      <w:b/>
                      <w:sz w:val="24"/>
                      <w:szCs w:val="24"/>
                    </w:rPr>
                  </w:pPr>
                  <w:r w:rsidRPr="001D405E">
                    <w:rPr>
                      <w:rFonts w:ascii="Times New Roman" w:eastAsia="Times New Roman" w:hAnsi="Times New Roman"/>
                      <w:b/>
                      <w:sz w:val="24"/>
                      <w:szCs w:val="24"/>
                    </w:rPr>
                    <w:t>Предмет</w:t>
                  </w:r>
                </w:p>
              </w:tc>
              <w:tc>
                <w:tcPr>
                  <w:tcW w:w="942" w:type="pct"/>
                  <w:vMerge w:val="restart"/>
                </w:tcPr>
                <w:p w14:paraId="491908D8" w14:textId="77777777" w:rsidR="004C2EC3" w:rsidRPr="001D405E" w:rsidRDefault="004C2EC3" w:rsidP="004C2EC3">
                  <w:pPr>
                    <w:widowControl w:val="0"/>
                    <w:autoSpaceDE w:val="0"/>
                    <w:autoSpaceDN w:val="0"/>
                    <w:rPr>
                      <w:rFonts w:ascii="Times New Roman" w:eastAsia="Times New Roman" w:hAnsi="Times New Roman"/>
                      <w:b/>
                      <w:sz w:val="24"/>
                      <w:szCs w:val="24"/>
                    </w:rPr>
                  </w:pPr>
                  <w:r w:rsidRPr="001D405E">
                    <w:rPr>
                      <w:rFonts w:ascii="Times New Roman" w:eastAsia="Times New Roman" w:hAnsi="Times New Roman"/>
                      <w:b/>
                      <w:sz w:val="24"/>
                      <w:szCs w:val="24"/>
                    </w:rPr>
                    <w:t>Число обучающихся</w:t>
                  </w:r>
                </w:p>
              </w:tc>
              <w:tc>
                <w:tcPr>
                  <w:tcW w:w="1520" w:type="pct"/>
                  <w:gridSpan w:val="3"/>
                </w:tcPr>
                <w:p w14:paraId="60751C56" w14:textId="77777777" w:rsidR="004C2EC3" w:rsidRPr="001D405E" w:rsidRDefault="004C2EC3" w:rsidP="004C2EC3">
                  <w:pPr>
                    <w:widowControl w:val="0"/>
                    <w:autoSpaceDE w:val="0"/>
                    <w:autoSpaceDN w:val="0"/>
                    <w:ind w:left="110"/>
                    <w:jc w:val="center"/>
                    <w:rPr>
                      <w:rFonts w:ascii="Times New Roman" w:eastAsia="Times New Roman" w:hAnsi="Times New Roman"/>
                      <w:b/>
                      <w:sz w:val="24"/>
                      <w:szCs w:val="24"/>
                    </w:rPr>
                  </w:pPr>
                  <w:r w:rsidRPr="001D405E">
                    <w:rPr>
                      <w:rFonts w:ascii="Times New Roman" w:eastAsia="Times New Roman" w:hAnsi="Times New Roman"/>
                      <w:b/>
                      <w:sz w:val="24"/>
                      <w:szCs w:val="24"/>
                    </w:rPr>
                    <w:t>оценки</w:t>
                  </w:r>
                </w:p>
              </w:tc>
              <w:tc>
                <w:tcPr>
                  <w:tcW w:w="727" w:type="pct"/>
                  <w:vMerge w:val="restart"/>
                </w:tcPr>
                <w:p w14:paraId="07CCEF3B" w14:textId="77777777" w:rsidR="004C2EC3" w:rsidRPr="001D405E" w:rsidRDefault="004C2EC3" w:rsidP="004C2EC3">
                  <w:pPr>
                    <w:widowControl w:val="0"/>
                    <w:autoSpaceDE w:val="0"/>
                    <w:autoSpaceDN w:val="0"/>
                    <w:ind w:left="110"/>
                    <w:jc w:val="center"/>
                    <w:rPr>
                      <w:rFonts w:ascii="Times New Roman" w:eastAsia="Times New Roman" w:hAnsi="Times New Roman"/>
                      <w:b/>
                      <w:sz w:val="24"/>
                      <w:szCs w:val="24"/>
                    </w:rPr>
                  </w:pPr>
                  <w:r w:rsidRPr="001D405E">
                    <w:rPr>
                      <w:rFonts w:ascii="Times New Roman" w:eastAsia="Times New Roman" w:hAnsi="Times New Roman"/>
                      <w:b/>
                      <w:sz w:val="24"/>
                      <w:szCs w:val="24"/>
                    </w:rPr>
                    <w:t>Качество знаний</w:t>
                  </w:r>
                </w:p>
              </w:tc>
            </w:tr>
            <w:tr w:rsidR="004C2EC3" w:rsidRPr="001D405E" w14:paraId="1BA1C50F" w14:textId="77777777" w:rsidTr="00C96C53">
              <w:trPr>
                <w:trHeight w:val="321"/>
                <w:jc w:val="center"/>
              </w:trPr>
              <w:tc>
                <w:tcPr>
                  <w:tcW w:w="1811" w:type="pct"/>
                  <w:vMerge/>
                  <w:tcBorders>
                    <w:top w:val="nil"/>
                  </w:tcBorders>
                </w:tcPr>
                <w:p w14:paraId="6004FA65" w14:textId="77777777" w:rsidR="004C2EC3" w:rsidRPr="001D405E" w:rsidRDefault="004C2EC3" w:rsidP="004C2EC3">
                  <w:pPr>
                    <w:widowControl w:val="0"/>
                    <w:autoSpaceDE w:val="0"/>
                    <w:autoSpaceDN w:val="0"/>
                    <w:rPr>
                      <w:rFonts w:ascii="Times New Roman" w:hAnsi="Times New Roman"/>
                      <w:sz w:val="24"/>
                      <w:szCs w:val="24"/>
                    </w:rPr>
                  </w:pPr>
                </w:p>
              </w:tc>
              <w:tc>
                <w:tcPr>
                  <w:tcW w:w="942" w:type="pct"/>
                  <w:vMerge/>
                </w:tcPr>
                <w:p w14:paraId="3A06E1A3" w14:textId="77777777" w:rsidR="004C2EC3" w:rsidRPr="001D405E" w:rsidRDefault="004C2EC3" w:rsidP="004C2EC3">
                  <w:pPr>
                    <w:widowControl w:val="0"/>
                    <w:autoSpaceDE w:val="0"/>
                    <w:autoSpaceDN w:val="0"/>
                    <w:rPr>
                      <w:rFonts w:ascii="Times New Roman" w:eastAsia="Times New Roman" w:hAnsi="Times New Roman"/>
                      <w:sz w:val="24"/>
                      <w:szCs w:val="24"/>
                    </w:rPr>
                  </w:pPr>
                </w:p>
              </w:tc>
              <w:tc>
                <w:tcPr>
                  <w:tcW w:w="507" w:type="pct"/>
                </w:tcPr>
                <w:p w14:paraId="350B081A" w14:textId="77777777" w:rsidR="004C2EC3" w:rsidRPr="001D405E" w:rsidRDefault="004C2EC3" w:rsidP="004C2EC3">
                  <w:pPr>
                    <w:widowControl w:val="0"/>
                    <w:autoSpaceDE w:val="0"/>
                    <w:autoSpaceDN w:val="0"/>
                    <w:rPr>
                      <w:rFonts w:ascii="Times New Roman" w:eastAsia="Times New Roman" w:hAnsi="Times New Roman"/>
                      <w:b/>
                      <w:sz w:val="24"/>
                      <w:szCs w:val="24"/>
                    </w:rPr>
                  </w:pPr>
                  <w:r w:rsidRPr="001D405E">
                    <w:rPr>
                      <w:rFonts w:ascii="Times New Roman" w:eastAsia="Times New Roman" w:hAnsi="Times New Roman"/>
                      <w:b/>
                      <w:sz w:val="24"/>
                      <w:szCs w:val="24"/>
                    </w:rPr>
                    <w:t>«5»</w:t>
                  </w:r>
                </w:p>
              </w:tc>
              <w:tc>
                <w:tcPr>
                  <w:tcW w:w="507" w:type="pct"/>
                </w:tcPr>
                <w:p w14:paraId="034297C7" w14:textId="77777777" w:rsidR="004C2EC3" w:rsidRPr="001D405E" w:rsidRDefault="004C2EC3" w:rsidP="004C2EC3">
                  <w:pPr>
                    <w:widowControl w:val="0"/>
                    <w:autoSpaceDE w:val="0"/>
                    <w:autoSpaceDN w:val="0"/>
                    <w:ind w:left="357"/>
                    <w:rPr>
                      <w:rFonts w:ascii="Times New Roman" w:eastAsia="Times New Roman" w:hAnsi="Times New Roman"/>
                      <w:b/>
                      <w:sz w:val="24"/>
                      <w:szCs w:val="24"/>
                    </w:rPr>
                  </w:pPr>
                  <w:r w:rsidRPr="001D405E">
                    <w:rPr>
                      <w:rFonts w:ascii="Times New Roman" w:eastAsia="Times New Roman" w:hAnsi="Times New Roman"/>
                      <w:b/>
                      <w:sz w:val="24"/>
                      <w:szCs w:val="24"/>
                    </w:rPr>
                    <w:t>«4»</w:t>
                  </w:r>
                </w:p>
              </w:tc>
              <w:tc>
                <w:tcPr>
                  <w:tcW w:w="507" w:type="pct"/>
                </w:tcPr>
                <w:p w14:paraId="2CC567F7" w14:textId="77777777" w:rsidR="004C2EC3" w:rsidRPr="001D405E" w:rsidRDefault="004C2EC3" w:rsidP="004C2EC3">
                  <w:pPr>
                    <w:widowControl w:val="0"/>
                    <w:autoSpaceDE w:val="0"/>
                    <w:autoSpaceDN w:val="0"/>
                    <w:ind w:left="357"/>
                    <w:rPr>
                      <w:rFonts w:ascii="Times New Roman" w:eastAsia="Times New Roman" w:hAnsi="Times New Roman"/>
                      <w:b/>
                      <w:sz w:val="24"/>
                      <w:szCs w:val="24"/>
                    </w:rPr>
                  </w:pPr>
                  <w:r w:rsidRPr="001D405E">
                    <w:rPr>
                      <w:rFonts w:ascii="Times New Roman" w:eastAsia="Times New Roman" w:hAnsi="Times New Roman"/>
                      <w:b/>
                      <w:sz w:val="24"/>
                      <w:szCs w:val="24"/>
                    </w:rPr>
                    <w:t>«3»</w:t>
                  </w:r>
                </w:p>
              </w:tc>
              <w:tc>
                <w:tcPr>
                  <w:tcW w:w="727" w:type="pct"/>
                  <w:vMerge/>
                </w:tcPr>
                <w:p w14:paraId="2C322AD4" w14:textId="77777777" w:rsidR="004C2EC3" w:rsidRPr="001D405E" w:rsidRDefault="004C2EC3" w:rsidP="004C2EC3">
                  <w:pPr>
                    <w:widowControl w:val="0"/>
                    <w:autoSpaceDE w:val="0"/>
                    <w:autoSpaceDN w:val="0"/>
                    <w:ind w:left="357"/>
                    <w:rPr>
                      <w:rFonts w:ascii="Times New Roman" w:eastAsia="Times New Roman" w:hAnsi="Times New Roman"/>
                      <w:b/>
                      <w:sz w:val="24"/>
                      <w:szCs w:val="24"/>
                    </w:rPr>
                  </w:pPr>
                </w:p>
              </w:tc>
            </w:tr>
            <w:tr w:rsidR="004C2EC3" w:rsidRPr="001D405E" w14:paraId="62CAD33B" w14:textId="77777777" w:rsidTr="00C96C53">
              <w:trPr>
                <w:trHeight w:val="343"/>
                <w:jc w:val="center"/>
              </w:trPr>
              <w:tc>
                <w:tcPr>
                  <w:tcW w:w="1811" w:type="pct"/>
                </w:tcPr>
                <w:p w14:paraId="45495263" w14:textId="0453A328" w:rsidR="004C2EC3" w:rsidRPr="001D405E" w:rsidRDefault="004C2EC3" w:rsidP="004C2EC3">
                  <w:pPr>
                    <w:widowControl w:val="0"/>
                    <w:autoSpaceDE w:val="0"/>
                    <w:autoSpaceDN w:val="0"/>
                    <w:ind w:left="110" w:right="319"/>
                    <w:rPr>
                      <w:rFonts w:ascii="Times New Roman" w:eastAsia="Times New Roman" w:hAnsi="Times New Roman"/>
                      <w:sz w:val="24"/>
                      <w:szCs w:val="24"/>
                    </w:rPr>
                  </w:pPr>
                  <w:r w:rsidRPr="001D405E">
                    <w:rPr>
                      <w:rFonts w:ascii="Times New Roman" w:eastAsia="Times New Roman" w:hAnsi="Times New Roman"/>
                      <w:sz w:val="24"/>
                      <w:szCs w:val="24"/>
                    </w:rPr>
                    <w:t>Математика</w:t>
                  </w:r>
                  <w:r>
                    <w:rPr>
                      <w:rFonts w:ascii="Times New Roman" w:eastAsia="Times New Roman" w:hAnsi="Times New Roman"/>
                      <w:sz w:val="24"/>
                      <w:szCs w:val="24"/>
                    </w:rPr>
                    <w:t xml:space="preserve"> </w:t>
                  </w:r>
                  <w:r w:rsidRPr="001D405E">
                    <w:rPr>
                      <w:rFonts w:ascii="Times New Roman" w:eastAsia="Times New Roman" w:hAnsi="Times New Roman"/>
                      <w:sz w:val="24"/>
                      <w:szCs w:val="24"/>
                    </w:rPr>
                    <w:t>(алгебра)</w:t>
                  </w:r>
                </w:p>
              </w:tc>
              <w:tc>
                <w:tcPr>
                  <w:tcW w:w="942" w:type="pct"/>
                  <w:vAlign w:val="center"/>
                </w:tcPr>
                <w:p w14:paraId="28EA7CA7"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71</w:t>
                  </w:r>
                </w:p>
              </w:tc>
              <w:tc>
                <w:tcPr>
                  <w:tcW w:w="507" w:type="pct"/>
                  <w:vAlign w:val="center"/>
                </w:tcPr>
                <w:p w14:paraId="46BCE098"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9</w:t>
                  </w:r>
                </w:p>
              </w:tc>
              <w:tc>
                <w:tcPr>
                  <w:tcW w:w="507" w:type="pct"/>
                  <w:vAlign w:val="center"/>
                </w:tcPr>
                <w:p w14:paraId="5700FD76"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21</w:t>
                  </w:r>
                </w:p>
              </w:tc>
              <w:tc>
                <w:tcPr>
                  <w:tcW w:w="507" w:type="pct"/>
                  <w:vAlign w:val="center"/>
                </w:tcPr>
                <w:p w14:paraId="5C087454"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41</w:t>
                  </w:r>
                </w:p>
              </w:tc>
              <w:tc>
                <w:tcPr>
                  <w:tcW w:w="727" w:type="pct"/>
                  <w:vAlign w:val="center"/>
                </w:tcPr>
                <w:p w14:paraId="4713EF29" w14:textId="4A11BBC8"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42,3%</w:t>
                  </w:r>
                </w:p>
              </w:tc>
            </w:tr>
            <w:tr w:rsidR="004C2EC3" w:rsidRPr="001D405E" w14:paraId="6285E84A" w14:textId="77777777" w:rsidTr="00C96C53">
              <w:trPr>
                <w:trHeight w:val="321"/>
                <w:jc w:val="center"/>
              </w:trPr>
              <w:tc>
                <w:tcPr>
                  <w:tcW w:w="1811" w:type="pct"/>
                </w:tcPr>
                <w:p w14:paraId="1A166863" w14:textId="77777777" w:rsidR="004C2EC3" w:rsidRPr="001D405E" w:rsidRDefault="004C2EC3" w:rsidP="004C2EC3">
                  <w:pPr>
                    <w:widowControl w:val="0"/>
                    <w:autoSpaceDE w:val="0"/>
                    <w:autoSpaceDN w:val="0"/>
                    <w:ind w:left="110"/>
                    <w:rPr>
                      <w:rFonts w:ascii="Times New Roman" w:eastAsia="Times New Roman" w:hAnsi="Times New Roman"/>
                      <w:sz w:val="24"/>
                      <w:szCs w:val="24"/>
                    </w:rPr>
                  </w:pPr>
                  <w:r w:rsidRPr="001D405E">
                    <w:rPr>
                      <w:rFonts w:ascii="Times New Roman" w:eastAsia="Times New Roman" w:hAnsi="Times New Roman"/>
                      <w:sz w:val="24"/>
                      <w:szCs w:val="24"/>
                    </w:rPr>
                    <w:t>Казахский</w:t>
                  </w:r>
                  <w:r w:rsidRPr="001D405E">
                    <w:rPr>
                      <w:rFonts w:ascii="Times New Roman" w:eastAsia="Times New Roman" w:hAnsi="Times New Roman"/>
                      <w:spacing w:val="-3"/>
                      <w:sz w:val="24"/>
                      <w:szCs w:val="24"/>
                    </w:rPr>
                    <w:t xml:space="preserve"> </w:t>
                  </w:r>
                  <w:r w:rsidRPr="001D405E">
                    <w:rPr>
                      <w:rFonts w:ascii="Times New Roman" w:eastAsia="Times New Roman" w:hAnsi="Times New Roman"/>
                      <w:sz w:val="24"/>
                      <w:szCs w:val="24"/>
                    </w:rPr>
                    <w:t>язык и литература</w:t>
                  </w:r>
                </w:p>
              </w:tc>
              <w:tc>
                <w:tcPr>
                  <w:tcW w:w="942" w:type="pct"/>
                  <w:vAlign w:val="center"/>
                </w:tcPr>
                <w:p w14:paraId="68AF4B4B"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71</w:t>
                  </w:r>
                </w:p>
              </w:tc>
              <w:tc>
                <w:tcPr>
                  <w:tcW w:w="507" w:type="pct"/>
                  <w:vAlign w:val="center"/>
                </w:tcPr>
                <w:p w14:paraId="27E87854"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1</w:t>
                  </w:r>
                </w:p>
              </w:tc>
              <w:tc>
                <w:tcPr>
                  <w:tcW w:w="507" w:type="pct"/>
                  <w:vAlign w:val="center"/>
                </w:tcPr>
                <w:p w14:paraId="1C5D0091"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39</w:t>
                  </w:r>
                </w:p>
              </w:tc>
              <w:tc>
                <w:tcPr>
                  <w:tcW w:w="507" w:type="pct"/>
                  <w:vAlign w:val="center"/>
                </w:tcPr>
                <w:p w14:paraId="36EB6A2E"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31</w:t>
                  </w:r>
                </w:p>
              </w:tc>
              <w:tc>
                <w:tcPr>
                  <w:tcW w:w="727" w:type="pct"/>
                  <w:vAlign w:val="center"/>
                </w:tcPr>
                <w:p w14:paraId="005546B3"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56,3%</w:t>
                  </w:r>
                </w:p>
              </w:tc>
            </w:tr>
            <w:tr w:rsidR="004C2EC3" w:rsidRPr="001D405E" w14:paraId="30981E8F" w14:textId="77777777" w:rsidTr="00C96C53">
              <w:trPr>
                <w:trHeight w:val="321"/>
                <w:jc w:val="center"/>
              </w:trPr>
              <w:tc>
                <w:tcPr>
                  <w:tcW w:w="1811" w:type="pct"/>
                </w:tcPr>
                <w:p w14:paraId="462D3F9E" w14:textId="77777777" w:rsidR="004C2EC3" w:rsidRPr="001D405E" w:rsidRDefault="004C2EC3" w:rsidP="004C2EC3">
                  <w:pPr>
                    <w:widowControl w:val="0"/>
                    <w:autoSpaceDE w:val="0"/>
                    <w:autoSpaceDN w:val="0"/>
                    <w:ind w:left="110"/>
                    <w:rPr>
                      <w:rFonts w:ascii="Times New Roman" w:eastAsia="Times New Roman" w:hAnsi="Times New Roman"/>
                      <w:sz w:val="24"/>
                      <w:szCs w:val="24"/>
                    </w:rPr>
                  </w:pPr>
                  <w:r w:rsidRPr="001D405E">
                    <w:rPr>
                      <w:rFonts w:ascii="Times New Roman" w:eastAsia="Times New Roman" w:hAnsi="Times New Roman"/>
                      <w:sz w:val="24"/>
                      <w:szCs w:val="24"/>
                    </w:rPr>
                    <w:t>Русский</w:t>
                  </w:r>
                  <w:r w:rsidRPr="001D405E">
                    <w:rPr>
                      <w:rFonts w:ascii="Times New Roman" w:eastAsia="Times New Roman" w:hAnsi="Times New Roman"/>
                      <w:spacing w:val="-3"/>
                      <w:sz w:val="24"/>
                      <w:szCs w:val="24"/>
                    </w:rPr>
                    <w:t xml:space="preserve"> </w:t>
                  </w:r>
                  <w:r w:rsidRPr="001D405E">
                    <w:rPr>
                      <w:rFonts w:ascii="Times New Roman" w:eastAsia="Times New Roman" w:hAnsi="Times New Roman"/>
                      <w:sz w:val="24"/>
                      <w:szCs w:val="24"/>
                    </w:rPr>
                    <w:t>язык</w:t>
                  </w:r>
                </w:p>
              </w:tc>
              <w:tc>
                <w:tcPr>
                  <w:tcW w:w="942" w:type="pct"/>
                  <w:vAlign w:val="center"/>
                </w:tcPr>
                <w:p w14:paraId="50EE655E"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71</w:t>
                  </w:r>
                </w:p>
              </w:tc>
              <w:tc>
                <w:tcPr>
                  <w:tcW w:w="507" w:type="pct"/>
                  <w:vAlign w:val="center"/>
                </w:tcPr>
                <w:p w14:paraId="64B3A03C"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7</w:t>
                  </w:r>
                </w:p>
              </w:tc>
              <w:tc>
                <w:tcPr>
                  <w:tcW w:w="507" w:type="pct"/>
                  <w:vAlign w:val="center"/>
                </w:tcPr>
                <w:p w14:paraId="5A171CE0"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35</w:t>
                  </w:r>
                </w:p>
              </w:tc>
              <w:tc>
                <w:tcPr>
                  <w:tcW w:w="507" w:type="pct"/>
                  <w:vAlign w:val="center"/>
                </w:tcPr>
                <w:p w14:paraId="43BB999D"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29</w:t>
                  </w:r>
                </w:p>
              </w:tc>
              <w:tc>
                <w:tcPr>
                  <w:tcW w:w="727" w:type="pct"/>
                  <w:vAlign w:val="center"/>
                </w:tcPr>
                <w:p w14:paraId="0F00E684"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59,2%</w:t>
                  </w:r>
                </w:p>
              </w:tc>
            </w:tr>
            <w:tr w:rsidR="004C2EC3" w:rsidRPr="001D405E" w14:paraId="459661BF" w14:textId="77777777" w:rsidTr="00C96C53">
              <w:trPr>
                <w:trHeight w:val="323"/>
                <w:jc w:val="center"/>
              </w:trPr>
              <w:tc>
                <w:tcPr>
                  <w:tcW w:w="1811" w:type="pct"/>
                </w:tcPr>
                <w:p w14:paraId="56D92E29" w14:textId="77777777" w:rsidR="004C2EC3" w:rsidRPr="001D405E" w:rsidRDefault="004C2EC3" w:rsidP="004C2EC3">
                  <w:pPr>
                    <w:widowControl w:val="0"/>
                    <w:autoSpaceDE w:val="0"/>
                    <w:autoSpaceDN w:val="0"/>
                    <w:ind w:left="110"/>
                    <w:rPr>
                      <w:rFonts w:ascii="Times New Roman" w:eastAsia="Times New Roman" w:hAnsi="Times New Roman"/>
                      <w:sz w:val="24"/>
                      <w:szCs w:val="24"/>
                    </w:rPr>
                  </w:pPr>
                  <w:r w:rsidRPr="001D405E">
                    <w:rPr>
                      <w:rFonts w:ascii="Times New Roman" w:eastAsia="Times New Roman" w:hAnsi="Times New Roman"/>
                      <w:sz w:val="24"/>
                      <w:szCs w:val="24"/>
                    </w:rPr>
                    <w:t>Биология</w:t>
                  </w:r>
                </w:p>
              </w:tc>
              <w:tc>
                <w:tcPr>
                  <w:tcW w:w="942" w:type="pct"/>
                  <w:vAlign w:val="center"/>
                </w:tcPr>
                <w:p w14:paraId="64CCCF68"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17</w:t>
                  </w:r>
                </w:p>
              </w:tc>
              <w:tc>
                <w:tcPr>
                  <w:tcW w:w="507" w:type="pct"/>
                  <w:vAlign w:val="center"/>
                </w:tcPr>
                <w:p w14:paraId="203DB3EE"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3</w:t>
                  </w:r>
                </w:p>
              </w:tc>
              <w:tc>
                <w:tcPr>
                  <w:tcW w:w="507" w:type="pct"/>
                  <w:vAlign w:val="center"/>
                </w:tcPr>
                <w:p w14:paraId="7A2C818E"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7</w:t>
                  </w:r>
                </w:p>
              </w:tc>
              <w:tc>
                <w:tcPr>
                  <w:tcW w:w="507" w:type="pct"/>
                  <w:vAlign w:val="center"/>
                </w:tcPr>
                <w:p w14:paraId="18732B76"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7</w:t>
                  </w:r>
                </w:p>
              </w:tc>
              <w:tc>
                <w:tcPr>
                  <w:tcW w:w="727" w:type="pct"/>
                  <w:vAlign w:val="center"/>
                </w:tcPr>
                <w:p w14:paraId="1556FF8C"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58,8%</w:t>
                  </w:r>
                </w:p>
              </w:tc>
            </w:tr>
            <w:tr w:rsidR="004C2EC3" w:rsidRPr="001D405E" w14:paraId="19CA317E" w14:textId="77777777" w:rsidTr="00C96C53">
              <w:trPr>
                <w:trHeight w:val="321"/>
                <w:jc w:val="center"/>
              </w:trPr>
              <w:tc>
                <w:tcPr>
                  <w:tcW w:w="1811" w:type="pct"/>
                </w:tcPr>
                <w:p w14:paraId="3530A598" w14:textId="77777777" w:rsidR="004C2EC3" w:rsidRPr="001D405E" w:rsidRDefault="004C2EC3" w:rsidP="004C2EC3">
                  <w:pPr>
                    <w:widowControl w:val="0"/>
                    <w:autoSpaceDE w:val="0"/>
                    <w:autoSpaceDN w:val="0"/>
                    <w:rPr>
                      <w:rFonts w:ascii="Times New Roman" w:eastAsia="Times New Roman" w:hAnsi="Times New Roman"/>
                      <w:sz w:val="24"/>
                      <w:szCs w:val="24"/>
                    </w:rPr>
                  </w:pPr>
                  <w:r w:rsidRPr="001D405E">
                    <w:rPr>
                      <w:rFonts w:ascii="Times New Roman" w:eastAsia="Times New Roman" w:hAnsi="Times New Roman"/>
                      <w:sz w:val="24"/>
                      <w:szCs w:val="24"/>
                    </w:rPr>
                    <w:t xml:space="preserve">  География</w:t>
                  </w:r>
                </w:p>
              </w:tc>
              <w:tc>
                <w:tcPr>
                  <w:tcW w:w="942" w:type="pct"/>
                  <w:vAlign w:val="center"/>
                </w:tcPr>
                <w:p w14:paraId="264D7D74"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20</w:t>
                  </w:r>
                </w:p>
              </w:tc>
              <w:tc>
                <w:tcPr>
                  <w:tcW w:w="507" w:type="pct"/>
                  <w:vAlign w:val="center"/>
                </w:tcPr>
                <w:p w14:paraId="05D29EB1"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0</w:t>
                  </w:r>
                </w:p>
              </w:tc>
              <w:tc>
                <w:tcPr>
                  <w:tcW w:w="507" w:type="pct"/>
                  <w:vAlign w:val="center"/>
                </w:tcPr>
                <w:p w14:paraId="7C1E8DB7"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10</w:t>
                  </w:r>
                </w:p>
              </w:tc>
              <w:tc>
                <w:tcPr>
                  <w:tcW w:w="507" w:type="pct"/>
                  <w:vAlign w:val="center"/>
                </w:tcPr>
                <w:p w14:paraId="3B2FA622"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10</w:t>
                  </w:r>
                </w:p>
              </w:tc>
              <w:tc>
                <w:tcPr>
                  <w:tcW w:w="727" w:type="pct"/>
                  <w:vAlign w:val="center"/>
                </w:tcPr>
                <w:p w14:paraId="2E053B8C"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50%</w:t>
                  </w:r>
                </w:p>
              </w:tc>
            </w:tr>
            <w:tr w:rsidR="004C2EC3" w:rsidRPr="001D405E" w14:paraId="10D9564C" w14:textId="77777777" w:rsidTr="00C96C53">
              <w:trPr>
                <w:trHeight w:val="321"/>
                <w:jc w:val="center"/>
              </w:trPr>
              <w:tc>
                <w:tcPr>
                  <w:tcW w:w="1811" w:type="pct"/>
                </w:tcPr>
                <w:p w14:paraId="7CD97B1F" w14:textId="77777777" w:rsidR="004C2EC3" w:rsidRPr="001D405E" w:rsidRDefault="004C2EC3" w:rsidP="004C2EC3">
                  <w:pPr>
                    <w:widowControl w:val="0"/>
                    <w:autoSpaceDE w:val="0"/>
                    <w:autoSpaceDN w:val="0"/>
                    <w:ind w:left="110"/>
                    <w:rPr>
                      <w:rFonts w:ascii="Times New Roman" w:eastAsia="Times New Roman" w:hAnsi="Times New Roman"/>
                      <w:sz w:val="24"/>
                      <w:szCs w:val="24"/>
                    </w:rPr>
                  </w:pPr>
                  <w:r w:rsidRPr="001D405E">
                    <w:rPr>
                      <w:rFonts w:ascii="Times New Roman" w:eastAsia="Times New Roman" w:hAnsi="Times New Roman"/>
                      <w:sz w:val="24"/>
                      <w:szCs w:val="24"/>
                    </w:rPr>
                    <w:t>Химия</w:t>
                  </w:r>
                </w:p>
              </w:tc>
              <w:tc>
                <w:tcPr>
                  <w:tcW w:w="942" w:type="pct"/>
                  <w:vAlign w:val="center"/>
                </w:tcPr>
                <w:p w14:paraId="3E5557FC"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3</w:t>
                  </w:r>
                </w:p>
              </w:tc>
              <w:tc>
                <w:tcPr>
                  <w:tcW w:w="507" w:type="pct"/>
                  <w:vAlign w:val="center"/>
                </w:tcPr>
                <w:p w14:paraId="6B1D44F9"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2</w:t>
                  </w:r>
                </w:p>
              </w:tc>
              <w:tc>
                <w:tcPr>
                  <w:tcW w:w="507" w:type="pct"/>
                  <w:vAlign w:val="center"/>
                </w:tcPr>
                <w:p w14:paraId="5CEBE9E9"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1</w:t>
                  </w:r>
                </w:p>
              </w:tc>
              <w:tc>
                <w:tcPr>
                  <w:tcW w:w="507" w:type="pct"/>
                  <w:vAlign w:val="center"/>
                </w:tcPr>
                <w:p w14:paraId="61796762"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0</w:t>
                  </w:r>
                </w:p>
              </w:tc>
              <w:tc>
                <w:tcPr>
                  <w:tcW w:w="727" w:type="pct"/>
                  <w:vAlign w:val="center"/>
                </w:tcPr>
                <w:p w14:paraId="09800F58"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100%</w:t>
                  </w:r>
                </w:p>
              </w:tc>
            </w:tr>
            <w:tr w:rsidR="004C2EC3" w:rsidRPr="001D405E" w14:paraId="38F5D027" w14:textId="77777777" w:rsidTr="00C96C53">
              <w:trPr>
                <w:trHeight w:val="324"/>
                <w:jc w:val="center"/>
              </w:trPr>
              <w:tc>
                <w:tcPr>
                  <w:tcW w:w="1811" w:type="pct"/>
                </w:tcPr>
                <w:p w14:paraId="7CD06557" w14:textId="77777777" w:rsidR="004C2EC3" w:rsidRPr="001D405E" w:rsidRDefault="004C2EC3" w:rsidP="004C2EC3">
                  <w:pPr>
                    <w:widowControl w:val="0"/>
                    <w:autoSpaceDE w:val="0"/>
                    <w:autoSpaceDN w:val="0"/>
                    <w:ind w:left="110"/>
                    <w:rPr>
                      <w:rFonts w:ascii="Times New Roman" w:eastAsia="Times New Roman" w:hAnsi="Times New Roman"/>
                      <w:sz w:val="24"/>
                      <w:szCs w:val="24"/>
                    </w:rPr>
                  </w:pPr>
                  <w:r w:rsidRPr="001D405E">
                    <w:rPr>
                      <w:rFonts w:ascii="Times New Roman" w:eastAsia="Times New Roman" w:hAnsi="Times New Roman"/>
                      <w:sz w:val="24"/>
                      <w:szCs w:val="24"/>
                    </w:rPr>
                    <w:t>История Казахстана</w:t>
                  </w:r>
                </w:p>
              </w:tc>
              <w:tc>
                <w:tcPr>
                  <w:tcW w:w="942" w:type="pct"/>
                  <w:vAlign w:val="center"/>
                </w:tcPr>
                <w:p w14:paraId="61CCC299"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6</w:t>
                  </w:r>
                </w:p>
              </w:tc>
              <w:tc>
                <w:tcPr>
                  <w:tcW w:w="507" w:type="pct"/>
                  <w:vAlign w:val="center"/>
                </w:tcPr>
                <w:p w14:paraId="07525B80"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1</w:t>
                  </w:r>
                </w:p>
              </w:tc>
              <w:tc>
                <w:tcPr>
                  <w:tcW w:w="507" w:type="pct"/>
                  <w:vAlign w:val="center"/>
                </w:tcPr>
                <w:p w14:paraId="7D8CF0E6"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4</w:t>
                  </w:r>
                </w:p>
              </w:tc>
              <w:tc>
                <w:tcPr>
                  <w:tcW w:w="507" w:type="pct"/>
                  <w:vAlign w:val="center"/>
                </w:tcPr>
                <w:p w14:paraId="230298A0"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1</w:t>
                  </w:r>
                </w:p>
              </w:tc>
              <w:tc>
                <w:tcPr>
                  <w:tcW w:w="727" w:type="pct"/>
                  <w:vAlign w:val="center"/>
                </w:tcPr>
                <w:p w14:paraId="35A5E959" w14:textId="77777777" w:rsidR="004C2EC3" w:rsidRPr="001D405E" w:rsidRDefault="004C2EC3" w:rsidP="004C2EC3">
                  <w:pPr>
                    <w:widowControl w:val="0"/>
                    <w:autoSpaceDE w:val="0"/>
                    <w:autoSpaceDN w:val="0"/>
                    <w:jc w:val="center"/>
                    <w:rPr>
                      <w:rFonts w:ascii="Times New Roman" w:eastAsia="Times New Roman" w:hAnsi="Times New Roman"/>
                      <w:sz w:val="24"/>
                      <w:szCs w:val="24"/>
                    </w:rPr>
                  </w:pPr>
                  <w:r w:rsidRPr="001D405E">
                    <w:rPr>
                      <w:rFonts w:ascii="Times New Roman" w:eastAsia="Times New Roman" w:hAnsi="Times New Roman"/>
                      <w:sz w:val="24"/>
                      <w:szCs w:val="24"/>
                    </w:rPr>
                    <w:t>83,3%</w:t>
                  </w:r>
                </w:p>
              </w:tc>
            </w:tr>
            <w:tr w:rsidR="004C2EC3" w:rsidRPr="001D405E" w14:paraId="5FC8FC2A" w14:textId="77777777" w:rsidTr="00C96C53">
              <w:trPr>
                <w:trHeight w:val="321"/>
                <w:jc w:val="center"/>
              </w:trPr>
              <w:tc>
                <w:tcPr>
                  <w:tcW w:w="1811" w:type="pct"/>
                </w:tcPr>
                <w:p w14:paraId="493F3352" w14:textId="77777777" w:rsidR="004C2EC3" w:rsidRPr="001D405E" w:rsidRDefault="004C2EC3" w:rsidP="004C2EC3">
                  <w:pPr>
                    <w:widowControl w:val="0"/>
                    <w:autoSpaceDE w:val="0"/>
                    <w:autoSpaceDN w:val="0"/>
                    <w:ind w:left="110"/>
                    <w:rPr>
                      <w:rFonts w:ascii="Times New Roman" w:eastAsia="Times New Roman" w:hAnsi="Times New Roman"/>
                      <w:sz w:val="24"/>
                      <w:szCs w:val="24"/>
                    </w:rPr>
                  </w:pPr>
                  <w:r w:rsidRPr="001D405E">
                    <w:rPr>
                      <w:rFonts w:ascii="Times New Roman" w:eastAsia="Times New Roman" w:hAnsi="Times New Roman"/>
                      <w:sz w:val="24"/>
                      <w:szCs w:val="24"/>
                    </w:rPr>
                    <w:t>Русская литература</w:t>
                  </w:r>
                </w:p>
              </w:tc>
              <w:tc>
                <w:tcPr>
                  <w:tcW w:w="942" w:type="pct"/>
                  <w:vAlign w:val="center"/>
                </w:tcPr>
                <w:p w14:paraId="18A0B1C0"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7</w:t>
                  </w:r>
                </w:p>
              </w:tc>
              <w:tc>
                <w:tcPr>
                  <w:tcW w:w="507" w:type="pct"/>
                  <w:vAlign w:val="center"/>
                </w:tcPr>
                <w:p w14:paraId="67CFC7DF"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1</w:t>
                  </w:r>
                </w:p>
              </w:tc>
              <w:tc>
                <w:tcPr>
                  <w:tcW w:w="507" w:type="pct"/>
                  <w:vAlign w:val="center"/>
                </w:tcPr>
                <w:p w14:paraId="2933ADE6"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3</w:t>
                  </w:r>
                </w:p>
              </w:tc>
              <w:tc>
                <w:tcPr>
                  <w:tcW w:w="507" w:type="pct"/>
                  <w:vAlign w:val="center"/>
                </w:tcPr>
                <w:p w14:paraId="3EA31C02"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3</w:t>
                  </w:r>
                </w:p>
              </w:tc>
              <w:tc>
                <w:tcPr>
                  <w:tcW w:w="727" w:type="pct"/>
                  <w:vAlign w:val="center"/>
                </w:tcPr>
                <w:p w14:paraId="12764F32"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57,1%</w:t>
                  </w:r>
                </w:p>
              </w:tc>
            </w:tr>
            <w:tr w:rsidR="004C2EC3" w:rsidRPr="001D405E" w14:paraId="5B33A4C9" w14:textId="77777777" w:rsidTr="00C96C53">
              <w:trPr>
                <w:trHeight w:val="321"/>
                <w:jc w:val="center"/>
              </w:trPr>
              <w:tc>
                <w:tcPr>
                  <w:tcW w:w="1811" w:type="pct"/>
                </w:tcPr>
                <w:p w14:paraId="3C7ED0A4" w14:textId="77777777" w:rsidR="004C2EC3" w:rsidRPr="001D405E" w:rsidRDefault="004C2EC3" w:rsidP="004C2EC3">
                  <w:pPr>
                    <w:widowControl w:val="0"/>
                    <w:autoSpaceDE w:val="0"/>
                    <w:autoSpaceDN w:val="0"/>
                    <w:ind w:left="110"/>
                    <w:rPr>
                      <w:rFonts w:ascii="Times New Roman" w:eastAsia="Times New Roman" w:hAnsi="Times New Roman"/>
                      <w:sz w:val="24"/>
                      <w:szCs w:val="24"/>
                    </w:rPr>
                  </w:pPr>
                  <w:r w:rsidRPr="001D405E">
                    <w:rPr>
                      <w:rFonts w:ascii="Times New Roman" w:eastAsia="Times New Roman" w:hAnsi="Times New Roman"/>
                      <w:sz w:val="24"/>
                      <w:szCs w:val="24"/>
                    </w:rPr>
                    <w:t>Всемирная история</w:t>
                  </w:r>
                </w:p>
              </w:tc>
              <w:tc>
                <w:tcPr>
                  <w:tcW w:w="942" w:type="pct"/>
                  <w:vAlign w:val="center"/>
                </w:tcPr>
                <w:p w14:paraId="6817074E"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4</w:t>
                  </w:r>
                </w:p>
              </w:tc>
              <w:tc>
                <w:tcPr>
                  <w:tcW w:w="507" w:type="pct"/>
                  <w:vAlign w:val="center"/>
                </w:tcPr>
                <w:p w14:paraId="56803279"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1</w:t>
                  </w:r>
                </w:p>
              </w:tc>
              <w:tc>
                <w:tcPr>
                  <w:tcW w:w="507" w:type="pct"/>
                  <w:vAlign w:val="center"/>
                </w:tcPr>
                <w:p w14:paraId="0F1D1E75"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2</w:t>
                  </w:r>
                </w:p>
              </w:tc>
              <w:tc>
                <w:tcPr>
                  <w:tcW w:w="507" w:type="pct"/>
                  <w:vAlign w:val="center"/>
                </w:tcPr>
                <w:p w14:paraId="6B262174"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1</w:t>
                  </w:r>
                </w:p>
              </w:tc>
              <w:tc>
                <w:tcPr>
                  <w:tcW w:w="727" w:type="pct"/>
                  <w:vAlign w:val="center"/>
                </w:tcPr>
                <w:p w14:paraId="30DE4CC3"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75%</w:t>
                  </w:r>
                </w:p>
              </w:tc>
            </w:tr>
            <w:tr w:rsidR="004C2EC3" w:rsidRPr="001D405E" w14:paraId="37495398" w14:textId="77777777" w:rsidTr="00C96C53">
              <w:trPr>
                <w:trHeight w:val="321"/>
                <w:jc w:val="center"/>
              </w:trPr>
              <w:tc>
                <w:tcPr>
                  <w:tcW w:w="1811" w:type="pct"/>
                </w:tcPr>
                <w:p w14:paraId="6745ABF4" w14:textId="77777777" w:rsidR="004C2EC3" w:rsidRPr="001D405E" w:rsidRDefault="004C2EC3" w:rsidP="004C2EC3">
                  <w:pPr>
                    <w:widowControl w:val="0"/>
                    <w:autoSpaceDE w:val="0"/>
                    <w:autoSpaceDN w:val="0"/>
                    <w:ind w:left="110"/>
                    <w:rPr>
                      <w:rFonts w:ascii="Times New Roman" w:eastAsia="Times New Roman" w:hAnsi="Times New Roman"/>
                      <w:sz w:val="24"/>
                      <w:szCs w:val="24"/>
                    </w:rPr>
                  </w:pPr>
                  <w:r w:rsidRPr="001D405E">
                    <w:rPr>
                      <w:rFonts w:ascii="Times New Roman" w:eastAsia="Times New Roman" w:hAnsi="Times New Roman"/>
                      <w:sz w:val="24"/>
                      <w:szCs w:val="24"/>
                    </w:rPr>
                    <w:t>Физика</w:t>
                  </w:r>
                </w:p>
              </w:tc>
              <w:tc>
                <w:tcPr>
                  <w:tcW w:w="942" w:type="pct"/>
                  <w:vAlign w:val="center"/>
                </w:tcPr>
                <w:p w14:paraId="76E28FEC"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5</w:t>
                  </w:r>
                </w:p>
              </w:tc>
              <w:tc>
                <w:tcPr>
                  <w:tcW w:w="507" w:type="pct"/>
                  <w:vAlign w:val="center"/>
                </w:tcPr>
                <w:p w14:paraId="6CB83A3B"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0</w:t>
                  </w:r>
                </w:p>
              </w:tc>
              <w:tc>
                <w:tcPr>
                  <w:tcW w:w="507" w:type="pct"/>
                  <w:vAlign w:val="center"/>
                </w:tcPr>
                <w:p w14:paraId="729EE00B"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1</w:t>
                  </w:r>
                </w:p>
              </w:tc>
              <w:tc>
                <w:tcPr>
                  <w:tcW w:w="507" w:type="pct"/>
                  <w:vAlign w:val="center"/>
                </w:tcPr>
                <w:p w14:paraId="5405F484"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4</w:t>
                  </w:r>
                </w:p>
              </w:tc>
              <w:tc>
                <w:tcPr>
                  <w:tcW w:w="727" w:type="pct"/>
                  <w:vAlign w:val="center"/>
                </w:tcPr>
                <w:p w14:paraId="038242CD"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20%</w:t>
                  </w:r>
                </w:p>
              </w:tc>
            </w:tr>
            <w:tr w:rsidR="004C2EC3" w:rsidRPr="001D405E" w14:paraId="17EDE90D" w14:textId="77777777" w:rsidTr="00C96C53">
              <w:trPr>
                <w:trHeight w:val="321"/>
                <w:jc w:val="center"/>
              </w:trPr>
              <w:tc>
                <w:tcPr>
                  <w:tcW w:w="1811" w:type="pct"/>
                </w:tcPr>
                <w:p w14:paraId="1318ACA3" w14:textId="77777777" w:rsidR="004C2EC3" w:rsidRPr="001D405E" w:rsidRDefault="004C2EC3" w:rsidP="004C2EC3">
                  <w:pPr>
                    <w:widowControl w:val="0"/>
                    <w:autoSpaceDE w:val="0"/>
                    <w:autoSpaceDN w:val="0"/>
                    <w:ind w:left="110"/>
                    <w:rPr>
                      <w:rFonts w:ascii="Times New Roman" w:eastAsia="Times New Roman" w:hAnsi="Times New Roman"/>
                      <w:sz w:val="24"/>
                      <w:szCs w:val="24"/>
                    </w:rPr>
                  </w:pPr>
                  <w:r w:rsidRPr="001D405E">
                    <w:rPr>
                      <w:rFonts w:ascii="Times New Roman" w:eastAsia="Times New Roman" w:hAnsi="Times New Roman"/>
                      <w:sz w:val="24"/>
                      <w:szCs w:val="24"/>
                    </w:rPr>
                    <w:lastRenderedPageBreak/>
                    <w:t>Информатика</w:t>
                  </w:r>
                </w:p>
              </w:tc>
              <w:tc>
                <w:tcPr>
                  <w:tcW w:w="942" w:type="pct"/>
                  <w:vAlign w:val="center"/>
                </w:tcPr>
                <w:p w14:paraId="34A3A875"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2</w:t>
                  </w:r>
                </w:p>
              </w:tc>
              <w:tc>
                <w:tcPr>
                  <w:tcW w:w="507" w:type="pct"/>
                  <w:vAlign w:val="center"/>
                </w:tcPr>
                <w:p w14:paraId="05824FAC"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0</w:t>
                  </w:r>
                </w:p>
              </w:tc>
              <w:tc>
                <w:tcPr>
                  <w:tcW w:w="507" w:type="pct"/>
                  <w:vAlign w:val="center"/>
                </w:tcPr>
                <w:p w14:paraId="733731AE"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2</w:t>
                  </w:r>
                </w:p>
              </w:tc>
              <w:tc>
                <w:tcPr>
                  <w:tcW w:w="507" w:type="pct"/>
                  <w:vAlign w:val="center"/>
                </w:tcPr>
                <w:p w14:paraId="2779C2E5"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0</w:t>
                  </w:r>
                </w:p>
              </w:tc>
              <w:tc>
                <w:tcPr>
                  <w:tcW w:w="727" w:type="pct"/>
                  <w:vAlign w:val="center"/>
                </w:tcPr>
                <w:p w14:paraId="05368736"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100%</w:t>
                  </w:r>
                </w:p>
              </w:tc>
            </w:tr>
            <w:tr w:rsidR="004C2EC3" w:rsidRPr="001D405E" w14:paraId="4804EACA" w14:textId="77777777" w:rsidTr="00C96C53">
              <w:trPr>
                <w:trHeight w:val="321"/>
                <w:jc w:val="center"/>
              </w:trPr>
              <w:tc>
                <w:tcPr>
                  <w:tcW w:w="1811" w:type="pct"/>
                </w:tcPr>
                <w:p w14:paraId="1D1267AC" w14:textId="77777777" w:rsidR="004C2EC3" w:rsidRPr="001D405E" w:rsidRDefault="004C2EC3" w:rsidP="004C2EC3">
                  <w:pPr>
                    <w:widowControl w:val="0"/>
                    <w:autoSpaceDE w:val="0"/>
                    <w:autoSpaceDN w:val="0"/>
                    <w:ind w:left="110"/>
                    <w:rPr>
                      <w:rFonts w:ascii="Times New Roman" w:eastAsia="Times New Roman" w:hAnsi="Times New Roman"/>
                      <w:sz w:val="24"/>
                      <w:szCs w:val="24"/>
                    </w:rPr>
                  </w:pPr>
                  <w:r w:rsidRPr="001D405E">
                    <w:rPr>
                      <w:rFonts w:ascii="Times New Roman" w:eastAsia="Times New Roman" w:hAnsi="Times New Roman"/>
                      <w:sz w:val="24"/>
                      <w:szCs w:val="24"/>
                    </w:rPr>
                    <w:t>Английский язык</w:t>
                  </w:r>
                </w:p>
              </w:tc>
              <w:tc>
                <w:tcPr>
                  <w:tcW w:w="942" w:type="pct"/>
                  <w:vAlign w:val="center"/>
                </w:tcPr>
                <w:p w14:paraId="6620040E"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5</w:t>
                  </w:r>
                </w:p>
              </w:tc>
              <w:tc>
                <w:tcPr>
                  <w:tcW w:w="507" w:type="pct"/>
                  <w:vAlign w:val="center"/>
                </w:tcPr>
                <w:p w14:paraId="75486D5E"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1</w:t>
                  </w:r>
                </w:p>
              </w:tc>
              <w:tc>
                <w:tcPr>
                  <w:tcW w:w="507" w:type="pct"/>
                  <w:vAlign w:val="center"/>
                </w:tcPr>
                <w:p w14:paraId="769898A5"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4</w:t>
                  </w:r>
                </w:p>
              </w:tc>
              <w:tc>
                <w:tcPr>
                  <w:tcW w:w="507" w:type="pct"/>
                  <w:vAlign w:val="center"/>
                </w:tcPr>
                <w:p w14:paraId="5724E88D"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0</w:t>
                  </w:r>
                </w:p>
              </w:tc>
              <w:tc>
                <w:tcPr>
                  <w:tcW w:w="727" w:type="pct"/>
                  <w:vAlign w:val="center"/>
                </w:tcPr>
                <w:p w14:paraId="3DFA57BE" w14:textId="77777777" w:rsidR="004C2EC3" w:rsidRPr="001D405E" w:rsidRDefault="004C2EC3" w:rsidP="004C2EC3">
                  <w:pPr>
                    <w:widowControl w:val="0"/>
                    <w:autoSpaceDE w:val="0"/>
                    <w:autoSpaceDN w:val="0"/>
                    <w:ind w:left="8"/>
                    <w:jc w:val="center"/>
                    <w:rPr>
                      <w:rFonts w:ascii="Times New Roman" w:eastAsia="Times New Roman" w:hAnsi="Times New Roman"/>
                      <w:sz w:val="24"/>
                      <w:szCs w:val="24"/>
                    </w:rPr>
                  </w:pPr>
                  <w:r w:rsidRPr="001D405E">
                    <w:rPr>
                      <w:rFonts w:ascii="Times New Roman" w:eastAsia="Times New Roman" w:hAnsi="Times New Roman"/>
                      <w:sz w:val="24"/>
                      <w:szCs w:val="24"/>
                    </w:rPr>
                    <w:t>100%</w:t>
                  </w:r>
                </w:p>
              </w:tc>
            </w:tr>
            <w:tr w:rsidR="004C2EC3" w:rsidRPr="001D405E" w14:paraId="72490577" w14:textId="77777777" w:rsidTr="00C96C53">
              <w:trPr>
                <w:trHeight w:val="321"/>
                <w:jc w:val="center"/>
              </w:trPr>
              <w:tc>
                <w:tcPr>
                  <w:tcW w:w="1811" w:type="pct"/>
                </w:tcPr>
                <w:p w14:paraId="7FB02E41" w14:textId="77777777" w:rsidR="004C2EC3" w:rsidRPr="001D405E" w:rsidRDefault="004C2EC3" w:rsidP="004C2EC3">
                  <w:pPr>
                    <w:widowControl w:val="0"/>
                    <w:autoSpaceDE w:val="0"/>
                    <w:autoSpaceDN w:val="0"/>
                    <w:rPr>
                      <w:rFonts w:ascii="Times New Roman" w:eastAsia="Times New Roman" w:hAnsi="Times New Roman"/>
                      <w:bCs/>
                      <w:sz w:val="24"/>
                      <w:szCs w:val="24"/>
                    </w:rPr>
                  </w:pPr>
                  <w:r w:rsidRPr="001D405E">
                    <w:rPr>
                      <w:rFonts w:ascii="Times New Roman" w:eastAsia="Times New Roman" w:hAnsi="Times New Roman"/>
                      <w:bCs/>
                      <w:sz w:val="24"/>
                      <w:szCs w:val="24"/>
                    </w:rPr>
                    <w:t xml:space="preserve">   Геометрия</w:t>
                  </w:r>
                </w:p>
              </w:tc>
              <w:tc>
                <w:tcPr>
                  <w:tcW w:w="942" w:type="pct"/>
                </w:tcPr>
                <w:p w14:paraId="24EB82E1" w14:textId="1048A9CD" w:rsidR="004C2EC3" w:rsidRPr="001D405E" w:rsidRDefault="004C2EC3" w:rsidP="004C2EC3">
                  <w:pPr>
                    <w:widowControl w:val="0"/>
                    <w:autoSpaceDE w:val="0"/>
                    <w:autoSpaceDN w:val="0"/>
                    <w:ind w:left="8"/>
                    <w:jc w:val="center"/>
                    <w:rPr>
                      <w:rFonts w:ascii="Times New Roman" w:eastAsia="Times New Roman" w:hAnsi="Times New Roman"/>
                      <w:bCs/>
                      <w:sz w:val="24"/>
                      <w:szCs w:val="24"/>
                    </w:rPr>
                  </w:pPr>
                  <w:r w:rsidRPr="001D405E">
                    <w:rPr>
                      <w:rFonts w:ascii="Times New Roman" w:eastAsia="Times New Roman" w:hAnsi="Times New Roman"/>
                      <w:bCs/>
                      <w:sz w:val="24"/>
                      <w:szCs w:val="24"/>
                    </w:rPr>
                    <w:t>2</w:t>
                  </w:r>
                </w:p>
              </w:tc>
              <w:tc>
                <w:tcPr>
                  <w:tcW w:w="507" w:type="pct"/>
                </w:tcPr>
                <w:p w14:paraId="7A08B09A" w14:textId="77777777" w:rsidR="004C2EC3" w:rsidRPr="001D405E" w:rsidRDefault="004C2EC3" w:rsidP="004C2EC3">
                  <w:pPr>
                    <w:widowControl w:val="0"/>
                    <w:autoSpaceDE w:val="0"/>
                    <w:autoSpaceDN w:val="0"/>
                    <w:ind w:left="8"/>
                    <w:jc w:val="center"/>
                    <w:rPr>
                      <w:rFonts w:ascii="Times New Roman" w:eastAsia="Times New Roman" w:hAnsi="Times New Roman"/>
                      <w:bCs/>
                      <w:sz w:val="24"/>
                      <w:szCs w:val="24"/>
                    </w:rPr>
                  </w:pPr>
                  <w:r w:rsidRPr="001D405E">
                    <w:rPr>
                      <w:rFonts w:ascii="Times New Roman" w:eastAsia="Times New Roman" w:hAnsi="Times New Roman"/>
                      <w:bCs/>
                      <w:sz w:val="24"/>
                      <w:szCs w:val="24"/>
                    </w:rPr>
                    <w:t>1</w:t>
                  </w:r>
                </w:p>
              </w:tc>
              <w:tc>
                <w:tcPr>
                  <w:tcW w:w="507" w:type="pct"/>
                </w:tcPr>
                <w:p w14:paraId="3A6BECFF" w14:textId="77777777" w:rsidR="004C2EC3" w:rsidRPr="001D405E" w:rsidRDefault="004C2EC3" w:rsidP="004C2EC3">
                  <w:pPr>
                    <w:widowControl w:val="0"/>
                    <w:autoSpaceDE w:val="0"/>
                    <w:autoSpaceDN w:val="0"/>
                    <w:ind w:left="8"/>
                    <w:jc w:val="center"/>
                    <w:rPr>
                      <w:rFonts w:ascii="Times New Roman" w:eastAsia="Times New Roman" w:hAnsi="Times New Roman"/>
                      <w:bCs/>
                      <w:sz w:val="24"/>
                      <w:szCs w:val="24"/>
                    </w:rPr>
                  </w:pPr>
                  <w:r w:rsidRPr="001D405E">
                    <w:rPr>
                      <w:rFonts w:ascii="Times New Roman" w:eastAsia="Times New Roman" w:hAnsi="Times New Roman"/>
                      <w:bCs/>
                      <w:sz w:val="24"/>
                      <w:szCs w:val="24"/>
                    </w:rPr>
                    <w:t>1</w:t>
                  </w:r>
                </w:p>
              </w:tc>
              <w:tc>
                <w:tcPr>
                  <w:tcW w:w="507" w:type="pct"/>
                </w:tcPr>
                <w:p w14:paraId="596FBF96" w14:textId="77777777" w:rsidR="004C2EC3" w:rsidRPr="001D405E" w:rsidRDefault="004C2EC3" w:rsidP="004C2EC3">
                  <w:pPr>
                    <w:widowControl w:val="0"/>
                    <w:autoSpaceDE w:val="0"/>
                    <w:autoSpaceDN w:val="0"/>
                    <w:ind w:left="8"/>
                    <w:jc w:val="center"/>
                    <w:rPr>
                      <w:rFonts w:ascii="Times New Roman" w:eastAsia="Times New Roman" w:hAnsi="Times New Roman"/>
                      <w:bCs/>
                      <w:sz w:val="24"/>
                      <w:szCs w:val="24"/>
                    </w:rPr>
                  </w:pPr>
                  <w:r w:rsidRPr="001D405E">
                    <w:rPr>
                      <w:rFonts w:ascii="Times New Roman" w:eastAsia="Times New Roman" w:hAnsi="Times New Roman"/>
                      <w:bCs/>
                      <w:sz w:val="24"/>
                      <w:szCs w:val="24"/>
                    </w:rPr>
                    <w:t>0</w:t>
                  </w:r>
                </w:p>
              </w:tc>
              <w:tc>
                <w:tcPr>
                  <w:tcW w:w="727" w:type="pct"/>
                </w:tcPr>
                <w:p w14:paraId="2F15CC3D" w14:textId="77777777" w:rsidR="004C2EC3" w:rsidRPr="001D405E" w:rsidRDefault="004C2EC3" w:rsidP="004C2EC3">
                  <w:pPr>
                    <w:widowControl w:val="0"/>
                    <w:autoSpaceDE w:val="0"/>
                    <w:autoSpaceDN w:val="0"/>
                    <w:ind w:left="8"/>
                    <w:jc w:val="center"/>
                    <w:rPr>
                      <w:rFonts w:ascii="Times New Roman" w:eastAsia="Times New Roman" w:hAnsi="Times New Roman"/>
                      <w:bCs/>
                      <w:sz w:val="24"/>
                      <w:szCs w:val="24"/>
                    </w:rPr>
                  </w:pPr>
                  <w:r w:rsidRPr="001D405E">
                    <w:rPr>
                      <w:rFonts w:ascii="Times New Roman" w:eastAsia="Times New Roman" w:hAnsi="Times New Roman"/>
                      <w:bCs/>
                      <w:sz w:val="24"/>
                      <w:szCs w:val="24"/>
                    </w:rPr>
                    <w:t>100%</w:t>
                  </w:r>
                </w:p>
              </w:tc>
            </w:tr>
          </w:tbl>
          <w:p w14:paraId="5E9153B1" w14:textId="3C0BBB6D" w:rsidR="004C2EC3" w:rsidRDefault="004C2EC3" w:rsidP="004C2EC3">
            <w:pPr>
              <w:jc w:val="both"/>
              <w:rPr>
                <w:rFonts w:ascii="Times New Roman" w:eastAsia="Times New Roman" w:hAnsi="Times New Roman"/>
                <w:sz w:val="24"/>
                <w:szCs w:val="24"/>
              </w:rPr>
            </w:pPr>
          </w:p>
          <w:p w14:paraId="29222602" w14:textId="5C8DB731" w:rsidR="004C2EC3" w:rsidRPr="003D76D2" w:rsidRDefault="004C2EC3" w:rsidP="001427A7">
            <w:pPr>
              <w:ind w:firstLine="337"/>
              <w:jc w:val="both"/>
              <w:rPr>
                <w:rFonts w:ascii="Times New Roman" w:eastAsia="Times New Roman" w:hAnsi="Times New Roman"/>
                <w:color w:val="FF0000"/>
                <w:sz w:val="24"/>
                <w:szCs w:val="24"/>
              </w:rPr>
            </w:pPr>
            <w:r w:rsidRPr="003D76D2">
              <w:rPr>
                <w:rFonts w:ascii="Times New Roman" w:eastAsia="Times New Roman" w:hAnsi="Times New Roman"/>
                <w:sz w:val="24"/>
                <w:szCs w:val="24"/>
              </w:rPr>
              <w:t>Анализ результатов экзаменов в 9-х классах показал, что учебный материал по всем сдаваемым предметам был усвоен: при 100% успеваемости уровень каче</w:t>
            </w:r>
            <w:r>
              <w:rPr>
                <w:rFonts w:ascii="Times New Roman" w:eastAsia="Times New Roman" w:hAnsi="Times New Roman"/>
                <w:sz w:val="24"/>
                <w:szCs w:val="24"/>
              </w:rPr>
              <w:t>ства знаний составил в среднем 55,3</w:t>
            </w:r>
            <w:r w:rsidRPr="003D76D2">
              <w:rPr>
                <w:rFonts w:ascii="Times New Roman" w:eastAsia="Times New Roman" w:hAnsi="Times New Roman"/>
                <w:sz w:val="24"/>
                <w:szCs w:val="24"/>
              </w:rPr>
              <w:t xml:space="preserve">%. </w:t>
            </w:r>
          </w:p>
          <w:p w14:paraId="2CD39615" w14:textId="38860DC0" w:rsidR="004C2EC3" w:rsidRDefault="004C2EC3" w:rsidP="004C2EC3">
            <w:pPr>
              <w:jc w:val="both"/>
              <w:rPr>
                <w:rFonts w:ascii="Times New Roman" w:eastAsia="Times New Roman" w:hAnsi="Times New Roman"/>
                <w:sz w:val="24"/>
                <w:szCs w:val="24"/>
              </w:rPr>
            </w:pPr>
          </w:p>
          <w:p w14:paraId="4C555ABF" w14:textId="77777777" w:rsidR="004C2EC3" w:rsidRPr="003D76D2" w:rsidRDefault="004C2EC3" w:rsidP="004C2EC3">
            <w:pPr>
              <w:jc w:val="center"/>
              <w:rPr>
                <w:rFonts w:ascii="Times New Roman" w:eastAsia="Times New Roman" w:hAnsi="Times New Roman"/>
                <w:b/>
                <w:sz w:val="24"/>
                <w:szCs w:val="24"/>
              </w:rPr>
            </w:pPr>
            <w:r w:rsidRPr="003D76D2">
              <w:rPr>
                <w:rFonts w:ascii="Times New Roman" w:eastAsia="Times New Roman" w:hAnsi="Times New Roman"/>
                <w:b/>
                <w:sz w:val="24"/>
                <w:szCs w:val="24"/>
              </w:rPr>
              <w:t>Результаты итоговой аттестации за курс общей средней школы</w:t>
            </w:r>
          </w:p>
          <w:p w14:paraId="6EB24ACD" w14:textId="612D94E9" w:rsidR="004C2EC3" w:rsidRDefault="004C2EC3" w:rsidP="001427A7">
            <w:pPr>
              <w:ind w:firstLine="337"/>
              <w:jc w:val="both"/>
              <w:rPr>
                <w:rFonts w:ascii="Times New Roman" w:eastAsia="Times New Roman" w:hAnsi="Times New Roman"/>
                <w:sz w:val="24"/>
                <w:szCs w:val="24"/>
              </w:rPr>
            </w:pPr>
            <w:r w:rsidRPr="003D76D2">
              <w:rPr>
                <w:rFonts w:ascii="Times New Roman" w:eastAsia="Times New Roman" w:hAnsi="Times New Roman"/>
                <w:sz w:val="24"/>
                <w:szCs w:val="24"/>
              </w:rPr>
              <w:t>К итоговой аттестации за</w:t>
            </w:r>
            <w:r>
              <w:rPr>
                <w:rFonts w:ascii="Times New Roman" w:eastAsia="Times New Roman" w:hAnsi="Times New Roman"/>
                <w:sz w:val="24"/>
                <w:szCs w:val="24"/>
              </w:rPr>
              <w:t xml:space="preserve"> курс общей средней школы в 2022-2023 учебном году были допущены 23</w:t>
            </w:r>
            <w:r w:rsidRPr="003D76D2">
              <w:rPr>
                <w:rFonts w:ascii="Times New Roman" w:eastAsia="Times New Roman" w:hAnsi="Times New Roman"/>
                <w:sz w:val="24"/>
                <w:szCs w:val="24"/>
              </w:rPr>
              <w:t xml:space="preserve"> учащихся. Освобожден от</w:t>
            </w:r>
            <w:r>
              <w:rPr>
                <w:rFonts w:ascii="Times New Roman" w:eastAsia="Times New Roman" w:hAnsi="Times New Roman"/>
                <w:sz w:val="24"/>
                <w:szCs w:val="24"/>
              </w:rPr>
              <w:t xml:space="preserve"> экзаменов 1 человек по справке ВКК.</w:t>
            </w:r>
          </w:p>
          <w:p w14:paraId="5B61FDB1" w14:textId="54EBFB20" w:rsidR="004C2EC3" w:rsidRDefault="004C2EC3" w:rsidP="004C2EC3">
            <w:pPr>
              <w:jc w:val="both"/>
              <w:rPr>
                <w:rFonts w:ascii="Times New Roman" w:eastAsia="Times New Roman" w:hAnsi="Times New Roman"/>
                <w:sz w:val="24"/>
                <w:szCs w:val="24"/>
              </w:rPr>
            </w:pPr>
          </w:p>
          <w:tbl>
            <w:tblPr>
              <w:tblW w:w="47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7"/>
              <w:gridCol w:w="1714"/>
              <w:gridCol w:w="1340"/>
              <w:gridCol w:w="1401"/>
              <w:gridCol w:w="1359"/>
              <w:gridCol w:w="1701"/>
            </w:tblGrid>
            <w:tr w:rsidR="004C2EC3" w:rsidRPr="00AF1A85" w14:paraId="2F7A4616" w14:textId="77777777" w:rsidTr="001427A7">
              <w:trPr>
                <w:trHeight w:val="322"/>
              </w:trPr>
              <w:tc>
                <w:tcPr>
                  <w:tcW w:w="1572" w:type="pct"/>
                  <w:vMerge w:val="restart"/>
                </w:tcPr>
                <w:p w14:paraId="31680319" w14:textId="77777777" w:rsidR="004C2EC3" w:rsidRPr="00AF1A85" w:rsidRDefault="004C2EC3" w:rsidP="004C2EC3">
                  <w:pPr>
                    <w:widowControl w:val="0"/>
                    <w:autoSpaceDE w:val="0"/>
                    <w:autoSpaceDN w:val="0"/>
                    <w:ind w:left="110"/>
                    <w:rPr>
                      <w:rFonts w:ascii="Times New Roman" w:eastAsia="Times New Roman" w:hAnsi="Times New Roman"/>
                      <w:b/>
                      <w:sz w:val="24"/>
                      <w:szCs w:val="24"/>
                    </w:rPr>
                  </w:pPr>
                  <w:r w:rsidRPr="00AF1A85">
                    <w:rPr>
                      <w:rFonts w:ascii="Times New Roman" w:eastAsia="Times New Roman" w:hAnsi="Times New Roman"/>
                      <w:b/>
                      <w:sz w:val="24"/>
                      <w:szCs w:val="24"/>
                    </w:rPr>
                    <w:t>Предмет</w:t>
                  </w:r>
                </w:p>
              </w:tc>
              <w:tc>
                <w:tcPr>
                  <w:tcW w:w="782" w:type="pct"/>
                  <w:vMerge w:val="restart"/>
                </w:tcPr>
                <w:p w14:paraId="7E4BAE1F" w14:textId="77777777" w:rsidR="004C2EC3" w:rsidRPr="00AF1A85" w:rsidRDefault="004C2EC3" w:rsidP="004C2EC3">
                  <w:pPr>
                    <w:widowControl w:val="0"/>
                    <w:autoSpaceDE w:val="0"/>
                    <w:autoSpaceDN w:val="0"/>
                    <w:jc w:val="both"/>
                    <w:rPr>
                      <w:rFonts w:ascii="Times New Roman" w:eastAsia="Times New Roman" w:hAnsi="Times New Roman"/>
                      <w:b/>
                      <w:sz w:val="24"/>
                      <w:szCs w:val="24"/>
                    </w:rPr>
                  </w:pPr>
                  <w:r w:rsidRPr="00AF1A85">
                    <w:rPr>
                      <w:rFonts w:ascii="Times New Roman" w:eastAsia="Times New Roman" w:hAnsi="Times New Roman"/>
                      <w:b/>
                      <w:sz w:val="24"/>
                      <w:szCs w:val="24"/>
                    </w:rPr>
                    <w:t>Число обучающихся</w:t>
                  </w:r>
                </w:p>
              </w:tc>
              <w:tc>
                <w:tcPr>
                  <w:tcW w:w="1870" w:type="pct"/>
                  <w:gridSpan w:val="3"/>
                </w:tcPr>
                <w:p w14:paraId="3863C583" w14:textId="77777777" w:rsidR="004C2EC3" w:rsidRPr="00AF1A85" w:rsidRDefault="004C2EC3" w:rsidP="004C2EC3">
                  <w:pPr>
                    <w:widowControl w:val="0"/>
                    <w:autoSpaceDE w:val="0"/>
                    <w:autoSpaceDN w:val="0"/>
                    <w:ind w:left="110"/>
                    <w:jc w:val="center"/>
                    <w:rPr>
                      <w:rFonts w:ascii="Times New Roman" w:eastAsia="Times New Roman" w:hAnsi="Times New Roman"/>
                      <w:b/>
                      <w:sz w:val="24"/>
                      <w:szCs w:val="24"/>
                    </w:rPr>
                  </w:pPr>
                  <w:r w:rsidRPr="00AF1A85">
                    <w:rPr>
                      <w:rFonts w:ascii="Times New Roman" w:eastAsia="Times New Roman" w:hAnsi="Times New Roman"/>
                      <w:b/>
                      <w:sz w:val="24"/>
                      <w:szCs w:val="24"/>
                    </w:rPr>
                    <w:t>оценки</w:t>
                  </w:r>
                </w:p>
              </w:tc>
              <w:tc>
                <w:tcPr>
                  <w:tcW w:w="776" w:type="pct"/>
                  <w:vMerge w:val="restart"/>
                </w:tcPr>
                <w:p w14:paraId="669CFBF1" w14:textId="77777777" w:rsidR="004C2EC3" w:rsidRPr="00AF1A85" w:rsidRDefault="004C2EC3" w:rsidP="004C2EC3">
                  <w:pPr>
                    <w:widowControl w:val="0"/>
                    <w:autoSpaceDE w:val="0"/>
                    <w:autoSpaceDN w:val="0"/>
                    <w:ind w:left="110"/>
                    <w:jc w:val="center"/>
                    <w:rPr>
                      <w:rFonts w:ascii="Times New Roman" w:eastAsia="Times New Roman" w:hAnsi="Times New Roman"/>
                      <w:b/>
                      <w:sz w:val="24"/>
                      <w:szCs w:val="24"/>
                    </w:rPr>
                  </w:pPr>
                  <w:r w:rsidRPr="00AF1A85">
                    <w:rPr>
                      <w:rFonts w:ascii="Times New Roman" w:eastAsia="Times New Roman" w:hAnsi="Times New Roman"/>
                      <w:b/>
                      <w:sz w:val="24"/>
                      <w:szCs w:val="24"/>
                    </w:rPr>
                    <w:t>Качество знаний</w:t>
                  </w:r>
                </w:p>
              </w:tc>
            </w:tr>
            <w:tr w:rsidR="004C2EC3" w:rsidRPr="00AF1A85" w14:paraId="1F1A3627" w14:textId="77777777" w:rsidTr="001427A7">
              <w:trPr>
                <w:trHeight w:val="321"/>
              </w:trPr>
              <w:tc>
                <w:tcPr>
                  <w:tcW w:w="1572" w:type="pct"/>
                  <w:vMerge/>
                  <w:tcBorders>
                    <w:top w:val="nil"/>
                  </w:tcBorders>
                </w:tcPr>
                <w:p w14:paraId="00DF854D" w14:textId="77777777" w:rsidR="004C2EC3" w:rsidRPr="00AF1A85" w:rsidRDefault="004C2EC3" w:rsidP="004C2EC3">
                  <w:pPr>
                    <w:widowControl w:val="0"/>
                    <w:autoSpaceDE w:val="0"/>
                    <w:autoSpaceDN w:val="0"/>
                    <w:rPr>
                      <w:rFonts w:ascii="Times New Roman" w:hAnsi="Times New Roman"/>
                      <w:sz w:val="24"/>
                      <w:szCs w:val="24"/>
                    </w:rPr>
                  </w:pPr>
                </w:p>
              </w:tc>
              <w:tc>
                <w:tcPr>
                  <w:tcW w:w="782" w:type="pct"/>
                  <w:vMerge/>
                </w:tcPr>
                <w:p w14:paraId="1A097D25" w14:textId="77777777" w:rsidR="004C2EC3" w:rsidRPr="00AF1A85" w:rsidRDefault="004C2EC3" w:rsidP="004C2EC3">
                  <w:pPr>
                    <w:widowControl w:val="0"/>
                    <w:autoSpaceDE w:val="0"/>
                    <w:autoSpaceDN w:val="0"/>
                    <w:jc w:val="both"/>
                    <w:rPr>
                      <w:rFonts w:ascii="Times New Roman" w:eastAsia="Times New Roman" w:hAnsi="Times New Roman"/>
                      <w:sz w:val="24"/>
                      <w:szCs w:val="24"/>
                    </w:rPr>
                  </w:pPr>
                </w:p>
              </w:tc>
              <w:tc>
                <w:tcPr>
                  <w:tcW w:w="611" w:type="pct"/>
                </w:tcPr>
                <w:p w14:paraId="7912A152" w14:textId="77777777" w:rsidR="004C2EC3" w:rsidRPr="00AF1A85" w:rsidRDefault="004C2EC3" w:rsidP="004C2EC3">
                  <w:pPr>
                    <w:widowControl w:val="0"/>
                    <w:autoSpaceDE w:val="0"/>
                    <w:autoSpaceDN w:val="0"/>
                    <w:jc w:val="center"/>
                    <w:rPr>
                      <w:rFonts w:ascii="Times New Roman" w:eastAsia="Times New Roman" w:hAnsi="Times New Roman"/>
                      <w:b/>
                      <w:sz w:val="24"/>
                      <w:szCs w:val="24"/>
                    </w:rPr>
                  </w:pPr>
                  <w:r w:rsidRPr="00AF1A85">
                    <w:rPr>
                      <w:rFonts w:ascii="Times New Roman" w:eastAsia="Times New Roman" w:hAnsi="Times New Roman"/>
                      <w:b/>
                      <w:sz w:val="24"/>
                      <w:szCs w:val="24"/>
                    </w:rPr>
                    <w:t>«5»</w:t>
                  </w:r>
                </w:p>
              </w:tc>
              <w:tc>
                <w:tcPr>
                  <w:tcW w:w="639" w:type="pct"/>
                </w:tcPr>
                <w:p w14:paraId="5AC3CAEC" w14:textId="77777777" w:rsidR="004C2EC3" w:rsidRPr="00AF1A85" w:rsidRDefault="004C2EC3" w:rsidP="004C2EC3">
                  <w:pPr>
                    <w:widowControl w:val="0"/>
                    <w:autoSpaceDE w:val="0"/>
                    <w:autoSpaceDN w:val="0"/>
                    <w:ind w:left="357"/>
                    <w:jc w:val="center"/>
                    <w:rPr>
                      <w:rFonts w:ascii="Times New Roman" w:eastAsia="Times New Roman" w:hAnsi="Times New Roman"/>
                      <w:b/>
                      <w:sz w:val="24"/>
                      <w:szCs w:val="24"/>
                    </w:rPr>
                  </w:pPr>
                  <w:r w:rsidRPr="00AF1A85">
                    <w:rPr>
                      <w:rFonts w:ascii="Times New Roman" w:eastAsia="Times New Roman" w:hAnsi="Times New Roman"/>
                      <w:b/>
                      <w:sz w:val="24"/>
                      <w:szCs w:val="24"/>
                    </w:rPr>
                    <w:t>«4»</w:t>
                  </w:r>
                </w:p>
              </w:tc>
              <w:tc>
                <w:tcPr>
                  <w:tcW w:w="619" w:type="pct"/>
                </w:tcPr>
                <w:p w14:paraId="244CB932" w14:textId="77777777" w:rsidR="004C2EC3" w:rsidRPr="00AF1A85" w:rsidRDefault="004C2EC3" w:rsidP="004C2EC3">
                  <w:pPr>
                    <w:widowControl w:val="0"/>
                    <w:autoSpaceDE w:val="0"/>
                    <w:autoSpaceDN w:val="0"/>
                    <w:ind w:left="357"/>
                    <w:jc w:val="center"/>
                    <w:rPr>
                      <w:rFonts w:ascii="Times New Roman" w:eastAsia="Times New Roman" w:hAnsi="Times New Roman"/>
                      <w:b/>
                      <w:sz w:val="24"/>
                      <w:szCs w:val="24"/>
                    </w:rPr>
                  </w:pPr>
                  <w:r w:rsidRPr="00AF1A85">
                    <w:rPr>
                      <w:rFonts w:ascii="Times New Roman" w:eastAsia="Times New Roman" w:hAnsi="Times New Roman"/>
                      <w:b/>
                      <w:sz w:val="24"/>
                      <w:szCs w:val="24"/>
                    </w:rPr>
                    <w:t>«3»</w:t>
                  </w:r>
                </w:p>
              </w:tc>
              <w:tc>
                <w:tcPr>
                  <w:tcW w:w="776" w:type="pct"/>
                  <w:vMerge/>
                </w:tcPr>
                <w:p w14:paraId="2E697780" w14:textId="77777777" w:rsidR="004C2EC3" w:rsidRPr="00AF1A85" w:rsidRDefault="004C2EC3" w:rsidP="004C2EC3">
                  <w:pPr>
                    <w:widowControl w:val="0"/>
                    <w:autoSpaceDE w:val="0"/>
                    <w:autoSpaceDN w:val="0"/>
                    <w:ind w:left="357"/>
                    <w:rPr>
                      <w:rFonts w:ascii="Times New Roman" w:eastAsia="Times New Roman" w:hAnsi="Times New Roman"/>
                      <w:b/>
                      <w:sz w:val="24"/>
                      <w:szCs w:val="24"/>
                    </w:rPr>
                  </w:pPr>
                </w:p>
              </w:tc>
            </w:tr>
            <w:tr w:rsidR="004C2EC3" w:rsidRPr="00AF1A85" w14:paraId="0198AA15" w14:textId="77777777" w:rsidTr="001427A7">
              <w:trPr>
                <w:trHeight w:val="575"/>
              </w:trPr>
              <w:tc>
                <w:tcPr>
                  <w:tcW w:w="1572" w:type="pct"/>
                </w:tcPr>
                <w:p w14:paraId="4B9C490A" w14:textId="77777777" w:rsidR="004C2EC3" w:rsidRPr="00AF1A85" w:rsidRDefault="004C2EC3" w:rsidP="004C2EC3">
                  <w:pPr>
                    <w:widowControl w:val="0"/>
                    <w:autoSpaceDE w:val="0"/>
                    <w:autoSpaceDN w:val="0"/>
                    <w:ind w:left="110" w:right="319"/>
                    <w:rPr>
                      <w:rFonts w:ascii="Times New Roman" w:eastAsia="Times New Roman" w:hAnsi="Times New Roman"/>
                      <w:sz w:val="24"/>
                      <w:szCs w:val="24"/>
                    </w:rPr>
                  </w:pPr>
                  <w:r w:rsidRPr="00AF1A85">
                    <w:rPr>
                      <w:rFonts w:ascii="Times New Roman" w:eastAsia="Times New Roman" w:hAnsi="Times New Roman"/>
                      <w:sz w:val="24"/>
                      <w:szCs w:val="24"/>
                    </w:rPr>
                    <w:t>Математика (алгебра и начала анализа)</w:t>
                  </w:r>
                </w:p>
              </w:tc>
              <w:tc>
                <w:tcPr>
                  <w:tcW w:w="782" w:type="pct"/>
                  <w:vAlign w:val="center"/>
                </w:tcPr>
                <w:p w14:paraId="45AADA6D" w14:textId="77777777" w:rsidR="004C2EC3" w:rsidRPr="00AF1A85" w:rsidRDefault="004C2EC3" w:rsidP="004C2EC3">
                  <w:pPr>
                    <w:widowControl w:val="0"/>
                    <w:autoSpaceDE w:val="0"/>
                    <w:autoSpaceDN w:val="0"/>
                    <w:jc w:val="center"/>
                    <w:rPr>
                      <w:rFonts w:ascii="Times New Roman" w:eastAsia="Times New Roman" w:hAnsi="Times New Roman"/>
                      <w:sz w:val="24"/>
                      <w:szCs w:val="24"/>
                    </w:rPr>
                  </w:pPr>
                  <w:r w:rsidRPr="00AF1A85">
                    <w:rPr>
                      <w:rFonts w:ascii="Times New Roman" w:eastAsia="Times New Roman" w:hAnsi="Times New Roman"/>
                      <w:sz w:val="24"/>
                      <w:szCs w:val="24"/>
                    </w:rPr>
                    <w:t>23</w:t>
                  </w:r>
                </w:p>
              </w:tc>
              <w:tc>
                <w:tcPr>
                  <w:tcW w:w="611" w:type="pct"/>
                  <w:vAlign w:val="center"/>
                </w:tcPr>
                <w:p w14:paraId="468A609D" w14:textId="77777777" w:rsidR="004C2EC3" w:rsidRPr="00AF1A85" w:rsidRDefault="004C2EC3" w:rsidP="004C2EC3">
                  <w:pPr>
                    <w:widowControl w:val="0"/>
                    <w:autoSpaceDE w:val="0"/>
                    <w:autoSpaceDN w:val="0"/>
                    <w:jc w:val="center"/>
                    <w:rPr>
                      <w:rFonts w:ascii="Times New Roman" w:eastAsia="Times New Roman" w:hAnsi="Times New Roman"/>
                      <w:sz w:val="24"/>
                      <w:szCs w:val="24"/>
                    </w:rPr>
                  </w:pPr>
                  <w:r w:rsidRPr="00AF1A85">
                    <w:rPr>
                      <w:rFonts w:ascii="Times New Roman" w:eastAsia="Times New Roman" w:hAnsi="Times New Roman"/>
                      <w:sz w:val="24"/>
                      <w:szCs w:val="24"/>
                    </w:rPr>
                    <w:t>5</w:t>
                  </w:r>
                </w:p>
              </w:tc>
              <w:tc>
                <w:tcPr>
                  <w:tcW w:w="639" w:type="pct"/>
                  <w:vAlign w:val="center"/>
                </w:tcPr>
                <w:p w14:paraId="45A938C8" w14:textId="77777777" w:rsidR="004C2EC3" w:rsidRPr="00AF1A85" w:rsidRDefault="004C2EC3" w:rsidP="004C2EC3">
                  <w:pPr>
                    <w:widowControl w:val="0"/>
                    <w:autoSpaceDE w:val="0"/>
                    <w:autoSpaceDN w:val="0"/>
                    <w:jc w:val="center"/>
                    <w:rPr>
                      <w:rFonts w:ascii="Times New Roman" w:eastAsia="Times New Roman" w:hAnsi="Times New Roman"/>
                      <w:sz w:val="24"/>
                      <w:szCs w:val="24"/>
                    </w:rPr>
                  </w:pPr>
                  <w:r w:rsidRPr="00AF1A85">
                    <w:rPr>
                      <w:rFonts w:ascii="Times New Roman" w:eastAsia="Times New Roman" w:hAnsi="Times New Roman"/>
                      <w:sz w:val="24"/>
                      <w:szCs w:val="24"/>
                    </w:rPr>
                    <w:t>12</w:t>
                  </w:r>
                </w:p>
              </w:tc>
              <w:tc>
                <w:tcPr>
                  <w:tcW w:w="619" w:type="pct"/>
                  <w:vAlign w:val="center"/>
                </w:tcPr>
                <w:p w14:paraId="07F43105" w14:textId="77777777" w:rsidR="004C2EC3" w:rsidRPr="00AF1A85" w:rsidRDefault="004C2EC3" w:rsidP="004C2EC3">
                  <w:pPr>
                    <w:widowControl w:val="0"/>
                    <w:autoSpaceDE w:val="0"/>
                    <w:autoSpaceDN w:val="0"/>
                    <w:jc w:val="center"/>
                    <w:rPr>
                      <w:rFonts w:ascii="Times New Roman" w:eastAsia="Times New Roman" w:hAnsi="Times New Roman"/>
                      <w:sz w:val="24"/>
                      <w:szCs w:val="24"/>
                    </w:rPr>
                  </w:pPr>
                  <w:r w:rsidRPr="00AF1A85">
                    <w:rPr>
                      <w:rFonts w:ascii="Times New Roman" w:eastAsia="Times New Roman" w:hAnsi="Times New Roman"/>
                      <w:sz w:val="24"/>
                      <w:szCs w:val="24"/>
                    </w:rPr>
                    <w:t>6</w:t>
                  </w:r>
                </w:p>
              </w:tc>
              <w:tc>
                <w:tcPr>
                  <w:tcW w:w="776" w:type="pct"/>
                  <w:vAlign w:val="center"/>
                </w:tcPr>
                <w:p w14:paraId="3E09308F" w14:textId="77777777" w:rsidR="004C2EC3" w:rsidRPr="00AF1A85" w:rsidRDefault="004C2EC3" w:rsidP="004C2EC3">
                  <w:pPr>
                    <w:widowControl w:val="0"/>
                    <w:autoSpaceDE w:val="0"/>
                    <w:autoSpaceDN w:val="0"/>
                    <w:jc w:val="center"/>
                    <w:rPr>
                      <w:rFonts w:ascii="Times New Roman" w:eastAsia="Times New Roman" w:hAnsi="Times New Roman"/>
                      <w:sz w:val="24"/>
                      <w:szCs w:val="24"/>
                    </w:rPr>
                  </w:pPr>
                  <w:r w:rsidRPr="00AF1A85">
                    <w:rPr>
                      <w:rFonts w:ascii="Times New Roman" w:eastAsia="Times New Roman" w:hAnsi="Times New Roman"/>
                      <w:sz w:val="24"/>
                      <w:szCs w:val="24"/>
                    </w:rPr>
                    <w:t>73,9%</w:t>
                  </w:r>
                </w:p>
              </w:tc>
            </w:tr>
            <w:tr w:rsidR="004C2EC3" w:rsidRPr="00AF1A85" w14:paraId="291AB182" w14:textId="77777777" w:rsidTr="001427A7">
              <w:trPr>
                <w:trHeight w:val="321"/>
              </w:trPr>
              <w:tc>
                <w:tcPr>
                  <w:tcW w:w="1572" w:type="pct"/>
                </w:tcPr>
                <w:p w14:paraId="58C189B8" w14:textId="77777777" w:rsidR="004C2EC3" w:rsidRPr="00AF1A85" w:rsidRDefault="004C2EC3" w:rsidP="004C2EC3">
                  <w:pPr>
                    <w:widowControl w:val="0"/>
                    <w:autoSpaceDE w:val="0"/>
                    <w:autoSpaceDN w:val="0"/>
                    <w:ind w:left="110"/>
                    <w:rPr>
                      <w:rFonts w:ascii="Times New Roman" w:eastAsia="Times New Roman" w:hAnsi="Times New Roman"/>
                      <w:sz w:val="24"/>
                      <w:szCs w:val="24"/>
                    </w:rPr>
                  </w:pPr>
                  <w:r w:rsidRPr="00AF1A85">
                    <w:rPr>
                      <w:rFonts w:ascii="Times New Roman" w:eastAsia="Times New Roman" w:hAnsi="Times New Roman"/>
                      <w:sz w:val="24"/>
                      <w:szCs w:val="24"/>
                    </w:rPr>
                    <w:t>Казахский</w:t>
                  </w:r>
                  <w:r w:rsidRPr="00AF1A85">
                    <w:rPr>
                      <w:rFonts w:ascii="Times New Roman" w:eastAsia="Times New Roman" w:hAnsi="Times New Roman"/>
                      <w:spacing w:val="-3"/>
                      <w:sz w:val="24"/>
                      <w:szCs w:val="24"/>
                    </w:rPr>
                    <w:t xml:space="preserve"> </w:t>
                  </w:r>
                  <w:r w:rsidRPr="00AF1A85">
                    <w:rPr>
                      <w:rFonts w:ascii="Times New Roman" w:eastAsia="Times New Roman" w:hAnsi="Times New Roman"/>
                      <w:sz w:val="24"/>
                      <w:szCs w:val="24"/>
                    </w:rPr>
                    <w:t>язык и литература</w:t>
                  </w:r>
                </w:p>
              </w:tc>
              <w:tc>
                <w:tcPr>
                  <w:tcW w:w="782" w:type="pct"/>
                  <w:vAlign w:val="center"/>
                </w:tcPr>
                <w:p w14:paraId="13CD4A7D"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23</w:t>
                  </w:r>
                </w:p>
              </w:tc>
              <w:tc>
                <w:tcPr>
                  <w:tcW w:w="611" w:type="pct"/>
                  <w:vAlign w:val="center"/>
                </w:tcPr>
                <w:p w14:paraId="45AF58E7"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6</w:t>
                  </w:r>
                </w:p>
              </w:tc>
              <w:tc>
                <w:tcPr>
                  <w:tcW w:w="639" w:type="pct"/>
                  <w:vAlign w:val="center"/>
                </w:tcPr>
                <w:p w14:paraId="72F2784C"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13</w:t>
                  </w:r>
                </w:p>
              </w:tc>
              <w:tc>
                <w:tcPr>
                  <w:tcW w:w="619" w:type="pct"/>
                  <w:vAlign w:val="center"/>
                </w:tcPr>
                <w:p w14:paraId="5AFDE867"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4</w:t>
                  </w:r>
                </w:p>
              </w:tc>
              <w:tc>
                <w:tcPr>
                  <w:tcW w:w="776" w:type="pct"/>
                  <w:vAlign w:val="center"/>
                </w:tcPr>
                <w:p w14:paraId="59C9ADBA"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82%</w:t>
                  </w:r>
                </w:p>
              </w:tc>
            </w:tr>
            <w:tr w:rsidR="004C2EC3" w:rsidRPr="00AF1A85" w14:paraId="7879CEF4" w14:textId="77777777" w:rsidTr="001427A7">
              <w:trPr>
                <w:trHeight w:val="321"/>
              </w:trPr>
              <w:tc>
                <w:tcPr>
                  <w:tcW w:w="1572" w:type="pct"/>
                </w:tcPr>
                <w:p w14:paraId="00188226" w14:textId="77777777" w:rsidR="004C2EC3" w:rsidRPr="00AF1A85" w:rsidRDefault="004C2EC3" w:rsidP="004C2EC3">
                  <w:pPr>
                    <w:widowControl w:val="0"/>
                    <w:autoSpaceDE w:val="0"/>
                    <w:autoSpaceDN w:val="0"/>
                    <w:ind w:left="110"/>
                    <w:rPr>
                      <w:rFonts w:ascii="Times New Roman" w:eastAsia="Times New Roman" w:hAnsi="Times New Roman"/>
                      <w:sz w:val="24"/>
                      <w:szCs w:val="24"/>
                    </w:rPr>
                  </w:pPr>
                  <w:r w:rsidRPr="00AF1A85">
                    <w:rPr>
                      <w:rFonts w:ascii="Times New Roman" w:eastAsia="Times New Roman" w:hAnsi="Times New Roman"/>
                      <w:sz w:val="24"/>
                      <w:szCs w:val="24"/>
                    </w:rPr>
                    <w:t>Русский</w:t>
                  </w:r>
                  <w:r w:rsidRPr="00AF1A85">
                    <w:rPr>
                      <w:rFonts w:ascii="Times New Roman" w:eastAsia="Times New Roman" w:hAnsi="Times New Roman"/>
                      <w:spacing w:val="-3"/>
                      <w:sz w:val="24"/>
                      <w:szCs w:val="24"/>
                    </w:rPr>
                    <w:t xml:space="preserve"> </w:t>
                  </w:r>
                  <w:r w:rsidRPr="00AF1A85">
                    <w:rPr>
                      <w:rFonts w:ascii="Times New Roman" w:eastAsia="Times New Roman" w:hAnsi="Times New Roman"/>
                      <w:sz w:val="24"/>
                      <w:szCs w:val="24"/>
                    </w:rPr>
                    <w:t>язык</w:t>
                  </w:r>
                </w:p>
              </w:tc>
              <w:tc>
                <w:tcPr>
                  <w:tcW w:w="782" w:type="pct"/>
                  <w:vAlign w:val="center"/>
                </w:tcPr>
                <w:p w14:paraId="4745AEF1"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23</w:t>
                  </w:r>
                </w:p>
              </w:tc>
              <w:tc>
                <w:tcPr>
                  <w:tcW w:w="611" w:type="pct"/>
                  <w:vAlign w:val="center"/>
                </w:tcPr>
                <w:p w14:paraId="575523CD"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4</w:t>
                  </w:r>
                </w:p>
              </w:tc>
              <w:tc>
                <w:tcPr>
                  <w:tcW w:w="639" w:type="pct"/>
                  <w:vAlign w:val="center"/>
                </w:tcPr>
                <w:p w14:paraId="784B4530"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18</w:t>
                  </w:r>
                </w:p>
              </w:tc>
              <w:tc>
                <w:tcPr>
                  <w:tcW w:w="619" w:type="pct"/>
                  <w:vAlign w:val="center"/>
                </w:tcPr>
                <w:p w14:paraId="7AAA3AD8"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1</w:t>
                  </w:r>
                </w:p>
              </w:tc>
              <w:tc>
                <w:tcPr>
                  <w:tcW w:w="776" w:type="pct"/>
                  <w:vAlign w:val="center"/>
                </w:tcPr>
                <w:p w14:paraId="6FA06CC6"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95,7%</w:t>
                  </w:r>
                </w:p>
              </w:tc>
            </w:tr>
            <w:tr w:rsidR="004C2EC3" w:rsidRPr="00AF1A85" w14:paraId="7FA86E3D" w14:textId="77777777" w:rsidTr="001427A7">
              <w:trPr>
                <w:trHeight w:val="321"/>
              </w:trPr>
              <w:tc>
                <w:tcPr>
                  <w:tcW w:w="1572" w:type="pct"/>
                </w:tcPr>
                <w:p w14:paraId="74055D8D" w14:textId="77777777" w:rsidR="004C2EC3" w:rsidRPr="00AF1A85" w:rsidRDefault="004C2EC3" w:rsidP="004C2EC3">
                  <w:pPr>
                    <w:widowControl w:val="0"/>
                    <w:autoSpaceDE w:val="0"/>
                    <w:autoSpaceDN w:val="0"/>
                    <w:ind w:left="110"/>
                    <w:rPr>
                      <w:rFonts w:ascii="Times New Roman" w:eastAsia="Times New Roman" w:hAnsi="Times New Roman"/>
                      <w:sz w:val="24"/>
                      <w:szCs w:val="24"/>
                    </w:rPr>
                  </w:pPr>
                  <w:r w:rsidRPr="00AF1A85">
                    <w:rPr>
                      <w:rFonts w:ascii="Times New Roman" w:eastAsia="Times New Roman" w:hAnsi="Times New Roman"/>
                      <w:sz w:val="24"/>
                      <w:szCs w:val="24"/>
                    </w:rPr>
                    <w:t>История Казахстана</w:t>
                  </w:r>
                </w:p>
              </w:tc>
              <w:tc>
                <w:tcPr>
                  <w:tcW w:w="782" w:type="pct"/>
                  <w:vAlign w:val="center"/>
                </w:tcPr>
                <w:p w14:paraId="0CE2CE41"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23</w:t>
                  </w:r>
                </w:p>
              </w:tc>
              <w:tc>
                <w:tcPr>
                  <w:tcW w:w="611" w:type="pct"/>
                  <w:vAlign w:val="center"/>
                </w:tcPr>
                <w:p w14:paraId="740F59F8"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6</w:t>
                  </w:r>
                </w:p>
              </w:tc>
              <w:tc>
                <w:tcPr>
                  <w:tcW w:w="639" w:type="pct"/>
                  <w:vAlign w:val="center"/>
                </w:tcPr>
                <w:p w14:paraId="0BFB6E71"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10</w:t>
                  </w:r>
                </w:p>
              </w:tc>
              <w:tc>
                <w:tcPr>
                  <w:tcW w:w="619" w:type="pct"/>
                  <w:vAlign w:val="center"/>
                </w:tcPr>
                <w:p w14:paraId="47C89587"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7</w:t>
                  </w:r>
                </w:p>
              </w:tc>
              <w:tc>
                <w:tcPr>
                  <w:tcW w:w="776" w:type="pct"/>
                  <w:vAlign w:val="center"/>
                </w:tcPr>
                <w:p w14:paraId="751D49E3"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69,6%</w:t>
                  </w:r>
                </w:p>
              </w:tc>
            </w:tr>
            <w:tr w:rsidR="004C2EC3" w:rsidRPr="00AF1A85" w14:paraId="0771DE03" w14:textId="77777777" w:rsidTr="001427A7">
              <w:trPr>
                <w:trHeight w:val="323"/>
              </w:trPr>
              <w:tc>
                <w:tcPr>
                  <w:tcW w:w="1572" w:type="pct"/>
                </w:tcPr>
                <w:p w14:paraId="7B9A2633" w14:textId="77777777" w:rsidR="004C2EC3" w:rsidRPr="00AF1A85" w:rsidRDefault="004C2EC3" w:rsidP="004C2EC3">
                  <w:pPr>
                    <w:widowControl w:val="0"/>
                    <w:autoSpaceDE w:val="0"/>
                    <w:autoSpaceDN w:val="0"/>
                    <w:ind w:left="110"/>
                    <w:rPr>
                      <w:rFonts w:ascii="Times New Roman" w:eastAsia="Times New Roman" w:hAnsi="Times New Roman"/>
                      <w:sz w:val="24"/>
                      <w:szCs w:val="24"/>
                    </w:rPr>
                  </w:pPr>
                  <w:r w:rsidRPr="00AF1A85">
                    <w:rPr>
                      <w:rFonts w:ascii="Times New Roman" w:eastAsia="Times New Roman" w:hAnsi="Times New Roman"/>
                      <w:sz w:val="24"/>
                      <w:szCs w:val="24"/>
                    </w:rPr>
                    <w:t>География</w:t>
                  </w:r>
                </w:p>
              </w:tc>
              <w:tc>
                <w:tcPr>
                  <w:tcW w:w="782" w:type="pct"/>
                  <w:vAlign w:val="center"/>
                </w:tcPr>
                <w:p w14:paraId="63B85F19"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12</w:t>
                  </w:r>
                </w:p>
              </w:tc>
              <w:tc>
                <w:tcPr>
                  <w:tcW w:w="611" w:type="pct"/>
                  <w:vAlign w:val="center"/>
                </w:tcPr>
                <w:p w14:paraId="33252391" w14:textId="1B4B6130"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Pr>
                      <w:rFonts w:ascii="Times New Roman" w:eastAsia="Times New Roman" w:hAnsi="Times New Roman"/>
                      <w:sz w:val="24"/>
                      <w:szCs w:val="24"/>
                    </w:rPr>
                    <w:t>0</w:t>
                  </w:r>
                </w:p>
              </w:tc>
              <w:tc>
                <w:tcPr>
                  <w:tcW w:w="639" w:type="pct"/>
                  <w:vAlign w:val="center"/>
                </w:tcPr>
                <w:p w14:paraId="32D23137" w14:textId="7B762FF5"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Pr>
                      <w:rFonts w:ascii="Times New Roman" w:eastAsia="Times New Roman" w:hAnsi="Times New Roman"/>
                      <w:sz w:val="24"/>
                      <w:szCs w:val="24"/>
                    </w:rPr>
                    <w:t>8</w:t>
                  </w:r>
                </w:p>
              </w:tc>
              <w:tc>
                <w:tcPr>
                  <w:tcW w:w="619" w:type="pct"/>
                  <w:vAlign w:val="center"/>
                </w:tcPr>
                <w:p w14:paraId="44B6E605" w14:textId="4135D5A3"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76" w:type="pct"/>
                  <w:vAlign w:val="center"/>
                </w:tcPr>
                <w:p w14:paraId="37A31BE4" w14:textId="297DC704"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Pr>
                      <w:rFonts w:ascii="Times New Roman" w:eastAsia="Times New Roman" w:hAnsi="Times New Roman"/>
                      <w:sz w:val="24"/>
                      <w:szCs w:val="24"/>
                    </w:rPr>
                    <w:t>66,7</w:t>
                  </w:r>
                </w:p>
              </w:tc>
            </w:tr>
            <w:tr w:rsidR="004C2EC3" w:rsidRPr="00AF1A85" w14:paraId="4C24273A" w14:textId="77777777" w:rsidTr="001427A7">
              <w:trPr>
                <w:trHeight w:val="324"/>
              </w:trPr>
              <w:tc>
                <w:tcPr>
                  <w:tcW w:w="1572" w:type="pct"/>
                </w:tcPr>
                <w:p w14:paraId="365EC6F2" w14:textId="77777777" w:rsidR="004C2EC3" w:rsidRPr="00AF1A85" w:rsidRDefault="004C2EC3" w:rsidP="004C2EC3">
                  <w:pPr>
                    <w:widowControl w:val="0"/>
                    <w:autoSpaceDE w:val="0"/>
                    <w:autoSpaceDN w:val="0"/>
                    <w:ind w:left="110"/>
                    <w:rPr>
                      <w:rFonts w:ascii="Times New Roman" w:eastAsia="Times New Roman" w:hAnsi="Times New Roman"/>
                      <w:sz w:val="24"/>
                      <w:szCs w:val="24"/>
                    </w:rPr>
                  </w:pPr>
                  <w:r w:rsidRPr="00AF1A85">
                    <w:rPr>
                      <w:rFonts w:ascii="Times New Roman" w:eastAsia="Times New Roman" w:hAnsi="Times New Roman"/>
                      <w:sz w:val="24"/>
                      <w:szCs w:val="24"/>
                    </w:rPr>
                    <w:t>Биология</w:t>
                  </w:r>
                </w:p>
              </w:tc>
              <w:tc>
                <w:tcPr>
                  <w:tcW w:w="782" w:type="pct"/>
                  <w:vAlign w:val="center"/>
                </w:tcPr>
                <w:p w14:paraId="6D03120B" w14:textId="77777777" w:rsidR="004C2EC3" w:rsidRPr="00AF1A85" w:rsidRDefault="004C2EC3" w:rsidP="004C2EC3">
                  <w:pPr>
                    <w:widowControl w:val="0"/>
                    <w:autoSpaceDE w:val="0"/>
                    <w:autoSpaceDN w:val="0"/>
                    <w:jc w:val="center"/>
                    <w:rPr>
                      <w:rFonts w:ascii="Times New Roman" w:eastAsia="Times New Roman" w:hAnsi="Times New Roman"/>
                      <w:sz w:val="24"/>
                      <w:szCs w:val="24"/>
                    </w:rPr>
                  </w:pPr>
                  <w:r w:rsidRPr="00AF1A85">
                    <w:rPr>
                      <w:rFonts w:ascii="Times New Roman" w:eastAsia="Times New Roman" w:hAnsi="Times New Roman"/>
                      <w:sz w:val="24"/>
                      <w:szCs w:val="24"/>
                    </w:rPr>
                    <w:t>8</w:t>
                  </w:r>
                </w:p>
              </w:tc>
              <w:tc>
                <w:tcPr>
                  <w:tcW w:w="611" w:type="pct"/>
                  <w:vAlign w:val="center"/>
                </w:tcPr>
                <w:p w14:paraId="29D831EC" w14:textId="42BBAEE3" w:rsidR="004C2EC3" w:rsidRPr="00AF1A85" w:rsidRDefault="004C2EC3" w:rsidP="004C2EC3">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39" w:type="pct"/>
                  <w:vAlign w:val="center"/>
                </w:tcPr>
                <w:p w14:paraId="6600035F" w14:textId="0C41ADF8" w:rsidR="004C2EC3" w:rsidRPr="00AF1A85" w:rsidRDefault="004C2EC3" w:rsidP="004C2EC3">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19" w:type="pct"/>
                  <w:vAlign w:val="center"/>
                </w:tcPr>
                <w:p w14:paraId="298E4F25" w14:textId="07EDC631" w:rsidR="004C2EC3" w:rsidRPr="00AF1A85" w:rsidRDefault="004C2EC3" w:rsidP="004C2EC3">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76" w:type="pct"/>
                  <w:vAlign w:val="center"/>
                </w:tcPr>
                <w:p w14:paraId="537F0D0A" w14:textId="62C3A61C" w:rsidR="004C2EC3" w:rsidRPr="00AF1A85" w:rsidRDefault="004C2EC3" w:rsidP="004C2EC3">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62,5</w:t>
                  </w:r>
                </w:p>
              </w:tc>
            </w:tr>
            <w:tr w:rsidR="004C2EC3" w:rsidRPr="00AF1A85" w14:paraId="100F242F" w14:textId="77777777" w:rsidTr="001427A7">
              <w:trPr>
                <w:trHeight w:val="321"/>
              </w:trPr>
              <w:tc>
                <w:tcPr>
                  <w:tcW w:w="1572" w:type="pct"/>
                </w:tcPr>
                <w:p w14:paraId="2201B9CF" w14:textId="77777777" w:rsidR="004C2EC3" w:rsidRPr="00AF1A85" w:rsidRDefault="004C2EC3" w:rsidP="004C2EC3">
                  <w:pPr>
                    <w:widowControl w:val="0"/>
                    <w:autoSpaceDE w:val="0"/>
                    <w:autoSpaceDN w:val="0"/>
                    <w:ind w:left="110"/>
                    <w:rPr>
                      <w:rFonts w:ascii="Times New Roman" w:eastAsia="Times New Roman" w:hAnsi="Times New Roman"/>
                      <w:sz w:val="24"/>
                      <w:szCs w:val="24"/>
                    </w:rPr>
                  </w:pPr>
                  <w:r w:rsidRPr="00AF1A85">
                    <w:rPr>
                      <w:rFonts w:ascii="Times New Roman" w:eastAsia="Times New Roman" w:hAnsi="Times New Roman"/>
                      <w:sz w:val="24"/>
                      <w:szCs w:val="24"/>
                    </w:rPr>
                    <w:t>Английский язык</w:t>
                  </w:r>
                </w:p>
              </w:tc>
              <w:tc>
                <w:tcPr>
                  <w:tcW w:w="782" w:type="pct"/>
                  <w:vAlign w:val="center"/>
                </w:tcPr>
                <w:p w14:paraId="3741F698"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1</w:t>
                  </w:r>
                </w:p>
              </w:tc>
              <w:tc>
                <w:tcPr>
                  <w:tcW w:w="611" w:type="pct"/>
                  <w:vAlign w:val="center"/>
                </w:tcPr>
                <w:p w14:paraId="789DE820" w14:textId="5059EBCC"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39" w:type="pct"/>
                  <w:vAlign w:val="center"/>
                </w:tcPr>
                <w:p w14:paraId="5CDF1BB1" w14:textId="1D2F6929"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Pr>
                      <w:rFonts w:ascii="Times New Roman" w:eastAsia="Times New Roman" w:hAnsi="Times New Roman"/>
                      <w:sz w:val="24"/>
                      <w:szCs w:val="24"/>
                    </w:rPr>
                    <w:t>0</w:t>
                  </w:r>
                </w:p>
              </w:tc>
              <w:tc>
                <w:tcPr>
                  <w:tcW w:w="619" w:type="pct"/>
                  <w:vAlign w:val="center"/>
                </w:tcPr>
                <w:p w14:paraId="7636501B" w14:textId="76258E33"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76" w:type="pct"/>
                  <w:vAlign w:val="center"/>
                </w:tcPr>
                <w:p w14:paraId="1CAC10D9" w14:textId="7490704D"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4C2EC3" w:rsidRPr="00AF1A85" w14:paraId="30038448" w14:textId="77777777" w:rsidTr="001427A7">
              <w:trPr>
                <w:trHeight w:val="321"/>
              </w:trPr>
              <w:tc>
                <w:tcPr>
                  <w:tcW w:w="1572" w:type="pct"/>
                </w:tcPr>
                <w:p w14:paraId="2FEBE043" w14:textId="77777777" w:rsidR="004C2EC3" w:rsidRPr="00AF1A85" w:rsidRDefault="004C2EC3" w:rsidP="004C2EC3">
                  <w:pPr>
                    <w:widowControl w:val="0"/>
                    <w:autoSpaceDE w:val="0"/>
                    <w:autoSpaceDN w:val="0"/>
                    <w:ind w:left="110"/>
                    <w:rPr>
                      <w:rFonts w:ascii="Times New Roman" w:eastAsia="Times New Roman" w:hAnsi="Times New Roman"/>
                      <w:sz w:val="24"/>
                      <w:szCs w:val="24"/>
                    </w:rPr>
                  </w:pPr>
                  <w:r w:rsidRPr="00AF1A85">
                    <w:rPr>
                      <w:rFonts w:ascii="Times New Roman" w:eastAsia="Times New Roman" w:hAnsi="Times New Roman"/>
                      <w:sz w:val="24"/>
                      <w:szCs w:val="24"/>
                    </w:rPr>
                    <w:t>Информатика</w:t>
                  </w:r>
                </w:p>
              </w:tc>
              <w:tc>
                <w:tcPr>
                  <w:tcW w:w="782" w:type="pct"/>
                  <w:vAlign w:val="center"/>
                </w:tcPr>
                <w:p w14:paraId="0707453B" w14:textId="77777777"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sidRPr="00AF1A85">
                    <w:rPr>
                      <w:rFonts w:ascii="Times New Roman" w:eastAsia="Times New Roman" w:hAnsi="Times New Roman"/>
                      <w:sz w:val="24"/>
                      <w:szCs w:val="24"/>
                    </w:rPr>
                    <w:t>2</w:t>
                  </w:r>
                </w:p>
              </w:tc>
              <w:tc>
                <w:tcPr>
                  <w:tcW w:w="611" w:type="pct"/>
                  <w:vAlign w:val="center"/>
                </w:tcPr>
                <w:p w14:paraId="3CF7A893" w14:textId="3525D4AA"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39" w:type="pct"/>
                  <w:vAlign w:val="center"/>
                </w:tcPr>
                <w:p w14:paraId="040AD577" w14:textId="1D9203BC"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19" w:type="pct"/>
                  <w:vAlign w:val="center"/>
                </w:tcPr>
                <w:p w14:paraId="2EABE357" w14:textId="5CBBA726"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76" w:type="pct"/>
                  <w:vAlign w:val="center"/>
                </w:tcPr>
                <w:p w14:paraId="133D416C" w14:textId="75D86515" w:rsidR="004C2EC3" w:rsidRPr="00AF1A85" w:rsidRDefault="004C2EC3" w:rsidP="004C2EC3">
                  <w:pPr>
                    <w:widowControl w:val="0"/>
                    <w:autoSpaceDE w:val="0"/>
                    <w:autoSpaceDN w:val="0"/>
                    <w:ind w:left="8"/>
                    <w:jc w:val="center"/>
                    <w:rPr>
                      <w:rFonts w:ascii="Times New Roman" w:eastAsia="Times New Roman" w:hAnsi="Times New Roman"/>
                      <w:sz w:val="24"/>
                      <w:szCs w:val="24"/>
                    </w:rPr>
                  </w:pPr>
                  <w:r>
                    <w:rPr>
                      <w:rFonts w:ascii="Times New Roman" w:eastAsia="Times New Roman" w:hAnsi="Times New Roman"/>
                      <w:sz w:val="24"/>
                      <w:szCs w:val="24"/>
                    </w:rPr>
                    <w:t>100</w:t>
                  </w:r>
                </w:p>
              </w:tc>
            </w:tr>
          </w:tbl>
          <w:p w14:paraId="7C0DE159" w14:textId="0222C8DB" w:rsidR="004C2EC3" w:rsidRDefault="004C2EC3" w:rsidP="004C2EC3">
            <w:pPr>
              <w:jc w:val="both"/>
              <w:rPr>
                <w:rFonts w:ascii="Times New Roman" w:eastAsia="Times New Roman" w:hAnsi="Times New Roman"/>
                <w:sz w:val="24"/>
                <w:szCs w:val="24"/>
              </w:rPr>
            </w:pPr>
          </w:p>
          <w:p w14:paraId="0B8022D9" w14:textId="5E65D441" w:rsidR="004C2EC3" w:rsidRPr="00F63128" w:rsidRDefault="004C2EC3" w:rsidP="001427A7">
            <w:pPr>
              <w:ind w:firstLine="337"/>
              <w:jc w:val="both"/>
              <w:rPr>
                <w:rFonts w:ascii="Times New Roman" w:eastAsia="Times New Roman" w:hAnsi="Times New Roman"/>
                <w:color w:val="FF0000"/>
                <w:sz w:val="24"/>
                <w:szCs w:val="24"/>
              </w:rPr>
            </w:pPr>
            <w:r w:rsidRPr="00F63128">
              <w:rPr>
                <w:rFonts w:ascii="Times New Roman" w:eastAsia="Times New Roman" w:hAnsi="Times New Roman"/>
                <w:sz w:val="24"/>
                <w:szCs w:val="24"/>
              </w:rPr>
              <w:t>Анализ результатов экзаменов в 11-х классах показал, что учебный материал по всем сдаваемым предметам был усвоен: при 100 % успеваемости уровень качес</w:t>
            </w:r>
            <w:r>
              <w:rPr>
                <w:rFonts w:ascii="Times New Roman" w:eastAsia="Times New Roman" w:hAnsi="Times New Roman"/>
                <w:sz w:val="24"/>
                <w:szCs w:val="24"/>
              </w:rPr>
              <w:t>тва знаний составил в среднем 78,2</w:t>
            </w:r>
            <w:r w:rsidRPr="00F63128">
              <w:rPr>
                <w:rFonts w:ascii="Times New Roman" w:eastAsia="Times New Roman" w:hAnsi="Times New Roman"/>
                <w:sz w:val="24"/>
                <w:szCs w:val="24"/>
              </w:rPr>
              <w:t xml:space="preserve"> %.</w:t>
            </w:r>
            <w:r>
              <w:t xml:space="preserve"> </w:t>
            </w:r>
          </w:p>
          <w:p w14:paraId="6B236999" w14:textId="40D4E12C" w:rsidR="004C2EC3" w:rsidRPr="00C27E9B" w:rsidRDefault="004C2EC3" w:rsidP="001427A7">
            <w:pPr>
              <w:ind w:firstLine="337"/>
              <w:jc w:val="both"/>
              <w:rPr>
                <w:rFonts w:ascii="Times New Roman" w:eastAsia="Times New Roman" w:hAnsi="Times New Roman"/>
                <w:sz w:val="24"/>
                <w:szCs w:val="24"/>
              </w:rPr>
            </w:pPr>
            <w:r w:rsidRPr="00C27E9B">
              <w:rPr>
                <w:rFonts w:ascii="Times New Roman" w:eastAsia="Times New Roman" w:hAnsi="Times New Roman"/>
                <w:sz w:val="24"/>
                <w:szCs w:val="24"/>
              </w:rPr>
              <w:t>Анализ состояния успеваемости обучающихся школы по итогам года показывает, что проблема повышения качества образования остается</w:t>
            </w:r>
            <w:r>
              <w:rPr>
                <w:rFonts w:ascii="Times New Roman" w:eastAsia="Times New Roman" w:hAnsi="Times New Roman"/>
                <w:sz w:val="24"/>
                <w:szCs w:val="24"/>
              </w:rPr>
              <w:t xml:space="preserve"> актуальной для образовательной организации</w:t>
            </w:r>
            <w:r w:rsidRPr="00C27E9B">
              <w:rPr>
                <w:rFonts w:ascii="Times New Roman" w:eastAsia="Times New Roman" w:hAnsi="Times New Roman"/>
                <w:sz w:val="24"/>
                <w:szCs w:val="24"/>
              </w:rPr>
              <w:t>.</w:t>
            </w:r>
          </w:p>
          <w:p w14:paraId="29C275EC" w14:textId="6F8C23ED" w:rsidR="004C2EC3" w:rsidRPr="00C27E9B" w:rsidRDefault="004C2EC3" w:rsidP="004C2EC3">
            <w:pPr>
              <w:ind w:firstLine="35"/>
              <w:jc w:val="center"/>
              <w:rPr>
                <w:rFonts w:ascii="Times New Roman" w:eastAsia="Times New Roman" w:hAnsi="Times New Roman"/>
                <w:b/>
                <w:sz w:val="24"/>
                <w:szCs w:val="24"/>
                <w:lang w:eastAsia="ru-RU"/>
              </w:rPr>
            </w:pPr>
          </w:p>
          <w:p w14:paraId="76A15D64" w14:textId="45B0D7F8" w:rsidR="004C2EC3" w:rsidRDefault="004C2EC3" w:rsidP="004C2EC3">
            <w:pPr>
              <w:ind w:firstLine="35"/>
              <w:jc w:val="center"/>
              <w:rPr>
                <w:rFonts w:ascii="Times New Roman" w:eastAsia="Times New Roman" w:hAnsi="Times New Roman"/>
                <w:b/>
                <w:sz w:val="24"/>
                <w:szCs w:val="24"/>
                <w:lang w:eastAsia="ru-RU"/>
              </w:rPr>
            </w:pPr>
            <w:r w:rsidRPr="00C27E9B">
              <w:rPr>
                <w:rFonts w:ascii="Times New Roman" w:eastAsia="Times New Roman" w:hAnsi="Times New Roman"/>
                <w:b/>
                <w:sz w:val="24"/>
                <w:szCs w:val="24"/>
                <w:lang w:eastAsia="ru-RU"/>
              </w:rPr>
              <w:t>Сводная таблица по итоговой аттестации обучающихся</w:t>
            </w:r>
          </w:p>
          <w:tbl>
            <w:tblPr>
              <w:tblStyle w:val="aa"/>
              <w:tblW w:w="4521" w:type="pct"/>
              <w:jc w:val="center"/>
              <w:tblLook w:val="04A0" w:firstRow="1" w:lastRow="0" w:firstColumn="1" w:lastColumn="0" w:noHBand="0" w:noVBand="1"/>
            </w:tblPr>
            <w:tblGrid>
              <w:gridCol w:w="838"/>
              <w:gridCol w:w="1390"/>
              <w:gridCol w:w="1390"/>
              <w:gridCol w:w="1553"/>
              <w:gridCol w:w="1551"/>
              <w:gridCol w:w="2249"/>
              <w:gridCol w:w="1480"/>
            </w:tblGrid>
            <w:tr w:rsidR="004C2EC3" w:rsidRPr="00F63128" w14:paraId="4DED7B8C" w14:textId="77777777" w:rsidTr="001427A7">
              <w:trPr>
                <w:trHeight w:val="459"/>
                <w:jc w:val="center"/>
              </w:trPr>
              <w:tc>
                <w:tcPr>
                  <w:tcW w:w="401" w:type="pct"/>
                  <w:vMerge w:val="restart"/>
                </w:tcPr>
                <w:p w14:paraId="4DB82E92"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t>год</w:t>
                  </w:r>
                </w:p>
              </w:tc>
              <w:tc>
                <w:tcPr>
                  <w:tcW w:w="665" w:type="pct"/>
                  <w:vMerge w:val="restart"/>
                </w:tcPr>
                <w:p w14:paraId="2DDF8316"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t>Кол-во учащихся</w:t>
                  </w:r>
                </w:p>
                <w:p w14:paraId="72B4B9FB"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lastRenderedPageBreak/>
                    <w:t>9 класс</w:t>
                  </w:r>
                </w:p>
              </w:tc>
              <w:tc>
                <w:tcPr>
                  <w:tcW w:w="665" w:type="pct"/>
                  <w:vMerge w:val="restart"/>
                </w:tcPr>
                <w:p w14:paraId="1A4FCDF8"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lastRenderedPageBreak/>
                    <w:t>Кол-во учащихся</w:t>
                  </w:r>
                </w:p>
                <w:p w14:paraId="029D5945"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lastRenderedPageBreak/>
                    <w:t>11 класс</w:t>
                  </w:r>
                </w:p>
              </w:tc>
              <w:tc>
                <w:tcPr>
                  <w:tcW w:w="1485" w:type="pct"/>
                  <w:gridSpan w:val="2"/>
                </w:tcPr>
                <w:p w14:paraId="69766C0E"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lastRenderedPageBreak/>
                    <w:t>Кач-во по итогам итоговой аттестации (%)</w:t>
                  </w:r>
                </w:p>
              </w:tc>
              <w:tc>
                <w:tcPr>
                  <w:tcW w:w="1076" w:type="pct"/>
                  <w:vMerge w:val="restart"/>
                </w:tcPr>
                <w:p w14:paraId="7F1C3392"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pacing w:val="2"/>
                      <w:sz w:val="24"/>
                      <w:szCs w:val="24"/>
                    </w:rPr>
                    <w:t xml:space="preserve"> аттестат об общем среднем </w:t>
                  </w:r>
                  <w:r w:rsidRPr="00F63128">
                    <w:rPr>
                      <w:rFonts w:ascii="Times New Roman" w:eastAsia="Times New Roman" w:hAnsi="Times New Roman"/>
                      <w:spacing w:val="2"/>
                      <w:sz w:val="24"/>
                      <w:szCs w:val="24"/>
                    </w:rPr>
                    <w:lastRenderedPageBreak/>
                    <w:t>образовании / об основном среднем образовании</w:t>
                  </w:r>
                </w:p>
              </w:tc>
              <w:tc>
                <w:tcPr>
                  <w:tcW w:w="709" w:type="pct"/>
                  <w:vMerge w:val="restart"/>
                </w:tcPr>
                <w:p w14:paraId="77F35AC0"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pacing w:val="2"/>
                      <w:sz w:val="24"/>
                      <w:szCs w:val="24"/>
                    </w:rPr>
                    <w:lastRenderedPageBreak/>
                    <w:t>аттестатов с отличием</w:t>
                  </w:r>
                </w:p>
              </w:tc>
            </w:tr>
            <w:tr w:rsidR="004C2EC3" w:rsidRPr="00F63128" w14:paraId="69ED97D6" w14:textId="77777777" w:rsidTr="001427A7">
              <w:trPr>
                <w:trHeight w:val="459"/>
                <w:jc w:val="center"/>
              </w:trPr>
              <w:tc>
                <w:tcPr>
                  <w:tcW w:w="401" w:type="pct"/>
                  <w:vMerge/>
                </w:tcPr>
                <w:p w14:paraId="2AA9972E" w14:textId="77777777" w:rsidR="004C2EC3" w:rsidRPr="00F63128" w:rsidRDefault="004C2EC3" w:rsidP="004C2EC3">
                  <w:pPr>
                    <w:rPr>
                      <w:rFonts w:ascii="Times New Roman" w:eastAsia="Times New Roman" w:hAnsi="Times New Roman"/>
                      <w:sz w:val="24"/>
                      <w:szCs w:val="24"/>
                    </w:rPr>
                  </w:pPr>
                </w:p>
              </w:tc>
              <w:tc>
                <w:tcPr>
                  <w:tcW w:w="665" w:type="pct"/>
                  <w:vMerge/>
                </w:tcPr>
                <w:p w14:paraId="47199A13" w14:textId="77777777" w:rsidR="004C2EC3" w:rsidRPr="00F63128" w:rsidRDefault="004C2EC3" w:rsidP="004C2EC3">
                  <w:pPr>
                    <w:rPr>
                      <w:rFonts w:ascii="Times New Roman" w:eastAsia="Times New Roman" w:hAnsi="Times New Roman"/>
                      <w:sz w:val="24"/>
                      <w:szCs w:val="24"/>
                    </w:rPr>
                  </w:pPr>
                </w:p>
              </w:tc>
              <w:tc>
                <w:tcPr>
                  <w:tcW w:w="665" w:type="pct"/>
                  <w:vMerge/>
                </w:tcPr>
                <w:p w14:paraId="3C38A6FD" w14:textId="77777777" w:rsidR="004C2EC3" w:rsidRPr="00F63128" w:rsidRDefault="004C2EC3" w:rsidP="004C2EC3">
                  <w:pPr>
                    <w:rPr>
                      <w:rFonts w:ascii="Times New Roman" w:eastAsia="Times New Roman" w:hAnsi="Times New Roman"/>
                      <w:sz w:val="24"/>
                      <w:szCs w:val="24"/>
                    </w:rPr>
                  </w:pPr>
                </w:p>
              </w:tc>
              <w:tc>
                <w:tcPr>
                  <w:tcW w:w="743" w:type="pct"/>
                </w:tcPr>
                <w:p w14:paraId="646B1AD0"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t>9 класс</w:t>
                  </w:r>
                </w:p>
              </w:tc>
              <w:tc>
                <w:tcPr>
                  <w:tcW w:w="742" w:type="pct"/>
                </w:tcPr>
                <w:p w14:paraId="7BF094C5"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t>11 класс</w:t>
                  </w:r>
                </w:p>
              </w:tc>
              <w:tc>
                <w:tcPr>
                  <w:tcW w:w="1076" w:type="pct"/>
                  <w:vMerge/>
                </w:tcPr>
                <w:p w14:paraId="57884965" w14:textId="77777777" w:rsidR="004C2EC3" w:rsidRPr="00F63128" w:rsidRDefault="004C2EC3" w:rsidP="004C2EC3">
                  <w:pPr>
                    <w:rPr>
                      <w:rFonts w:ascii="Times New Roman" w:eastAsia="Times New Roman" w:hAnsi="Times New Roman"/>
                      <w:sz w:val="24"/>
                      <w:szCs w:val="24"/>
                    </w:rPr>
                  </w:pPr>
                </w:p>
              </w:tc>
              <w:tc>
                <w:tcPr>
                  <w:tcW w:w="709" w:type="pct"/>
                  <w:vMerge/>
                </w:tcPr>
                <w:p w14:paraId="22747D09" w14:textId="77777777" w:rsidR="004C2EC3" w:rsidRPr="00F63128" w:rsidRDefault="004C2EC3" w:rsidP="004C2EC3">
                  <w:pPr>
                    <w:rPr>
                      <w:rFonts w:ascii="Times New Roman" w:eastAsia="Times New Roman" w:hAnsi="Times New Roman"/>
                      <w:sz w:val="24"/>
                      <w:szCs w:val="24"/>
                    </w:rPr>
                  </w:pPr>
                </w:p>
              </w:tc>
            </w:tr>
            <w:tr w:rsidR="004C2EC3" w:rsidRPr="00F63128" w14:paraId="0963F775" w14:textId="77777777" w:rsidTr="001427A7">
              <w:trPr>
                <w:trHeight w:val="546"/>
                <w:jc w:val="center"/>
              </w:trPr>
              <w:tc>
                <w:tcPr>
                  <w:tcW w:w="401" w:type="pct"/>
                </w:tcPr>
                <w:p w14:paraId="5AE6D737"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lastRenderedPageBreak/>
                    <w:t>2022-2023</w:t>
                  </w:r>
                </w:p>
              </w:tc>
              <w:tc>
                <w:tcPr>
                  <w:tcW w:w="665" w:type="pct"/>
                </w:tcPr>
                <w:p w14:paraId="64DB3717"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t>24</w:t>
                  </w:r>
                </w:p>
              </w:tc>
              <w:tc>
                <w:tcPr>
                  <w:tcW w:w="665" w:type="pct"/>
                </w:tcPr>
                <w:p w14:paraId="48DD4C97"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t>73</w:t>
                  </w:r>
                </w:p>
                <w:p w14:paraId="6CD01186" w14:textId="77777777" w:rsidR="004C2EC3" w:rsidRPr="00F63128" w:rsidRDefault="004C2EC3" w:rsidP="004C2EC3">
                  <w:pPr>
                    <w:rPr>
                      <w:rFonts w:ascii="Times New Roman" w:eastAsia="Times New Roman" w:hAnsi="Times New Roman"/>
                      <w:sz w:val="24"/>
                      <w:szCs w:val="24"/>
                    </w:rPr>
                  </w:pPr>
                </w:p>
              </w:tc>
              <w:tc>
                <w:tcPr>
                  <w:tcW w:w="743" w:type="pct"/>
                </w:tcPr>
                <w:p w14:paraId="053D2543"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t>55,3%</w:t>
                  </w:r>
                </w:p>
              </w:tc>
              <w:tc>
                <w:tcPr>
                  <w:tcW w:w="742" w:type="pct"/>
                </w:tcPr>
                <w:p w14:paraId="15CB3E41" w14:textId="5C337B60" w:rsidR="004C2EC3" w:rsidRPr="00F63128" w:rsidRDefault="001427A7" w:rsidP="004C2EC3">
                  <w:pPr>
                    <w:rPr>
                      <w:rFonts w:ascii="Times New Roman" w:eastAsia="Times New Roman" w:hAnsi="Times New Roman"/>
                      <w:sz w:val="24"/>
                      <w:szCs w:val="24"/>
                    </w:rPr>
                  </w:pPr>
                  <w:r>
                    <w:rPr>
                      <w:rFonts w:ascii="Times New Roman" w:eastAsia="Times New Roman" w:hAnsi="Times New Roman"/>
                      <w:sz w:val="24"/>
                      <w:szCs w:val="24"/>
                    </w:rPr>
                    <w:t>78,2</w:t>
                  </w:r>
                </w:p>
              </w:tc>
              <w:tc>
                <w:tcPr>
                  <w:tcW w:w="1076" w:type="pct"/>
                </w:tcPr>
                <w:p w14:paraId="311FFEF5"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t>24 / 73</w:t>
                  </w:r>
                </w:p>
              </w:tc>
              <w:tc>
                <w:tcPr>
                  <w:tcW w:w="709" w:type="pct"/>
                </w:tcPr>
                <w:p w14:paraId="3384D173" w14:textId="77777777" w:rsidR="004C2EC3" w:rsidRPr="00F63128" w:rsidRDefault="004C2EC3" w:rsidP="004C2EC3">
                  <w:pPr>
                    <w:rPr>
                      <w:rFonts w:ascii="Times New Roman" w:eastAsia="Times New Roman" w:hAnsi="Times New Roman"/>
                      <w:sz w:val="24"/>
                      <w:szCs w:val="24"/>
                    </w:rPr>
                  </w:pPr>
                  <w:r w:rsidRPr="00F63128">
                    <w:rPr>
                      <w:rFonts w:ascii="Times New Roman" w:eastAsia="Times New Roman" w:hAnsi="Times New Roman"/>
                      <w:sz w:val="24"/>
                      <w:szCs w:val="24"/>
                    </w:rPr>
                    <w:t>0 / 0</w:t>
                  </w:r>
                </w:p>
              </w:tc>
            </w:tr>
          </w:tbl>
          <w:p w14:paraId="46B1F377" w14:textId="0E2EE156" w:rsidR="004C2EC3" w:rsidRPr="00C27E9B" w:rsidRDefault="004C2EC3" w:rsidP="004C2EC3">
            <w:pPr>
              <w:rPr>
                <w:rFonts w:ascii="Times New Roman" w:eastAsia="Times New Roman" w:hAnsi="Times New Roman"/>
                <w:b/>
                <w:sz w:val="24"/>
                <w:szCs w:val="24"/>
                <w:lang w:eastAsia="ru-RU"/>
              </w:rPr>
            </w:pPr>
          </w:p>
          <w:p w14:paraId="2DBAC674" w14:textId="77777777" w:rsidR="004C2EC3" w:rsidRPr="00C27E9B" w:rsidRDefault="004C2EC3" w:rsidP="001427A7">
            <w:pPr>
              <w:ind w:firstLine="337"/>
              <w:jc w:val="both"/>
              <w:rPr>
                <w:rFonts w:ascii="Times New Roman" w:eastAsia="Times New Roman" w:hAnsi="Times New Roman"/>
                <w:b/>
                <w:bCs/>
                <w:sz w:val="24"/>
                <w:szCs w:val="24"/>
                <w:lang w:eastAsia="ru-RU"/>
              </w:rPr>
            </w:pPr>
            <w:r w:rsidRPr="00C27E9B">
              <w:rPr>
                <w:rFonts w:ascii="Times New Roman" w:eastAsia="Times New Roman" w:hAnsi="Times New Roman"/>
                <w:b/>
                <w:bCs/>
                <w:sz w:val="24"/>
                <w:szCs w:val="24"/>
                <w:lang w:eastAsia="ru-RU"/>
              </w:rPr>
              <w:t>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14:paraId="715C1718" w14:textId="112646D0" w:rsidR="004C2EC3" w:rsidRPr="00C27E9B" w:rsidRDefault="004C2EC3" w:rsidP="001427A7">
            <w:pPr>
              <w:ind w:firstLine="337"/>
              <w:jc w:val="both"/>
              <w:rPr>
                <w:rFonts w:ascii="Times New Roman" w:eastAsia="Times New Roman" w:hAnsi="Times New Roman"/>
                <w:sz w:val="24"/>
                <w:szCs w:val="24"/>
                <w:lang w:eastAsia="ru-RU"/>
              </w:rPr>
            </w:pPr>
            <w:r w:rsidRPr="00C27E9B">
              <w:rPr>
                <w:rFonts w:ascii="Times New Roman" w:eastAsia="Times New Roman" w:hAnsi="Times New Roman"/>
                <w:sz w:val="24"/>
                <w:szCs w:val="24"/>
                <w:lang w:eastAsia="ru-RU"/>
              </w:rPr>
              <w:t>В 2022-2023 учебном году оценивание осуществляется во 2-11-х классах. В 1-м классе оценивание не проводится. Баллы формативного оценивания (ФО), суммативного оценивания за раздел (СОР) и за четверть (СОЧ) выставляются в электронных журналах «Кунделік».</w:t>
            </w:r>
          </w:p>
          <w:p w14:paraId="0E2495A7" w14:textId="34C8553E" w:rsidR="004C2EC3" w:rsidRPr="00C27E9B" w:rsidRDefault="004C2EC3" w:rsidP="001427A7">
            <w:pPr>
              <w:ind w:firstLine="337"/>
              <w:jc w:val="both"/>
              <w:rPr>
                <w:rFonts w:ascii="Times New Roman" w:eastAsia="Times New Roman" w:hAnsi="Times New Roman"/>
                <w:sz w:val="24"/>
                <w:szCs w:val="24"/>
                <w:lang w:eastAsia="ru-RU"/>
              </w:rPr>
            </w:pPr>
            <w:r w:rsidRPr="00C27E9B">
              <w:rPr>
                <w:rFonts w:ascii="Times New Roman" w:eastAsia="Times New Roman" w:hAnsi="Times New Roman"/>
                <w:sz w:val="24"/>
                <w:szCs w:val="24"/>
                <w:lang w:eastAsia="ru-RU"/>
              </w:rPr>
              <w:t>Во 2-11-х классах педагог</w:t>
            </w:r>
            <w:r w:rsidR="001427A7">
              <w:rPr>
                <w:rFonts w:ascii="Times New Roman" w:eastAsia="Times New Roman" w:hAnsi="Times New Roman"/>
                <w:sz w:val="24"/>
                <w:szCs w:val="24"/>
                <w:lang w:eastAsia="ru-RU"/>
              </w:rPr>
              <w:t>и проводили</w:t>
            </w:r>
            <w:r w:rsidRPr="00C27E9B">
              <w:rPr>
                <w:rFonts w:ascii="Times New Roman" w:eastAsia="Times New Roman" w:hAnsi="Times New Roman"/>
                <w:sz w:val="24"/>
                <w:szCs w:val="24"/>
                <w:lang w:eastAsia="ru-RU"/>
              </w:rPr>
              <w:t xml:space="preserve"> ФО, СОР и СОЧ по предметам согласно приказу МОН РК от 18 марта 2008 года № 125 «Об утверждении Типовых правил проведения текущего контроля успеваемости, промежуточной и итоговой аттестации обучающихся» и положения </w:t>
            </w:r>
            <w:r w:rsidRPr="00C27E9B">
              <w:rPr>
                <w:rFonts w:ascii="Times New Roman" w:eastAsia="Times New Roman" w:hAnsi="Times New Roman"/>
                <w:iCs/>
                <w:sz w:val="24"/>
                <w:szCs w:val="24"/>
                <w:lang w:eastAsia="ru-RU"/>
              </w:rPr>
              <w:t>о порядке проведения текущего ко</w:t>
            </w:r>
            <w:r>
              <w:rPr>
                <w:rFonts w:ascii="Times New Roman" w:eastAsia="Times New Roman" w:hAnsi="Times New Roman"/>
                <w:iCs/>
                <w:sz w:val="24"/>
                <w:szCs w:val="24"/>
                <w:lang w:eastAsia="ru-RU"/>
              </w:rPr>
              <w:t>нтроля успеваемости обучающихся.</w:t>
            </w:r>
            <w:r w:rsidR="001427A7">
              <w:rPr>
                <w:rFonts w:ascii="Times New Roman" w:eastAsia="Times New Roman" w:hAnsi="Times New Roman"/>
                <w:sz w:val="24"/>
                <w:szCs w:val="24"/>
                <w:lang w:eastAsia="ru-RU"/>
              </w:rPr>
              <w:t xml:space="preserve"> </w:t>
            </w:r>
            <w:r w:rsidRPr="00C27E9B">
              <w:rPr>
                <w:rFonts w:ascii="Times New Roman" w:eastAsia="Times New Roman" w:hAnsi="Times New Roman"/>
                <w:sz w:val="24"/>
                <w:szCs w:val="24"/>
                <w:lang w:eastAsia="ru-RU"/>
              </w:rPr>
              <w:t>При формативном оценивании учителя самостоятельно определяют количество обучающихся и частоту предоставления обратной связи. Оценивание учебных д</w:t>
            </w:r>
            <w:r>
              <w:rPr>
                <w:rFonts w:ascii="Times New Roman" w:eastAsia="Times New Roman" w:hAnsi="Times New Roman"/>
                <w:sz w:val="24"/>
                <w:szCs w:val="24"/>
                <w:lang w:eastAsia="ru-RU"/>
              </w:rPr>
              <w:t xml:space="preserve">остижений, обучающихся 2-11 </w:t>
            </w:r>
            <w:r w:rsidRPr="00C27E9B">
              <w:rPr>
                <w:rFonts w:ascii="Times New Roman" w:eastAsia="Times New Roman" w:hAnsi="Times New Roman"/>
                <w:sz w:val="24"/>
                <w:szCs w:val="24"/>
                <w:lang w:eastAsia="ru-RU"/>
              </w:rPr>
              <w:t xml:space="preserve">классов осуществляется в пределах от 1 до 10 баллов. </w:t>
            </w:r>
            <w:r w:rsidRPr="002B14BE">
              <w:rPr>
                <w:rFonts w:ascii="Times New Roman" w:eastAsia="Times New Roman" w:hAnsi="Times New Roman"/>
                <w:sz w:val="24"/>
                <w:szCs w:val="24"/>
                <w:lang w:eastAsia="ru-RU"/>
              </w:rPr>
              <w:t>Предоставление результатов формативного оценивания осуществляется в выполненных работах обучающихся и в эле</w:t>
            </w:r>
            <w:r>
              <w:rPr>
                <w:rFonts w:ascii="Times New Roman" w:eastAsia="Times New Roman" w:hAnsi="Times New Roman"/>
                <w:sz w:val="24"/>
                <w:szCs w:val="24"/>
                <w:lang w:eastAsia="ru-RU"/>
              </w:rPr>
              <w:t>ктронных журналах.</w:t>
            </w:r>
          </w:p>
          <w:p w14:paraId="2C8DF239" w14:textId="2A80B998" w:rsidR="004C2EC3" w:rsidRPr="00C27E9B" w:rsidRDefault="004C2EC3" w:rsidP="001427A7">
            <w:pPr>
              <w:ind w:firstLine="337"/>
              <w:jc w:val="both"/>
              <w:rPr>
                <w:rFonts w:ascii="Times New Roman" w:eastAsia="Times New Roman" w:hAnsi="Times New Roman"/>
                <w:sz w:val="24"/>
                <w:szCs w:val="24"/>
                <w:lang w:eastAsia="ru-RU"/>
              </w:rPr>
            </w:pPr>
            <w:r w:rsidRPr="00C27E9B">
              <w:rPr>
                <w:rFonts w:ascii="Times New Roman" w:eastAsia="Times New Roman" w:hAnsi="Times New Roman"/>
                <w:sz w:val="24"/>
                <w:szCs w:val="24"/>
                <w:lang w:eastAsia="ru-RU"/>
              </w:rPr>
              <w:t>Не проводится суммативное оценивание</w:t>
            </w:r>
            <w:r>
              <w:rPr>
                <w:rFonts w:ascii="Times New Roman" w:eastAsia="Times New Roman" w:hAnsi="Times New Roman"/>
                <w:sz w:val="24"/>
                <w:szCs w:val="24"/>
                <w:lang w:eastAsia="ru-RU"/>
              </w:rPr>
              <w:t xml:space="preserve"> по учебным предметам «Глобальные компетенции»</w:t>
            </w:r>
            <w:r w:rsidRPr="00C27E9B">
              <w:rPr>
                <w:rFonts w:ascii="Times New Roman" w:eastAsia="Times New Roman" w:hAnsi="Times New Roman"/>
                <w:sz w:val="24"/>
                <w:szCs w:val="24"/>
                <w:lang w:eastAsia="ru-RU"/>
              </w:rPr>
              <w:t>, «Художественный труд», «Музыка», «Физическая культура», «Основы предпринимательства и бизнеса» выставляются «зачет» («незачет»).</w:t>
            </w:r>
          </w:p>
          <w:p w14:paraId="3B696CAF" w14:textId="0692AF3F" w:rsidR="004C2EC3" w:rsidRDefault="004C2EC3" w:rsidP="001427A7">
            <w:pPr>
              <w:ind w:firstLine="337"/>
              <w:jc w:val="both"/>
              <w:rPr>
                <w:rFonts w:ascii="Times New Roman" w:eastAsia="Times New Roman" w:hAnsi="Times New Roman"/>
                <w:sz w:val="24"/>
                <w:szCs w:val="24"/>
                <w:lang w:eastAsia="ru-RU"/>
              </w:rPr>
            </w:pPr>
            <w:r w:rsidRPr="00C27E9B">
              <w:rPr>
                <w:rFonts w:ascii="Times New Roman" w:eastAsia="Times New Roman" w:hAnsi="Times New Roman"/>
                <w:sz w:val="24"/>
                <w:szCs w:val="24"/>
                <w:lang w:eastAsia="ru-RU"/>
              </w:rPr>
              <w:t xml:space="preserve">По каждому предмету разрабатывается и утверждается директором школы график проведения суммативных работ за каждую четверть и предоставляется </w:t>
            </w:r>
            <w:r>
              <w:rPr>
                <w:rFonts w:ascii="Times New Roman" w:eastAsia="Times New Roman" w:hAnsi="Times New Roman"/>
                <w:sz w:val="24"/>
                <w:szCs w:val="24"/>
                <w:lang w:eastAsia="ru-RU"/>
              </w:rPr>
              <w:t>обучающим</w:t>
            </w:r>
            <w:r w:rsidRPr="00C27E9B">
              <w:rPr>
                <w:rFonts w:ascii="Times New Roman" w:eastAsia="Times New Roman" w:hAnsi="Times New Roman"/>
                <w:sz w:val="24"/>
                <w:szCs w:val="24"/>
                <w:lang w:eastAsia="ru-RU"/>
              </w:rPr>
              <w:t xml:space="preserve"> и родителям. </w:t>
            </w:r>
            <w:r w:rsidRPr="00063C80">
              <w:rPr>
                <w:rFonts w:ascii="Times New Roman" w:eastAsia="Times New Roman" w:hAnsi="Times New Roman"/>
                <w:sz w:val="24"/>
                <w:szCs w:val="24"/>
                <w:lang w:eastAsia="ru-RU"/>
              </w:rPr>
              <w:t xml:space="preserve">СОР проводится не более 3-х раз в четверти. При учебной нагрузке 1 час в неделю СОР проводится не более двух раз в четверти с объединением разделов, итоговая оценка выставляется за полугодие. СОЧ не проводится в последний день четверти. </w:t>
            </w:r>
            <w:r w:rsidR="001427A7">
              <w:rPr>
                <w:rFonts w:ascii="Times New Roman" w:eastAsia="Times New Roman" w:hAnsi="Times New Roman"/>
                <w:sz w:val="24"/>
                <w:szCs w:val="24"/>
                <w:lang w:eastAsia="ru-RU"/>
              </w:rPr>
              <w:t xml:space="preserve">  </w:t>
            </w:r>
            <w:r w:rsidRPr="00063C80">
              <w:rPr>
                <w:rFonts w:ascii="Times New Roman" w:eastAsia="Times New Roman" w:hAnsi="Times New Roman"/>
                <w:sz w:val="24"/>
                <w:szCs w:val="24"/>
                <w:lang w:eastAsia="ru-RU"/>
              </w:rPr>
              <w:t xml:space="preserve">Проводится не более трех СОЧ в один день, одновременно СОР и СОЧ по одному учебному предмету в один день не проводятся. </w:t>
            </w:r>
            <w:r>
              <w:rPr>
                <w:rFonts w:ascii="Times New Roman" w:eastAsia="Times New Roman" w:hAnsi="Times New Roman"/>
                <w:sz w:val="24"/>
                <w:szCs w:val="24"/>
                <w:lang w:eastAsia="ru-RU"/>
              </w:rPr>
              <w:t>В 11 классе</w:t>
            </w:r>
            <w:r w:rsidRPr="00FE160A">
              <w:rPr>
                <w:rFonts w:ascii="Times New Roman" w:eastAsia="Times New Roman" w:hAnsi="Times New Roman"/>
                <w:sz w:val="24"/>
                <w:szCs w:val="24"/>
                <w:lang w:eastAsia="ru-RU"/>
              </w:rPr>
              <w:t xml:space="preserve"> по предметам углубленного и стандартного уровня инвариантного компонента проводится суммативное оцени</w:t>
            </w:r>
            <w:r>
              <w:rPr>
                <w:rFonts w:ascii="Times New Roman" w:eastAsia="Times New Roman" w:hAnsi="Times New Roman"/>
                <w:sz w:val="24"/>
                <w:szCs w:val="24"/>
                <w:lang w:eastAsia="ru-RU"/>
              </w:rPr>
              <w:t xml:space="preserve">вании.  По учебным предметам </w:t>
            </w:r>
            <w:r w:rsidRPr="00FE160A">
              <w:rPr>
                <w:rFonts w:ascii="Times New Roman" w:eastAsia="Times New Roman" w:hAnsi="Times New Roman"/>
                <w:sz w:val="24"/>
                <w:szCs w:val="24"/>
                <w:lang w:eastAsia="ru-RU"/>
              </w:rPr>
              <w:t>11-го класса, выбранных за счет часов вариативного компонента, суммативное оценивание не проводится, в конце учебного года выставляется "зачет" ("незачет"). Из-за несовершенства системы «Кунделик» «зачет» ("незачет") выставляется по полугодиям.</w:t>
            </w:r>
            <w:r w:rsidRPr="00C27E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8222C2">
              <w:rPr>
                <w:rFonts w:ascii="Times New Roman" w:eastAsia="Times New Roman" w:hAnsi="Times New Roman"/>
                <w:sz w:val="24"/>
                <w:szCs w:val="24"/>
                <w:lang w:eastAsia="ru-RU"/>
              </w:rPr>
              <w:t>Приказ МОН РК от 18.03.2008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изменениями и дополнениями)</w:t>
            </w:r>
            <w:r>
              <w:rPr>
                <w:rFonts w:ascii="Times New Roman" w:eastAsia="Times New Roman" w:hAnsi="Times New Roman"/>
                <w:sz w:val="24"/>
                <w:szCs w:val="24"/>
                <w:lang w:eastAsia="ru-RU"/>
              </w:rPr>
              <w:t>).</w:t>
            </w:r>
          </w:p>
          <w:p w14:paraId="69FC92F6" w14:textId="58BB56F4" w:rsidR="004C2EC3" w:rsidRDefault="004C2EC3" w:rsidP="004C2EC3">
            <w:pPr>
              <w:ind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B14BE">
              <w:rPr>
                <w:rFonts w:ascii="Times New Roman" w:eastAsia="Times New Roman" w:hAnsi="Times New Roman"/>
                <w:sz w:val="24"/>
                <w:szCs w:val="24"/>
                <w:lang w:eastAsia="ru-RU"/>
              </w:rPr>
              <w:t xml:space="preserve">Для обучающихся 2-8 и 10 классов, имеющих годовую оценку "2" по одному или двум предметам, </w:t>
            </w:r>
            <w:r w:rsidRPr="002B14BE">
              <w:rPr>
                <w:rFonts w:ascii="Times New Roman" w:eastAsia="Times New Roman" w:hAnsi="Times New Roman"/>
                <w:sz w:val="24"/>
                <w:szCs w:val="24"/>
                <w:lang w:eastAsia="ru-RU"/>
              </w:rPr>
              <w:lastRenderedPageBreak/>
              <w:t xml:space="preserve">организуется </w:t>
            </w:r>
            <w:r>
              <w:rPr>
                <w:rFonts w:ascii="Times New Roman" w:eastAsia="Times New Roman" w:hAnsi="Times New Roman"/>
                <w:sz w:val="24"/>
                <w:szCs w:val="24"/>
                <w:lang w:eastAsia="ru-RU"/>
              </w:rPr>
              <w:t xml:space="preserve">дополнительное </w:t>
            </w:r>
            <w:r w:rsidRPr="002B14BE">
              <w:rPr>
                <w:rFonts w:ascii="Times New Roman" w:eastAsia="Times New Roman" w:hAnsi="Times New Roman"/>
                <w:sz w:val="24"/>
                <w:szCs w:val="24"/>
                <w:lang w:eastAsia="ru-RU"/>
              </w:rPr>
              <w:t>суммативное оценивание за учебный год, включающее содержание материала за учебный год, которое проводится согласно графи</w:t>
            </w:r>
            <w:r>
              <w:rPr>
                <w:rFonts w:ascii="Times New Roman" w:eastAsia="Times New Roman" w:hAnsi="Times New Roman"/>
                <w:sz w:val="24"/>
                <w:szCs w:val="24"/>
                <w:lang w:eastAsia="ru-RU"/>
              </w:rPr>
              <w:t>ку, составленному школой. В 2022-2023</w:t>
            </w:r>
            <w:r w:rsidRPr="002B14BE">
              <w:rPr>
                <w:rFonts w:ascii="Times New Roman" w:eastAsia="Times New Roman" w:hAnsi="Times New Roman"/>
                <w:sz w:val="24"/>
                <w:szCs w:val="24"/>
                <w:lang w:eastAsia="ru-RU"/>
              </w:rPr>
              <w:t xml:space="preserve"> учебном году суммативное оценивание за учебный год было организовано для обучающегося </w:t>
            </w:r>
            <w:r>
              <w:rPr>
                <w:rFonts w:ascii="Times New Roman" w:eastAsia="Times New Roman" w:hAnsi="Times New Roman"/>
                <w:sz w:val="24"/>
                <w:szCs w:val="24"/>
                <w:lang w:eastAsia="ru-RU"/>
              </w:rPr>
              <w:t>7 класса Гринь Н. (алгебра, геометрия</w:t>
            </w:r>
            <w:r w:rsidRPr="002B14BE">
              <w:rPr>
                <w:rFonts w:ascii="Times New Roman" w:eastAsia="Times New Roman" w:hAnsi="Times New Roman"/>
                <w:sz w:val="24"/>
                <w:szCs w:val="24"/>
                <w:lang w:eastAsia="ru-RU"/>
              </w:rPr>
              <w:t>).</w:t>
            </w:r>
          </w:p>
          <w:p w14:paraId="5B76E9C6" w14:textId="1B9E58A1" w:rsidR="004C2EC3" w:rsidRPr="00C27E9B" w:rsidRDefault="004C2EC3" w:rsidP="001427A7">
            <w:pPr>
              <w:ind w:firstLine="337"/>
              <w:jc w:val="both"/>
              <w:rPr>
                <w:rFonts w:ascii="Times New Roman" w:eastAsia="Times New Roman" w:hAnsi="Times New Roman"/>
                <w:sz w:val="24"/>
                <w:szCs w:val="24"/>
                <w:lang w:eastAsia="ru-RU"/>
              </w:rPr>
            </w:pPr>
            <w:r w:rsidRPr="00C27E9B">
              <w:rPr>
                <w:rFonts w:ascii="Times New Roman" w:eastAsia="Times New Roman" w:hAnsi="Times New Roman"/>
                <w:sz w:val="24"/>
                <w:szCs w:val="24"/>
                <w:lang w:eastAsia="ru-RU"/>
              </w:rPr>
              <w:t>Учителя разрабатывают задания СОР и СОЧ в соответствии с учебной программой по содержанию пройденного учебного материала раздела, четверти, полугодия для обучающихся 2-11-х классов на основе технической спецификации заданий СОР и СОЧ.</w:t>
            </w:r>
            <w:r w:rsidR="001427A7">
              <w:rPr>
                <w:rFonts w:ascii="Times New Roman" w:eastAsia="Times New Roman" w:hAnsi="Times New Roman"/>
                <w:sz w:val="24"/>
                <w:szCs w:val="24"/>
                <w:lang w:eastAsia="ru-RU"/>
              </w:rPr>
              <w:t xml:space="preserve"> </w:t>
            </w:r>
            <w:r w:rsidRPr="00C27E9B">
              <w:rPr>
                <w:rFonts w:ascii="Times New Roman" w:eastAsia="Times New Roman" w:hAnsi="Times New Roman"/>
                <w:sz w:val="24"/>
                <w:szCs w:val="24"/>
                <w:lang w:eastAsia="ru-RU"/>
              </w:rPr>
              <w:t>Для детей с особыми образовательными потребностями</w:t>
            </w:r>
            <w:r>
              <w:rPr>
                <w:rFonts w:ascii="Times New Roman" w:eastAsia="Times New Roman" w:hAnsi="Times New Roman"/>
                <w:sz w:val="24"/>
                <w:szCs w:val="24"/>
                <w:lang w:eastAsia="ru-RU"/>
              </w:rPr>
              <w:t xml:space="preserve"> и для</w:t>
            </w:r>
            <w:r w:rsidRPr="00C27E9B">
              <w:rPr>
                <w:rFonts w:ascii="Times New Roman" w:eastAsia="Times New Roman" w:hAnsi="Times New Roman"/>
                <w:sz w:val="24"/>
                <w:szCs w:val="24"/>
                <w:lang w:eastAsia="ru-RU"/>
              </w:rPr>
              <w:t xml:space="preserve"> обучающихся на дому по медицинским показаниям, педагог</w:t>
            </w:r>
            <w:r>
              <w:rPr>
                <w:rFonts w:ascii="Times New Roman" w:eastAsia="Times New Roman" w:hAnsi="Times New Roman"/>
                <w:sz w:val="24"/>
                <w:szCs w:val="24"/>
                <w:lang w:eastAsia="ru-RU"/>
              </w:rPr>
              <w:t>и разрабатываю</w:t>
            </w:r>
            <w:r w:rsidRPr="00C27E9B">
              <w:rPr>
                <w:rFonts w:ascii="Times New Roman" w:eastAsia="Times New Roman" w:hAnsi="Times New Roman"/>
                <w:sz w:val="24"/>
                <w:szCs w:val="24"/>
                <w:lang w:eastAsia="ru-RU"/>
              </w:rPr>
              <w:t>т индивидуальные задания с учетом учебной нагрузки и изученного ими учебного материала.</w:t>
            </w:r>
          </w:p>
          <w:p w14:paraId="7BF3388D" w14:textId="77777777" w:rsidR="004C2EC3" w:rsidRPr="00C27E9B" w:rsidRDefault="004C2EC3" w:rsidP="001427A7">
            <w:pPr>
              <w:ind w:firstLine="337"/>
              <w:jc w:val="both"/>
              <w:rPr>
                <w:rFonts w:ascii="Times New Roman" w:eastAsia="Times New Roman" w:hAnsi="Times New Roman"/>
                <w:sz w:val="24"/>
                <w:szCs w:val="24"/>
                <w:lang w:eastAsia="ru-RU"/>
              </w:rPr>
            </w:pPr>
            <w:r w:rsidRPr="00C27E9B">
              <w:rPr>
                <w:rFonts w:ascii="Times New Roman" w:eastAsia="Times New Roman" w:hAnsi="Times New Roman"/>
                <w:sz w:val="24"/>
                <w:szCs w:val="24"/>
                <w:lang w:eastAsia="ru-RU"/>
              </w:rPr>
              <w:t xml:space="preserve">Суммативное оценивание по предметам предполагает проведение конкретного количества суммативных оцениваний за раздел по всем предметам </w:t>
            </w:r>
            <w:r>
              <w:rPr>
                <w:rFonts w:ascii="Times New Roman" w:eastAsia="Times New Roman" w:hAnsi="Times New Roman"/>
                <w:sz w:val="24"/>
                <w:szCs w:val="24"/>
                <w:lang w:eastAsia="ru-RU"/>
              </w:rPr>
              <w:t>ин</w:t>
            </w:r>
            <w:r w:rsidRPr="00C27E9B">
              <w:rPr>
                <w:rFonts w:ascii="Times New Roman" w:eastAsia="Times New Roman" w:hAnsi="Times New Roman"/>
                <w:sz w:val="24"/>
                <w:szCs w:val="24"/>
                <w:lang w:eastAsia="ru-RU"/>
              </w:rPr>
              <w:t>вари</w:t>
            </w:r>
            <w:r>
              <w:rPr>
                <w:rFonts w:ascii="Times New Roman" w:eastAsia="Times New Roman" w:hAnsi="Times New Roman"/>
                <w:sz w:val="24"/>
                <w:szCs w:val="24"/>
                <w:lang w:eastAsia="ru-RU"/>
              </w:rPr>
              <w:t>антного</w:t>
            </w:r>
            <w:r w:rsidRPr="00C27E9B">
              <w:rPr>
                <w:rFonts w:ascii="Times New Roman" w:eastAsia="Times New Roman" w:hAnsi="Times New Roman"/>
                <w:sz w:val="24"/>
                <w:szCs w:val="24"/>
                <w:lang w:eastAsia="ru-RU"/>
              </w:rPr>
              <w:t xml:space="preserve"> компонента. По языковым предметам в суммативном оценивании за раздел объединяются два вида речевой деятельности (например, аудирование и говорение, чтение и письмо). СОЧ предполагает проверку всех видов языковой деятельности: слушание, говорение, чтение и письмо.</w:t>
            </w:r>
          </w:p>
          <w:p w14:paraId="3CCD8171" w14:textId="77777777" w:rsidR="004C2EC3" w:rsidRPr="00F16519" w:rsidRDefault="004C2EC3" w:rsidP="001427A7">
            <w:pPr>
              <w:ind w:firstLine="337"/>
              <w:jc w:val="both"/>
              <w:rPr>
                <w:rFonts w:ascii="Times New Roman" w:eastAsia="Times New Roman" w:hAnsi="Times New Roman"/>
                <w:sz w:val="24"/>
                <w:szCs w:val="24"/>
                <w:lang w:eastAsia="ru-RU"/>
              </w:rPr>
            </w:pPr>
            <w:r w:rsidRPr="00C27E9B">
              <w:rPr>
                <w:rFonts w:ascii="Times New Roman" w:eastAsia="Times New Roman" w:hAnsi="Times New Roman"/>
                <w:sz w:val="24"/>
                <w:szCs w:val="24"/>
                <w:lang w:eastAsia="ru-RU"/>
              </w:rPr>
              <w:t xml:space="preserve">По результатам СОЧ каждым предметником составляется анализ согласно приказу </w:t>
            </w:r>
            <w:r w:rsidRPr="00F16519">
              <w:rPr>
                <w:rFonts w:ascii="Times New Roman" w:eastAsia="Times New Roman" w:hAnsi="Times New Roman"/>
                <w:sz w:val="24"/>
                <w:szCs w:val="24"/>
                <w:lang w:eastAsia="ru-RU"/>
              </w:rPr>
              <w:t>МОН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(образец анализа СОЧ).</w:t>
            </w:r>
            <w:r w:rsidRPr="00F16519">
              <w:t xml:space="preserve"> </w:t>
            </w:r>
          </w:p>
          <w:p w14:paraId="3FAC8398" w14:textId="77777777" w:rsidR="004C2EC3" w:rsidRDefault="004C2EC3" w:rsidP="001427A7">
            <w:pPr>
              <w:ind w:firstLine="337"/>
              <w:jc w:val="both"/>
              <w:rPr>
                <w:rFonts w:ascii="Times New Roman" w:eastAsia="Times New Roman" w:hAnsi="Times New Roman"/>
                <w:sz w:val="24"/>
                <w:szCs w:val="24"/>
                <w:lang w:eastAsia="ru-RU"/>
              </w:rPr>
            </w:pPr>
            <w:r w:rsidRPr="00C27E9B">
              <w:rPr>
                <w:rFonts w:ascii="Times New Roman" w:eastAsia="Times New Roman" w:hAnsi="Times New Roman"/>
                <w:sz w:val="24"/>
                <w:szCs w:val="24"/>
                <w:lang w:eastAsia="ru-RU"/>
              </w:rPr>
              <w:t xml:space="preserve">В результате анализа по проведению СОР и СОЧ в электронном журнале было установлено, что все учителя предметники проводят суммативное оценивание, не нарушают систему оценивания в СОР и СОЧ – не менее 7 и не более 15 баллов в 1-4 классах, не менее 7 и не более 20 баллов в 5-11 классах, а также количество проводимых СОР и СОЧ в четверти, полугодии. </w:t>
            </w:r>
          </w:p>
          <w:p w14:paraId="1BA2522D" w14:textId="09E77540" w:rsidR="004C2EC3" w:rsidRPr="00C21C36" w:rsidRDefault="004C2EC3" w:rsidP="001427A7">
            <w:pPr>
              <w:ind w:firstLine="337"/>
              <w:jc w:val="both"/>
              <w:rPr>
                <w:rFonts w:ascii="Times New Roman" w:eastAsia="Times New Roman" w:hAnsi="Times New Roman"/>
                <w:b/>
                <w:sz w:val="24"/>
                <w:szCs w:val="24"/>
                <w:lang w:eastAsia="ru-RU"/>
              </w:rPr>
            </w:pPr>
            <w:r w:rsidRPr="00C27E9B">
              <w:rPr>
                <w:rFonts w:ascii="Times New Roman" w:eastAsia="Times New Roman" w:hAnsi="Times New Roman"/>
                <w:sz w:val="24"/>
                <w:szCs w:val="24"/>
                <w:lang w:eastAsia="ru-RU"/>
              </w:rPr>
              <w:t xml:space="preserve"> </w:t>
            </w:r>
            <w:r w:rsidRPr="00C21C36">
              <w:rPr>
                <w:rFonts w:ascii="Times New Roman" w:eastAsia="Times New Roman" w:hAnsi="Times New Roman"/>
                <w:b/>
                <w:sz w:val="24"/>
                <w:szCs w:val="24"/>
                <w:lang w:eastAsia="ru-RU"/>
              </w:rPr>
              <w:t>Выполнение требований инклюзивного образования при обучении обучающихся с ООП в соответствии с требованиями ГОСО (коррекция нарушения р</w:t>
            </w:r>
            <w:r>
              <w:rPr>
                <w:rFonts w:ascii="Times New Roman" w:eastAsia="Times New Roman" w:hAnsi="Times New Roman"/>
                <w:b/>
                <w:sz w:val="24"/>
                <w:szCs w:val="24"/>
                <w:lang w:eastAsia="ru-RU"/>
              </w:rPr>
              <w:t>азвития и социальной адаптации)</w:t>
            </w:r>
          </w:p>
          <w:p w14:paraId="3D37457D" w14:textId="77777777" w:rsidR="004C2EC3" w:rsidRPr="00C21C36" w:rsidRDefault="004C2EC3" w:rsidP="001427A7">
            <w:pPr>
              <w:ind w:firstLine="337"/>
              <w:jc w:val="both"/>
              <w:rPr>
                <w:rFonts w:ascii="Times New Roman" w:eastAsia="Times New Roman" w:hAnsi="Times New Roman"/>
                <w:sz w:val="24"/>
                <w:szCs w:val="24"/>
                <w:lang w:eastAsia="ru-RU"/>
              </w:rPr>
            </w:pPr>
            <w:r w:rsidRPr="00C21C36">
              <w:rPr>
                <w:rFonts w:ascii="Times New Roman" w:eastAsia="Times New Roman" w:hAnsi="Times New Roman"/>
                <w:sz w:val="24"/>
                <w:szCs w:val="24"/>
                <w:lang w:eastAsia="ru-RU"/>
              </w:rPr>
              <w:t>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14:paraId="0C71AEA5" w14:textId="77777777" w:rsidR="004C2EC3" w:rsidRPr="00C21C36" w:rsidRDefault="004C2EC3" w:rsidP="001427A7">
            <w:pPr>
              <w:ind w:firstLine="337"/>
              <w:jc w:val="both"/>
              <w:rPr>
                <w:rFonts w:ascii="Times New Roman" w:eastAsia="Times New Roman" w:hAnsi="Times New Roman"/>
                <w:sz w:val="24"/>
                <w:szCs w:val="24"/>
                <w:lang w:eastAsia="ru-RU"/>
              </w:rPr>
            </w:pPr>
            <w:r w:rsidRPr="00C21C36">
              <w:rPr>
                <w:rFonts w:ascii="Times New Roman" w:eastAsia="Times New Roman" w:hAnsi="Times New Roman"/>
                <w:sz w:val="24"/>
                <w:szCs w:val="24"/>
                <w:lang w:eastAsia="ru-RU"/>
              </w:rPr>
              <w:t>В рамках инклюзивного образования деление класса на группы в 1-4 классах и в 5-9 классах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14:paraId="0045A871" w14:textId="2E120717" w:rsidR="004C2EC3" w:rsidRPr="00C21C36" w:rsidRDefault="004C2EC3" w:rsidP="001427A7">
            <w:pPr>
              <w:ind w:firstLine="33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w:t>
            </w:r>
            <w:r w:rsidRPr="00C21C36">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C21C36">
              <w:rPr>
                <w:rFonts w:ascii="Times New Roman" w:eastAsia="Times New Roman" w:hAnsi="Times New Roman"/>
                <w:sz w:val="24"/>
                <w:szCs w:val="24"/>
                <w:lang w:eastAsia="ru-RU"/>
              </w:rPr>
              <w:t>учебном г</w:t>
            </w:r>
            <w:r>
              <w:rPr>
                <w:rFonts w:ascii="Times New Roman" w:eastAsia="Times New Roman" w:hAnsi="Times New Roman"/>
                <w:sz w:val="24"/>
                <w:szCs w:val="24"/>
                <w:lang w:eastAsia="ru-RU"/>
              </w:rPr>
              <w:t>оду в школе статус «ООП» имели 20</w:t>
            </w:r>
            <w:r w:rsidRPr="00C21C36">
              <w:rPr>
                <w:rFonts w:ascii="Times New Roman" w:eastAsia="Times New Roman" w:hAnsi="Times New Roman"/>
                <w:sz w:val="24"/>
                <w:szCs w:val="24"/>
                <w:lang w:eastAsia="ru-RU"/>
              </w:rPr>
              <w:t xml:space="preserve"> обучающихся</w:t>
            </w:r>
            <w:r>
              <w:rPr>
                <w:rFonts w:ascii="Times New Roman" w:eastAsia="Times New Roman" w:hAnsi="Times New Roman"/>
                <w:sz w:val="24"/>
                <w:szCs w:val="24"/>
                <w:lang w:eastAsia="ru-RU"/>
              </w:rPr>
              <w:t>, один из них с заключением «ЛНИ</w:t>
            </w:r>
            <w:r w:rsidRPr="00C21C3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один- «УНИ»,</w:t>
            </w:r>
            <w:r w:rsidRPr="00C21C36">
              <w:rPr>
                <w:rFonts w:ascii="Times New Roman" w:eastAsia="Times New Roman" w:hAnsi="Times New Roman"/>
                <w:sz w:val="24"/>
                <w:szCs w:val="24"/>
                <w:lang w:eastAsia="ru-RU"/>
              </w:rPr>
              <w:t xml:space="preserve"> остальные – «ЗПР». Обучение ребенка с </w:t>
            </w:r>
            <w:r>
              <w:rPr>
                <w:rFonts w:ascii="Times New Roman" w:eastAsia="Times New Roman" w:hAnsi="Times New Roman"/>
                <w:sz w:val="24"/>
                <w:szCs w:val="24"/>
                <w:lang w:eastAsia="ru-RU"/>
              </w:rPr>
              <w:t xml:space="preserve">легкими нарушениями интеллекта </w:t>
            </w:r>
            <w:r w:rsidRPr="00C21C36">
              <w:rPr>
                <w:rFonts w:ascii="Times New Roman" w:eastAsia="Times New Roman" w:hAnsi="Times New Roman"/>
                <w:sz w:val="24"/>
                <w:szCs w:val="24"/>
                <w:lang w:eastAsia="ru-RU"/>
              </w:rPr>
              <w:t>проходило по индивидуальному учебному плану</w:t>
            </w:r>
            <w:r>
              <w:rPr>
                <w:rFonts w:ascii="Times New Roman" w:eastAsia="Times New Roman" w:hAnsi="Times New Roman"/>
                <w:sz w:val="24"/>
                <w:szCs w:val="24"/>
                <w:lang w:eastAsia="ru-RU"/>
              </w:rPr>
              <w:t xml:space="preserve"> с опорой на ТУП общеобразовательного класса5 класса</w:t>
            </w:r>
            <w:r w:rsidRPr="00C21C36">
              <w:rPr>
                <w:rFonts w:ascii="Times New Roman" w:eastAsia="Times New Roman" w:hAnsi="Times New Roman"/>
                <w:sz w:val="24"/>
                <w:szCs w:val="24"/>
                <w:lang w:eastAsia="ru-RU"/>
              </w:rPr>
              <w:t>, по соответствующим учебным программам с использованием специальных учебников.</w:t>
            </w:r>
            <w:r>
              <w:rPr>
                <w:rFonts w:ascii="Times New Roman" w:eastAsia="Times New Roman" w:hAnsi="Times New Roman"/>
                <w:sz w:val="24"/>
                <w:szCs w:val="24"/>
                <w:lang w:eastAsia="ru-RU"/>
              </w:rPr>
              <w:t xml:space="preserve"> Ученик с умеренными нарушениями интеллекта прибыл в нашу школу в 4 четверти, обучался на дому по ТУП домашнего обучения </w:t>
            </w:r>
            <w:r>
              <w:rPr>
                <w:rFonts w:ascii="Times New Roman" w:eastAsia="Times New Roman" w:hAnsi="Times New Roman"/>
                <w:sz w:val="24"/>
                <w:szCs w:val="24"/>
                <w:lang w:eastAsia="ru-RU"/>
              </w:rPr>
              <w:lastRenderedPageBreak/>
              <w:t xml:space="preserve">для детей с УНИ. </w:t>
            </w:r>
            <w:r w:rsidRPr="00C21C36">
              <w:rPr>
                <w:rFonts w:ascii="Times New Roman" w:eastAsia="Times New Roman" w:hAnsi="Times New Roman"/>
                <w:sz w:val="24"/>
                <w:szCs w:val="24"/>
                <w:lang w:eastAsia="ru-RU"/>
              </w:rPr>
              <w:t xml:space="preserve"> Обучение детей с ЗПР проходило по </w:t>
            </w:r>
            <w:r>
              <w:rPr>
                <w:rFonts w:ascii="Times New Roman" w:eastAsia="Times New Roman" w:hAnsi="Times New Roman"/>
                <w:sz w:val="24"/>
                <w:szCs w:val="24"/>
                <w:lang w:eastAsia="ru-RU"/>
              </w:rPr>
              <w:t xml:space="preserve">адаптированным (сокращенным) </w:t>
            </w:r>
            <w:r w:rsidRPr="00C21C36">
              <w:rPr>
                <w:rFonts w:ascii="Times New Roman" w:eastAsia="Times New Roman" w:hAnsi="Times New Roman"/>
                <w:sz w:val="24"/>
                <w:szCs w:val="24"/>
                <w:lang w:eastAsia="ru-RU"/>
              </w:rPr>
              <w:t>общеобразовательным программам. При оценивании обучающихся с особыми образовательными потребностями педагоги вносили изменения в критерии оценивания с учетом особенностей обучающегося, использовали дифференцированные или индивидуальные задания при проведении СОР и СОЧ.</w:t>
            </w:r>
          </w:p>
          <w:p w14:paraId="2E4CCA30" w14:textId="77777777" w:rsidR="004C2EC3" w:rsidRDefault="004C2EC3" w:rsidP="00DC4D8A">
            <w:pPr>
              <w:ind w:firstLine="337"/>
              <w:jc w:val="both"/>
              <w:rPr>
                <w:rFonts w:ascii="Times New Roman" w:eastAsia="Times New Roman" w:hAnsi="Times New Roman"/>
                <w:sz w:val="24"/>
                <w:szCs w:val="24"/>
                <w:lang w:eastAsia="ru-RU"/>
              </w:rPr>
            </w:pPr>
            <w:r w:rsidRPr="00C21C36">
              <w:rPr>
                <w:rFonts w:ascii="Times New Roman" w:eastAsia="Times New Roman" w:hAnsi="Times New Roman"/>
                <w:sz w:val="24"/>
                <w:szCs w:val="24"/>
                <w:lang w:eastAsia="ru-RU"/>
              </w:rPr>
              <w:t>С детьми, имеющими статус «ООП», психолого-педагогической службой школы еженедельно проводились занятии по обучению детей релаксации - упражнениям на попеременное напряжение и расслабление различных групп мышц, умению управлять своими эмоциями, созданию позитивного настроения с использованием релаксационных упражнений. На занятиях использовались элементы гештальптерапии, психодрамы и сказкотерапии, методики, помогающие снять внутреннее напряжение, элементы психогимнастики, пальчиковой и дыхательной гимнастики. Использовалась музыкотерапия для расслабления и успокоения, активизации эмоциональной сферы, коррекции эмоционального состояния. Коррекционно - развивающие занятия были построены по определённой структуре, которая включала в себя эмоциональный настрой на работу, разминку, основную часть, рефлексию и заключение.</w:t>
            </w:r>
          </w:p>
          <w:p w14:paraId="5D35AE65" w14:textId="7B5606B8" w:rsidR="00124CA3" w:rsidRPr="00DC4D8A" w:rsidRDefault="00124CA3" w:rsidP="00DC4D8A">
            <w:pPr>
              <w:ind w:firstLine="337"/>
              <w:jc w:val="both"/>
              <w:rPr>
                <w:rFonts w:ascii="Times New Roman" w:eastAsia="Times New Roman" w:hAnsi="Times New Roman"/>
                <w:i/>
                <w:sz w:val="24"/>
                <w:szCs w:val="24"/>
                <w:lang w:eastAsia="ru-RU"/>
              </w:rPr>
            </w:pPr>
          </w:p>
        </w:tc>
      </w:tr>
      <w:tr w:rsidR="000E517A" w:rsidRPr="00200115" w14:paraId="39E64F67" w14:textId="77777777" w:rsidTr="003D237B">
        <w:tc>
          <w:tcPr>
            <w:tcW w:w="221" w:type="pct"/>
          </w:tcPr>
          <w:p w14:paraId="0B16293B" w14:textId="04911784" w:rsidR="000E517A" w:rsidRPr="00C27E9B" w:rsidRDefault="0006723B" w:rsidP="004C2EC3">
            <w:pPr>
              <w:pStyle w:val="11"/>
              <w:ind w:firstLine="29"/>
              <w:jc w:val="center"/>
              <w:rPr>
                <w:rFonts w:ascii="Times New Roman" w:hAnsi="Times New Roman"/>
                <w:b/>
                <w:sz w:val="24"/>
                <w:szCs w:val="24"/>
                <w:lang w:val="kk-KZ"/>
              </w:rPr>
            </w:pPr>
            <w:r>
              <w:rPr>
                <w:rFonts w:ascii="Times New Roman" w:hAnsi="Times New Roman"/>
                <w:b/>
                <w:sz w:val="24"/>
                <w:szCs w:val="24"/>
                <w:lang w:val="kk-KZ"/>
              </w:rPr>
              <w:lastRenderedPageBreak/>
              <w:t>5</w:t>
            </w:r>
          </w:p>
        </w:tc>
        <w:tc>
          <w:tcPr>
            <w:tcW w:w="959" w:type="pct"/>
          </w:tcPr>
          <w:p w14:paraId="6C386AD0" w14:textId="49B1AA57" w:rsidR="000E517A" w:rsidRPr="00C27E9B" w:rsidRDefault="000E517A" w:rsidP="000E517A">
            <w:pPr>
              <w:widowControl w:val="0"/>
              <w:tabs>
                <w:tab w:val="left" w:pos="426"/>
                <w:tab w:val="left" w:pos="851"/>
                <w:tab w:val="left" w:pos="993"/>
                <w:tab w:val="left" w:pos="1134"/>
              </w:tabs>
              <w:rPr>
                <w:rFonts w:ascii="Times New Roman" w:hAnsi="Times New Roman"/>
                <w:b/>
                <w:bCs/>
                <w:sz w:val="24"/>
                <w:szCs w:val="24"/>
                <w:lang w:val="kk-KZ"/>
              </w:rPr>
            </w:pPr>
            <w:r>
              <w:rPr>
                <w:rFonts w:ascii="Times New Roman" w:hAnsi="Times New Roman"/>
                <w:b/>
                <w:bCs/>
                <w:sz w:val="24"/>
                <w:szCs w:val="24"/>
                <w:lang w:val="kk-KZ"/>
              </w:rPr>
              <w:t>Недостатки и замечания, пути их решения</w:t>
            </w:r>
          </w:p>
        </w:tc>
        <w:tc>
          <w:tcPr>
            <w:tcW w:w="3820" w:type="pct"/>
          </w:tcPr>
          <w:tbl>
            <w:tblPr>
              <w:tblStyle w:val="aa"/>
              <w:tblpPr w:leftFromText="180" w:rightFromText="180" w:horzAnchor="margin" w:tblpY="230"/>
              <w:tblOverlap w:val="never"/>
              <w:tblW w:w="0" w:type="auto"/>
              <w:tblLook w:val="04A0" w:firstRow="1" w:lastRow="0" w:firstColumn="1" w:lastColumn="0" w:noHBand="0" w:noVBand="1"/>
            </w:tblPr>
            <w:tblGrid>
              <w:gridCol w:w="5776"/>
              <w:gridCol w:w="5777"/>
            </w:tblGrid>
            <w:tr w:rsidR="000E517A" w14:paraId="5082E7C1" w14:textId="77777777" w:rsidTr="000761BB">
              <w:tc>
                <w:tcPr>
                  <w:tcW w:w="5776" w:type="dxa"/>
                </w:tcPr>
                <w:p w14:paraId="0D7B2676" w14:textId="534D1F87" w:rsidR="000E517A" w:rsidRDefault="000761BB" w:rsidP="00294E63">
                  <w:pPr>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Выявленные проблемы</w:t>
                  </w:r>
                </w:p>
              </w:tc>
              <w:tc>
                <w:tcPr>
                  <w:tcW w:w="5777" w:type="dxa"/>
                </w:tcPr>
                <w:p w14:paraId="487F2388" w14:textId="3FF77746" w:rsidR="000E517A" w:rsidRDefault="000761BB" w:rsidP="00294E63">
                  <w:pPr>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Коррекционные</w:t>
                  </w:r>
                  <w:r w:rsidR="00B25BE0">
                    <w:rPr>
                      <w:rFonts w:ascii="Times New Roman" w:eastAsia="Times New Roman" w:hAnsi="Times New Roman"/>
                      <w:b/>
                      <w:sz w:val="24"/>
                      <w:szCs w:val="24"/>
                      <w:lang w:val="kk-KZ"/>
                    </w:rPr>
                    <w:t xml:space="preserve"> меро</w:t>
                  </w:r>
                  <w:r>
                    <w:rPr>
                      <w:rFonts w:ascii="Times New Roman" w:eastAsia="Times New Roman" w:hAnsi="Times New Roman"/>
                      <w:b/>
                      <w:sz w:val="24"/>
                      <w:szCs w:val="24"/>
                      <w:lang w:val="kk-KZ"/>
                    </w:rPr>
                    <w:t>п</w:t>
                  </w:r>
                  <w:r w:rsidR="00B25BE0">
                    <w:rPr>
                      <w:rFonts w:ascii="Times New Roman" w:eastAsia="Times New Roman" w:hAnsi="Times New Roman"/>
                      <w:b/>
                      <w:sz w:val="24"/>
                      <w:szCs w:val="24"/>
                      <w:lang w:val="kk-KZ"/>
                    </w:rPr>
                    <w:t>р</w:t>
                  </w:r>
                  <w:r>
                    <w:rPr>
                      <w:rFonts w:ascii="Times New Roman" w:eastAsia="Times New Roman" w:hAnsi="Times New Roman"/>
                      <w:b/>
                      <w:sz w:val="24"/>
                      <w:szCs w:val="24"/>
                      <w:lang w:val="kk-KZ"/>
                    </w:rPr>
                    <w:t>иятия</w:t>
                  </w:r>
                </w:p>
              </w:tc>
            </w:tr>
            <w:tr w:rsidR="000E517A" w14:paraId="062E5272" w14:textId="77777777" w:rsidTr="000761BB">
              <w:tc>
                <w:tcPr>
                  <w:tcW w:w="5776" w:type="dxa"/>
                </w:tcPr>
                <w:p w14:paraId="4A0242A7" w14:textId="49DC85A4" w:rsidR="000761BB" w:rsidRPr="00124CA3" w:rsidRDefault="00B25BE0" w:rsidP="000761BB">
                  <w:pPr>
                    <w:rPr>
                      <w:rFonts w:ascii="Times New Roman" w:eastAsia="Times New Roman" w:hAnsi="Times New Roman"/>
                      <w:sz w:val="24"/>
                      <w:szCs w:val="24"/>
                      <w:lang w:val="kk-KZ"/>
                    </w:rPr>
                  </w:pPr>
                  <w:r>
                    <w:rPr>
                      <w:rFonts w:ascii="Times New Roman" w:eastAsia="Times New Roman" w:hAnsi="Times New Roman"/>
                      <w:sz w:val="24"/>
                      <w:szCs w:val="24"/>
                      <w:lang w:val="kk-KZ"/>
                    </w:rPr>
                    <w:t>1.</w:t>
                  </w:r>
                  <w:r w:rsidR="000761BB" w:rsidRPr="00124CA3">
                    <w:rPr>
                      <w:rFonts w:ascii="Times New Roman" w:eastAsia="Times New Roman" w:hAnsi="Times New Roman"/>
                      <w:sz w:val="24"/>
                      <w:szCs w:val="24"/>
                      <w:lang w:val="kk-KZ"/>
                    </w:rPr>
                    <w:t>Существует проблема низкого качества знаний в среднем и ст</w:t>
                  </w:r>
                  <w:r>
                    <w:rPr>
                      <w:rFonts w:ascii="Times New Roman" w:eastAsia="Times New Roman" w:hAnsi="Times New Roman"/>
                      <w:sz w:val="24"/>
                      <w:szCs w:val="24"/>
                      <w:lang w:val="kk-KZ"/>
                    </w:rPr>
                    <w:t>аршем звене</w:t>
                  </w:r>
                  <w:r w:rsidR="000761BB" w:rsidRPr="00124CA3">
                    <w:rPr>
                      <w:rFonts w:ascii="Times New Roman" w:eastAsia="Times New Roman" w:hAnsi="Times New Roman"/>
                      <w:sz w:val="24"/>
                      <w:szCs w:val="24"/>
                      <w:lang w:val="kk-KZ"/>
                    </w:rPr>
                    <w:t>. Падает качество знаний при переходе из 4-х классов в 5-е классы.</w:t>
                  </w:r>
                </w:p>
                <w:p w14:paraId="65E875F7" w14:textId="165FC403" w:rsidR="000E517A" w:rsidRDefault="00B25BE0" w:rsidP="000761BB">
                  <w:pPr>
                    <w:rPr>
                      <w:rFonts w:ascii="Times New Roman" w:eastAsia="Times New Roman" w:hAnsi="Times New Roman"/>
                      <w:sz w:val="24"/>
                      <w:szCs w:val="24"/>
                      <w:lang w:val="kk-KZ"/>
                    </w:rPr>
                  </w:pPr>
                  <w:r>
                    <w:rPr>
                      <w:rFonts w:ascii="Times New Roman" w:eastAsia="Times New Roman" w:hAnsi="Times New Roman"/>
                      <w:sz w:val="24"/>
                      <w:szCs w:val="24"/>
                      <w:lang w:val="kk-KZ"/>
                    </w:rPr>
                    <w:t>2</w:t>
                  </w:r>
                  <w:r w:rsidR="000761BB" w:rsidRPr="00124CA3">
                    <w:rPr>
                      <w:rFonts w:ascii="Times New Roman" w:eastAsia="Times New Roman" w:hAnsi="Times New Roman"/>
                      <w:sz w:val="24"/>
                      <w:szCs w:val="24"/>
                      <w:lang w:val="kk-KZ"/>
                    </w:rPr>
                    <w:t>. Недостаточная работа психолого-педагогической службы по диагностике детей</w:t>
                  </w:r>
                  <w:r w:rsidR="00427E74">
                    <w:rPr>
                      <w:rFonts w:ascii="Times New Roman" w:eastAsia="Times New Roman" w:hAnsi="Times New Roman"/>
                      <w:sz w:val="24"/>
                      <w:szCs w:val="24"/>
                      <w:lang w:val="kk-KZ"/>
                    </w:rPr>
                    <w:t>.</w:t>
                  </w:r>
                </w:p>
                <w:p w14:paraId="418591EC" w14:textId="54DA3AB1" w:rsidR="00B25BE0" w:rsidRDefault="00B25BE0" w:rsidP="000761BB">
                  <w:pPr>
                    <w:rPr>
                      <w:rFonts w:ascii="Times New Roman" w:eastAsia="Times New Roman" w:hAnsi="Times New Roman"/>
                      <w:sz w:val="24"/>
                      <w:szCs w:val="24"/>
                      <w:lang w:val="kk-KZ"/>
                    </w:rPr>
                  </w:pPr>
                  <w:r>
                    <w:rPr>
                      <w:rFonts w:ascii="Times New Roman" w:eastAsia="Times New Roman" w:hAnsi="Times New Roman"/>
                      <w:sz w:val="24"/>
                      <w:szCs w:val="24"/>
                      <w:lang w:val="kk-KZ"/>
                    </w:rPr>
                    <w:t>3. У</w:t>
                  </w:r>
                  <w:r w:rsidR="00427E74" w:rsidRPr="00427E74">
                    <w:rPr>
                      <w:rFonts w:ascii="Times New Roman" w:eastAsia="Times New Roman" w:hAnsi="Times New Roman"/>
                      <w:sz w:val="24"/>
                      <w:szCs w:val="24"/>
                      <w:lang w:val="kk-KZ"/>
                    </w:rPr>
                    <w:t>величение</w:t>
                  </w:r>
                  <w:r>
                    <w:rPr>
                      <w:rFonts w:ascii="Times New Roman" w:eastAsia="Times New Roman" w:hAnsi="Times New Roman"/>
                      <w:sz w:val="24"/>
                      <w:szCs w:val="24"/>
                      <w:lang w:val="kk-KZ"/>
                    </w:rPr>
                    <w:t xml:space="preserve"> </w:t>
                  </w:r>
                  <w:r w:rsidR="00427E74" w:rsidRPr="00427E74">
                    <w:rPr>
                      <w:rFonts w:ascii="Times New Roman" w:eastAsia="Times New Roman" w:hAnsi="Times New Roman"/>
                      <w:sz w:val="24"/>
                      <w:szCs w:val="24"/>
                      <w:lang w:val="kk-KZ"/>
                    </w:rPr>
                    <w:t xml:space="preserve"> численности де</w:t>
                  </w:r>
                  <w:r w:rsidR="0006445A">
                    <w:rPr>
                      <w:rFonts w:ascii="Times New Roman" w:eastAsia="Times New Roman" w:hAnsi="Times New Roman"/>
                      <w:sz w:val="24"/>
                      <w:szCs w:val="24"/>
                      <w:lang w:val="kk-KZ"/>
                    </w:rPr>
                    <w:t>тей с ООП.</w:t>
                  </w:r>
                </w:p>
                <w:p w14:paraId="6A1E3AB2" w14:textId="427439F1" w:rsidR="00B25BE0" w:rsidRDefault="00B25BE0" w:rsidP="000761BB">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4. </w:t>
                  </w:r>
                  <w:r w:rsidRPr="00B25BE0">
                    <w:rPr>
                      <w:rFonts w:ascii="Times New Roman" w:eastAsia="Times New Roman" w:hAnsi="Times New Roman"/>
                      <w:sz w:val="24"/>
                      <w:szCs w:val="24"/>
                      <w:lang w:val="kk-KZ"/>
                    </w:rPr>
                    <w:t>Наличие перегруженности, нехватка кабинетов, недостаточность площадей для уроков физической культуры</w:t>
                  </w:r>
                  <w:r>
                    <w:rPr>
                      <w:rFonts w:ascii="Times New Roman" w:eastAsia="Times New Roman" w:hAnsi="Times New Roman"/>
                      <w:sz w:val="24"/>
                      <w:szCs w:val="24"/>
                      <w:lang w:val="kk-KZ"/>
                    </w:rPr>
                    <w:t xml:space="preserve"> и </w:t>
                  </w:r>
                  <w:r w:rsidRPr="00B25BE0">
                    <w:rPr>
                      <w:rFonts w:ascii="Times New Roman" w:eastAsia="Times New Roman" w:hAnsi="Times New Roman"/>
                      <w:sz w:val="24"/>
                      <w:szCs w:val="24"/>
                      <w:lang w:val="kk-KZ"/>
                    </w:rPr>
                    <w:t xml:space="preserve"> проведения внеклассной работы.</w:t>
                  </w:r>
                </w:p>
                <w:p w14:paraId="1172DD03" w14:textId="77777777" w:rsidR="00427E74" w:rsidRDefault="00B25BE0" w:rsidP="007E3363">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6. </w:t>
                  </w:r>
                  <w:r w:rsidR="00427E74" w:rsidRPr="00427E74">
                    <w:rPr>
                      <w:rFonts w:ascii="Times New Roman" w:eastAsia="Times New Roman" w:hAnsi="Times New Roman"/>
                      <w:sz w:val="24"/>
                      <w:szCs w:val="24"/>
                      <w:lang w:val="kk-KZ"/>
                    </w:rPr>
                    <w:t>Недостаточная работа педагогического коллектива с одаренными детьми и  с детьми,  требующими особого внимания, имеющими низкую мотивацию к учению.</w:t>
                  </w:r>
                </w:p>
                <w:p w14:paraId="4901BEAA" w14:textId="74EF6355" w:rsidR="00294E63" w:rsidRPr="00124CA3" w:rsidRDefault="00294E63" w:rsidP="007E3363">
                  <w:pPr>
                    <w:rPr>
                      <w:rFonts w:ascii="Times New Roman" w:eastAsia="Times New Roman" w:hAnsi="Times New Roman"/>
                      <w:sz w:val="24"/>
                      <w:szCs w:val="24"/>
                      <w:lang w:val="kk-KZ"/>
                    </w:rPr>
                  </w:pPr>
                  <w:r>
                    <w:rPr>
                      <w:rFonts w:ascii="Times New Roman" w:eastAsia="Times New Roman" w:hAnsi="Times New Roman"/>
                      <w:sz w:val="24"/>
                      <w:szCs w:val="24"/>
                      <w:lang w:val="kk-KZ"/>
                    </w:rPr>
                    <w:t>7.</w:t>
                  </w:r>
                  <w:r w:rsidRPr="00294E63">
                    <w:rPr>
                      <w:rFonts w:ascii="Times New Roman" w:eastAsia="Times New Roman" w:hAnsi="Times New Roman"/>
                      <w:sz w:val="24"/>
                      <w:szCs w:val="24"/>
                      <w:lang w:val="kk-KZ"/>
                    </w:rPr>
                    <w:t>Работа педагогов в две смены в режиме 5-дневной рабочей недели ведет к дефициту временных ресурсов и, как следствие, к перегрузке</w:t>
                  </w:r>
                  <w:r>
                    <w:rPr>
                      <w:rFonts w:ascii="Times New Roman" w:eastAsia="Times New Roman" w:hAnsi="Times New Roman"/>
                      <w:sz w:val="24"/>
                      <w:szCs w:val="24"/>
                      <w:lang w:val="kk-KZ"/>
                    </w:rPr>
                    <w:t>.</w:t>
                  </w:r>
                </w:p>
              </w:tc>
              <w:tc>
                <w:tcPr>
                  <w:tcW w:w="5777" w:type="dxa"/>
                </w:tcPr>
                <w:p w14:paraId="5884FCDF" w14:textId="650959FA" w:rsidR="000761BB" w:rsidRPr="00124CA3" w:rsidRDefault="000761BB" w:rsidP="000761BB">
                  <w:pPr>
                    <w:rPr>
                      <w:rFonts w:ascii="Times New Roman" w:eastAsia="Times New Roman" w:hAnsi="Times New Roman"/>
                      <w:sz w:val="24"/>
                      <w:szCs w:val="24"/>
                      <w:lang w:val="kk-KZ"/>
                    </w:rPr>
                  </w:pPr>
                  <w:r w:rsidRPr="00124CA3">
                    <w:rPr>
                      <w:rFonts w:ascii="Times New Roman" w:eastAsia="Times New Roman" w:hAnsi="Times New Roman"/>
                      <w:sz w:val="24"/>
                      <w:szCs w:val="24"/>
                      <w:lang w:val="kk-KZ"/>
                    </w:rPr>
                    <w:t>1.Усиление методиче</w:t>
                  </w:r>
                  <w:r w:rsidR="00427E74">
                    <w:rPr>
                      <w:rFonts w:ascii="Times New Roman" w:eastAsia="Times New Roman" w:hAnsi="Times New Roman"/>
                      <w:sz w:val="24"/>
                      <w:szCs w:val="24"/>
                      <w:lang w:val="kk-KZ"/>
                    </w:rPr>
                    <w:t>ской подготовки к урокам</w:t>
                  </w:r>
                  <w:r w:rsidR="00B25BE0">
                    <w:rPr>
                      <w:rFonts w:ascii="Times New Roman" w:eastAsia="Times New Roman" w:hAnsi="Times New Roman"/>
                      <w:sz w:val="24"/>
                      <w:szCs w:val="24"/>
                      <w:lang w:val="kk-KZ"/>
                    </w:rPr>
                    <w:t xml:space="preserve"> </w:t>
                  </w:r>
                  <w:r w:rsidR="00427E74">
                    <w:rPr>
                      <w:rFonts w:ascii="Times New Roman" w:eastAsia="Times New Roman" w:hAnsi="Times New Roman"/>
                      <w:sz w:val="24"/>
                      <w:szCs w:val="24"/>
                      <w:lang w:val="kk-KZ"/>
                    </w:rPr>
                    <w:t>учителей-предметников</w:t>
                  </w:r>
                  <w:r w:rsidRPr="00124CA3">
                    <w:rPr>
                      <w:rFonts w:ascii="Times New Roman" w:eastAsia="Times New Roman" w:hAnsi="Times New Roman"/>
                      <w:sz w:val="24"/>
                      <w:szCs w:val="24"/>
                      <w:lang w:val="kk-KZ"/>
                    </w:rPr>
                    <w:t>.</w:t>
                  </w:r>
                </w:p>
                <w:p w14:paraId="1FC629DD" w14:textId="77777777" w:rsidR="009700BD" w:rsidRDefault="00B25BE0" w:rsidP="000761BB">
                  <w:pPr>
                    <w:rPr>
                      <w:rFonts w:ascii="Times New Roman" w:eastAsia="Times New Roman" w:hAnsi="Times New Roman"/>
                      <w:sz w:val="24"/>
                      <w:szCs w:val="24"/>
                      <w:lang w:val="kk-KZ"/>
                    </w:rPr>
                  </w:pPr>
                  <w:r>
                    <w:rPr>
                      <w:rFonts w:ascii="Times New Roman" w:eastAsia="Times New Roman" w:hAnsi="Times New Roman"/>
                      <w:sz w:val="24"/>
                      <w:szCs w:val="24"/>
                      <w:lang w:val="kk-KZ"/>
                    </w:rPr>
                    <w:t>2</w:t>
                  </w:r>
                  <w:r w:rsidR="000761BB" w:rsidRPr="00124CA3">
                    <w:rPr>
                      <w:rFonts w:ascii="Times New Roman" w:eastAsia="Times New Roman" w:hAnsi="Times New Roman"/>
                      <w:sz w:val="24"/>
                      <w:szCs w:val="24"/>
                      <w:lang w:val="kk-KZ"/>
                    </w:rPr>
                    <w:t>. Систематическое выявление уровня знаний, умений и навыков и проведение своевременной коррекционной работы по ликвида</w:t>
                  </w:r>
                  <w:r>
                    <w:rPr>
                      <w:rFonts w:ascii="Times New Roman" w:eastAsia="Times New Roman" w:hAnsi="Times New Roman"/>
                      <w:sz w:val="24"/>
                      <w:szCs w:val="24"/>
                      <w:lang w:val="kk-KZ"/>
                    </w:rPr>
                    <w:t>ции пробелов в знаниях учащихся</w:t>
                  </w:r>
                  <w:r w:rsidR="009700BD">
                    <w:rPr>
                      <w:rFonts w:ascii="Times New Roman" w:eastAsia="Times New Roman" w:hAnsi="Times New Roman"/>
                      <w:sz w:val="24"/>
                      <w:szCs w:val="24"/>
                      <w:lang w:val="kk-KZ"/>
                    </w:rPr>
                    <w:t>.</w:t>
                  </w:r>
                </w:p>
                <w:p w14:paraId="3824A9B7" w14:textId="538B3D94" w:rsidR="000761BB" w:rsidRDefault="009700BD" w:rsidP="000761BB">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00B25BE0">
                    <w:rPr>
                      <w:rFonts w:ascii="Times New Roman" w:eastAsia="Times New Roman" w:hAnsi="Times New Roman"/>
                      <w:sz w:val="24"/>
                      <w:szCs w:val="24"/>
                      <w:lang w:val="kk-KZ"/>
                    </w:rPr>
                    <w:t>3</w:t>
                  </w:r>
                  <w:r w:rsidR="000761BB" w:rsidRPr="00124CA3">
                    <w:rPr>
                      <w:rFonts w:ascii="Times New Roman" w:eastAsia="Times New Roman" w:hAnsi="Times New Roman"/>
                      <w:sz w:val="24"/>
                      <w:szCs w:val="24"/>
                      <w:lang w:val="kk-KZ"/>
                    </w:rPr>
                    <w:t>. Работа с родителями и учащимися 9,11 классов по осознанному выбору дальней</w:t>
                  </w:r>
                  <w:r w:rsidR="00B25BE0">
                    <w:rPr>
                      <w:rFonts w:ascii="Times New Roman" w:eastAsia="Times New Roman" w:hAnsi="Times New Roman"/>
                      <w:sz w:val="24"/>
                      <w:szCs w:val="24"/>
                      <w:lang w:val="kk-KZ"/>
                    </w:rPr>
                    <w:t>шего пути получения образования</w:t>
                  </w:r>
                  <w:r w:rsidR="007E3363">
                    <w:rPr>
                      <w:rFonts w:ascii="Times New Roman" w:eastAsia="Times New Roman" w:hAnsi="Times New Roman"/>
                      <w:sz w:val="24"/>
                      <w:szCs w:val="24"/>
                      <w:lang w:val="kk-KZ"/>
                    </w:rPr>
                    <w:t>.</w:t>
                  </w:r>
                </w:p>
                <w:p w14:paraId="39C4238E" w14:textId="77777777" w:rsidR="000E517A" w:rsidRDefault="000761BB" w:rsidP="009700BD">
                  <w:pPr>
                    <w:rPr>
                      <w:rFonts w:ascii="Times New Roman" w:eastAsia="Times New Roman" w:hAnsi="Times New Roman"/>
                      <w:sz w:val="24"/>
                      <w:szCs w:val="24"/>
                      <w:lang w:val="kk-KZ"/>
                    </w:rPr>
                  </w:pPr>
                  <w:r w:rsidRPr="00124CA3">
                    <w:rPr>
                      <w:rFonts w:ascii="Times New Roman" w:eastAsia="Times New Roman" w:hAnsi="Times New Roman"/>
                      <w:sz w:val="24"/>
                      <w:szCs w:val="24"/>
                      <w:lang w:val="kk-KZ"/>
                    </w:rPr>
                    <w:t xml:space="preserve">5. Диагностика </w:t>
                  </w:r>
                  <w:r w:rsidR="009700BD">
                    <w:rPr>
                      <w:rFonts w:ascii="Times New Roman" w:eastAsia="Times New Roman" w:hAnsi="Times New Roman"/>
                      <w:sz w:val="24"/>
                      <w:szCs w:val="24"/>
                      <w:lang w:val="kk-KZ"/>
                    </w:rPr>
                    <w:t>психологической службой</w:t>
                  </w:r>
                  <w:r w:rsidR="009700BD" w:rsidRPr="00124CA3">
                    <w:rPr>
                      <w:rFonts w:ascii="Times New Roman" w:eastAsia="Times New Roman" w:hAnsi="Times New Roman"/>
                      <w:sz w:val="24"/>
                      <w:szCs w:val="24"/>
                      <w:lang w:val="kk-KZ"/>
                    </w:rPr>
                    <w:t xml:space="preserve"> </w:t>
                  </w:r>
                  <w:r w:rsidRPr="00124CA3">
                    <w:rPr>
                      <w:rFonts w:ascii="Times New Roman" w:eastAsia="Times New Roman" w:hAnsi="Times New Roman"/>
                      <w:sz w:val="24"/>
                      <w:szCs w:val="24"/>
                      <w:lang w:val="kk-KZ"/>
                    </w:rPr>
                    <w:t xml:space="preserve">познавательных процессов </w:t>
                  </w:r>
                  <w:r w:rsidR="009700BD">
                    <w:rPr>
                      <w:rFonts w:ascii="Times New Roman" w:eastAsia="Times New Roman" w:hAnsi="Times New Roman"/>
                      <w:sz w:val="24"/>
                      <w:szCs w:val="24"/>
                      <w:lang w:val="kk-KZ"/>
                    </w:rPr>
                    <w:t>и учебной мотивации обучающихся.</w:t>
                  </w:r>
                </w:p>
                <w:p w14:paraId="62FC5AA5" w14:textId="07E387CC" w:rsidR="00294E63" w:rsidRDefault="00294E63" w:rsidP="009700BD">
                  <w:pPr>
                    <w:rPr>
                      <w:sz w:val="24"/>
                      <w:szCs w:val="24"/>
                      <w:lang w:val="kk-KZ"/>
                    </w:rPr>
                  </w:pPr>
                  <w:r>
                    <w:rPr>
                      <w:rFonts w:ascii="Times New Roman" w:eastAsia="Times New Roman" w:hAnsi="Times New Roman"/>
                      <w:sz w:val="24"/>
                      <w:szCs w:val="24"/>
                      <w:lang w:val="kk-KZ"/>
                    </w:rPr>
                    <w:t xml:space="preserve">6. </w:t>
                  </w:r>
                  <w:r w:rsidRPr="00294E63">
                    <w:rPr>
                      <w:rFonts w:ascii="Times New Roman" w:eastAsia="Times New Roman" w:hAnsi="Times New Roman"/>
                      <w:sz w:val="24"/>
                      <w:szCs w:val="24"/>
                      <w:lang w:val="kk-KZ"/>
                    </w:rPr>
                    <w:t>Внедрение современных технологий развивающего обучения</w:t>
                  </w:r>
                  <w:r>
                    <w:rPr>
                      <w:rFonts w:ascii="Times New Roman" w:eastAsia="Times New Roman" w:hAnsi="Times New Roman"/>
                      <w:sz w:val="24"/>
                      <w:szCs w:val="24"/>
                      <w:lang w:val="kk-KZ"/>
                    </w:rPr>
                    <w:t>.</w:t>
                  </w:r>
                </w:p>
                <w:p w14:paraId="5F75EFEE" w14:textId="5F2918DE" w:rsidR="00294E63" w:rsidRPr="00294E63" w:rsidRDefault="00294E63" w:rsidP="00294E63">
                  <w:pPr>
                    <w:jc w:val="center"/>
                    <w:rPr>
                      <w:sz w:val="24"/>
                      <w:szCs w:val="24"/>
                      <w:lang w:val="kk-KZ"/>
                    </w:rPr>
                  </w:pPr>
                </w:p>
              </w:tc>
            </w:tr>
            <w:tr w:rsidR="0006445A" w14:paraId="4C007978" w14:textId="77777777" w:rsidTr="000761BB">
              <w:tc>
                <w:tcPr>
                  <w:tcW w:w="5776" w:type="dxa"/>
                </w:tcPr>
                <w:p w14:paraId="669A0282" w14:textId="77777777" w:rsidR="0006445A" w:rsidRPr="009700BD" w:rsidRDefault="0006445A" w:rsidP="0006445A">
                  <w:pPr>
                    <w:jc w:val="both"/>
                    <w:rPr>
                      <w:rFonts w:ascii="Times New Roman" w:eastAsia="Times New Roman" w:hAnsi="Times New Roman"/>
                      <w:sz w:val="24"/>
                      <w:szCs w:val="24"/>
                      <w:lang w:val="kk-KZ"/>
                    </w:rPr>
                  </w:pPr>
                  <w:r w:rsidRPr="009700BD">
                    <w:rPr>
                      <w:rFonts w:ascii="Times New Roman" w:eastAsia="Times New Roman" w:hAnsi="Times New Roman"/>
                      <w:sz w:val="24"/>
                      <w:szCs w:val="24"/>
                      <w:lang w:val="kk-KZ"/>
                    </w:rPr>
                    <w:t>1. Есть дети, которые не находят себе места в нормальном социуме, дезадаптированные по отношению к нормам социальной жизни и к жизни в коллективе.</w:t>
                  </w:r>
                </w:p>
                <w:p w14:paraId="3D5F197B" w14:textId="77777777" w:rsidR="0006445A" w:rsidRPr="009700BD" w:rsidRDefault="0006445A" w:rsidP="0006445A">
                  <w:pPr>
                    <w:rPr>
                      <w:rFonts w:ascii="Times New Roman" w:eastAsia="Times New Roman" w:hAnsi="Times New Roman"/>
                      <w:sz w:val="24"/>
                      <w:szCs w:val="24"/>
                      <w:lang w:val="kk-KZ"/>
                    </w:rPr>
                  </w:pPr>
                  <w:r w:rsidRPr="009700BD">
                    <w:rPr>
                      <w:rFonts w:ascii="Times New Roman" w:eastAsia="Times New Roman" w:hAnsi="Times New Roman"/>
                      <w:sz w:val="24"/>
                      <w:szCs w:val="24"/>
                      <w:lang w:val="kk-KZ"/>
                    </w:rPr>
                    <w:t>4. Низкая саморегуляция поведения и эмоционального состояния у некоторых обучающихся во время учебной деятельности.</w:t>
                  </w:r>
                </w:p>
                <w:p w14:paraId="04615EE0" w14:textId="77777777" w:rsidR="0006445A" w:rsidRDefault="0006445A" w:rsidP="0006445A">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5. </w:t>
                  </w:r>
                  <w:r w:rsidRPr="009700BD">
                    <w:rPr>
                      <w:rFonts w:ascii="Times New Roman" w:eastAsia="Times New Roman" w:hAnsi="Times New Roman"/>
                      <w:sz w:val="24"/>
                      <w:szCs w:val="24"/>
                      <w:lang w:val="kk-KZ"/>
                    </w:rPr>
                    <w:t>Отсутствие  эффективных форм работы с родителями учащихся подросткового и юношеского возрастов</w:t>
                  </w:r>
                  <w:r>
                    <w:rPr>
                      <w:rFonts w:ascii="Times New Roman" w:eastAsia="Times New Roman" w:hAnsi="Times New Roman"/>
                      <w:sz w:val="24"/>
                      <w:szCs w:val="24"/>
                      <w:lang w:val="kk-KZ"/>
                    </w:rPr>
                    <w:t>.</w:t>
                  </w:r>
                </w:p>
                <w:p w14:paraId="706B367A" w14:textId="26816D07" w:rsidR="0006445A" w:rsidRDefault="0006445A" w:rsidP="0006445A">
                  <w:pPr>
                    <w:rPr>
                      <w:rFonts w:ascii="Times New Roman" w:eastAsia="Times New Roman" w:hAnsi="Times New Roman"/>
                      <w:sz w:val="24"/>
                      <w:szCs w:val="24"/>
                      <w:lang w:val="kk-KZ"/>
                    </w:rPr>
                  </w:pPr>
                  <w:r>
                    <w:rPr>
                      <w:rFonts w:ascii="Times New Roman" w:eastAsia="Times New Roman" w:hAnsi="Times New Roman"/>
                      <w:sz w:val="24"/>
                      <w:szCs w:val="24"/>
                      <w:lang w:val="kk-KZ"/>
                    </w:rPr>
                    <w:t>6</w:t>
                  </w:r>
                  <w:r w:rsidRPr="0006445A">
                    <w:rPr>
                      <w:rFonts w:ascii="Times New Roman" w:eastAsia="Times New Roman" w:hAnsi="Times New Roman"/>
                      <w:sz w:val="24"/>
                      <w:szCs w:val="24"/>
                      <w:lang w:val="kk-KZ"/>
                    </w:rPr>
                    <w:t>. Слабый контроль со стороны родителей за обучением детей в школе.</w:t>
                  </w:r>
                </w:p>
              </w:tc>
              <w:tc>
                <w:tcPr>
                  <w:tcW w:w="5777" w:type="dxa"/>
                </w:tcPr>
                <w:p w14:paraId="4E405B1E" w14:textId="77777777" w:rsidR="0006445A" w:rsidRPr="00294E63" w:rsidRDefault="0006445A" w:rsidP="0006445A">
                  <w:pPr>
                    <w:jc w:val="both"/>
                    <w:rPr>
                      <w:rFonts w:ascii="Times New Roman" w:eastAsia="Times New Roman" w:hAnsi="Times New Roman"/>
                      <w:sz w:val="24"/>
                      <w:szCs w:val="24"/>
                      <w:lang w:val="kk-KZ"/>
                    </w:rPr>
                  </w:pPr>
                  <w:r w:rsidRPr="00294E63">
                    <w:rPr>
                      <w:rFonts w:ascii="Times New Roman" w:eastAsia="Times New Roman" w:hAnsi="Times New Roman"/>
                      <w:sz w:val="24"/>
                      <w:szCs w:val="24"/>
                      <w:lang w:val="kk-KZ"/>
                    </w:rPr>
                    <w:t>1. Индивидуальное консультирование психолого-педагогической службой школы учащихся и их родителей, проведение практических занятий и тренингов с родителями, педагогами.</w:t>
                  </w:r>
                </w:p>
                <w:p w14:paraId="15F462DF" w14:textId="77777777" w:rsidR="0006445A" w:rsidRPr="00294E63" w:rsidRDefault="0006445A" w:rsidP="0006445A">
                  <w:pPr>
                    <w:jc w:val="both"/>
                    <w:rPr>
                      <w:rFonts w:ascii="Times New Roman" w:eastAsia="Times New Roman" w:hAnsi="Times New Roman"/>
                      <w:sz w:val="24"/>
                      <w:szCs w:val="24"/>
                      <w:lang w:val="kk-KZ"/>
                    </w:rPr>
                  </w:pPr>
                  <w:r w:rsidRPr="00294E63">
                    <w:rPr>
                      <w:rFonts w:ascii="Times New Roman" w:eastAsia="Times New Roman" w:hAnsi="Times New Roman"/>
                      <w:sz w:val="24"/>
                      <w:szCs w:val="24"/>
                      <w:lang w:val="kk-KZ"/>
                    </w:rPr>
                    <w:t>2. Создание среды, способствующей полноценному развитию различных сторон психологической жизни каждого ребенка</w:t>
                  </w:r>
                  <w:r>
                    <w:rPr>
                      <w:rFonts w:ascii="Times New Roman" w:eastAsia="Times New Roman" w:hAnsi="Times New Roman"/>
                      <w:sz w:val="24"/>
                      <w:szCs w:val="24"/>
                      <w:lang w:val="kk-KZ"/>
                    </w:rPr>
                    <w:t>,</w:t>
                  </w:r>
                  <w:r w:rsidRPr="00294E63">
                    <w:rPr>
                      <w:rFonts w:ascii="Times New Roman" w:eastAsia="Times New Roman" w:hAnsi="Times New Roman"/>
                      <w:sz w:val="24"/>
                      <w:szCs w:val="24"/>
                      <w:lang w:val="kk-KZ"/>
                    </w:rPr>
                    <w:t xml:space="preserve"> навыков эффективного социального взаимодействия.</w:t>
                  </w:r>
                </w:p>
                <w:p w14:paraId="5B81B7BD" w14:textId="77777777" w:rsidR="0006445A" w:rsidRPr="00294E63" w:rsidRDefault="0006445A" w:rsidP="0006445A">
                  <w:pPr>
                    <w:rPr>
                      <w:rFonts w:ascii="Times New Roman" w:eastAsia="Times New Roman" w:hAnsi="Times New Roman"/>
                      <w:sz w:val="24"/>
                      <w:szCs w:val="24"/>
                      <w:lang w:val="kk-KZ"/>
                    </w:rPr>
                  </w:pPr>
                  <w:r w:rsidRPr="00294E63">
                    <w:rPr>
                      <w:rFonts w:ascii="Times New Roman" w:eastAsia="Times New Roman" w:hAnsi="Times New Roman"/>
                      <w:sz w:val="24"/>
                      <w:szCs w:val="24"/>
                      <w:lang w:val="kk-KZ"/>
                    </w:rPr>
                    <w:t>3. Сотрудничество с ОЮП, совместные  рейды по обследованию жилищно-бытовых условий, посещению обучающихся из неблагополучных семей.</w:t>
                  </w:r>
                </w:p>
                <w:p w14:paraId="5C15D104" w14:textId="1A72A661" w:rsidR="0006445A" w:rsidRPr="00124CA3" w:rsidRDefault="0006445A" w:rsidP="0006445A">
                  <w:pPr>
                    <w:rPr>
                      <w:rFonts w:ascii="Times New Roman" w:eastAsia="Times New Roman" w:hAnsi="Times New Roman"/>
                      <w:sz w:val="24"/>
                      <w:szCs w:val="24"/>
                      <w:lang w:val="kk-KZ"/>
                    </w:rPr>
                  </w:pPr>
                  <w:r w:rsidRPr="00294E63">
                    <w:rPr>
                      <w:rFonts w:ascii="Times New Roman" w:eastAsia="Times New Roman" w:hAnsi="Times New Roman"/>
                      <w:sz w:val="24"/>
                      <w:szCs w:val="24"/>
                      <w:lang w:val="kk-KZ"/>
                    </w:rPr>
                    <w:t>4. Вовлечение  родителей в воспитательно-образовательный процесс, измен</w:t>
                  </w:r>
                  <w:r>
                    <w:rPr>
                      <w:rFonts w:ascii="Times New Roman" w:eastAsia="Times New Roman" w:hAnsi="Times New Roman"/>
                      <w:sz w:val="24"/>
                      <w:szCs w:val="24"/>
                      <w:lang w:val="kk-KZ"/>
                    </w:rPr>
                    <w:t xml:space="preserve">ение форм родительских собраний, </w:t>
                  </w:r>
                  <w:r w:rsidRPr="00294E63">
                    <w:rPr>
                      <w:rFonts w:ascii="Times New Roman" w:eastAsia="Times New Roman" w:hAnsi="Times New Roman"/>
                      <w:sz w:val="24"/>
                      <w:szCs w:val="24"/>
                      <w:lang w:val="kk-KZ"/>
                    </w:rPr>
                    <w:t>повышения уровня педагогической образованности родителей</w:t>
                  </w:r>
                  <w:r>
                    <w:rPr>
                      <w:rFonts w:ascii="Times New Roman" w:eastAsia="Times New Roman" w:hAnsi="Times New Roman"/>
                      <w:sz w:val="24"/>
                      <w:szCs w:val="24"/>
                      <w:lang w:val="kk-KZ"/>
                    </w:rPr>
                    <w:t>.</w:t>
                  </w:r>
                </w:p>
              </w:tc>
            </w:tr>
          </w:tbl>
          <w:p w14:paraId="683E4568" w14:textId="423FC4A6" w:rsidR="000E517A" w:rsidRDefault="000E517A" w:rsidP="00C96C53">
            <w:pPr>
              <w:ind w:firstLine="337"/>
              <w:jc w:val="both"/>
              <w:rPr>
                <w:rFonts w:ascii="Times New Roman" w:eastAsia="Times New Roman" w:hAnsi="Times New Roman"/>
                <w:b/>
                <w:sz w:val="24"/>
                <w:szCs w:val="24"/>
                <w:lang w:val="kk-KZ"/>
              </w:rPr>
            </w:pPr>
          </w:p>
          <w:p w14:paraId="36874798" w14:textId="0AC0FEAA" w:rsidR="00124CA3" w:rsidRDefault="007E3363" w:rsidP="0048430D">
            <w:pPr>
              <w:tabs>
                <w:tab w:val="left" w:pos="3278"/>
              </w:tabs>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lastRenderedPageBreak/>
              <w:tab/>
            </w:r>
          </w:p>
          <w:tbl>
            <w:tblPr>
              <w:tblStyle w:val="aa"/>
              <w:tblW w:w="0" w:type="auto"/>
              <w:tblLook w:val="04A0" w:firstRow="1" w:lastRow="0" w:firstColumn="1" w:lastColumn="0" w:noHBand="0" w:noVBand="1"/>
            </w:tblPr>
            <w:tblGrid>
              <w:gridCol w:w="5776"/>
              <w:gridCol w:w="5777"/>
            </w:tblGrid>
            <w:tr w:rsidR="0006445A" w14:paraId="3B1A7E65" w14:textId="77777777" w:rsidTr="00124CA3">
              <w:tc>
                <w:tcPr>
                  <w:tcW w:w="5776" w:type="dxa"/>
                </w:tcPr>
                <w:p w14:paraId="6C3CACEC" w14:textId="77777777" w:rsidR="0006445A" w:rsidRPr="0078370A" w:rsidRDefault="0006445A" w:rsidP="0006445A">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r w:rsidRPr="0078370A">
                    <w:rPr>
                      <w:rFonts w:ascii="Times New Roman" w:eastAsia="Times New Roman" w:hAnsi="Times New Roman"/>
                      <w:sz w:val="24"/>
                      <w:szCs w:val="24"/>
                      <w:lang w:val="kk-KZ"/>
                    </w:rPr>
                    <w:t>Недостаточный уровень развития навыка эффективного планирования и иссле</w:t>
                  </w:r>
                  <w:r>
                    <w:rPr>
                      <w:rFonts w:ascii="Times New Roman" w:eastAsia="Times New Roman" w:hAnsi="Times New Roman"/>
                      <w:sz w:val="24"/>
                      <w:szCs w:val="24"/>
                      <w:lang w:val="kk-KZ"/>
                    </w:rPr>
                    <w:t>дования уроков среди педагогов.</w:t>
                  </w:r>
                </w:p>
                <w:p w14:paraId="6EC2D4D7" w14:textId="77777777" w:rsidR="0006445A" w:rsidRPr="00124CA3" w:rsidRDefault="0006445A" w:rsidP="0006445A">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2.</w:t>
                  </w:r>
                  <w:r w:rsidRPr="0078370A">
                    <w:rPr>
                      <w:rFonts w:ascii="Times New Roman" w:eastAsia="Times New Roman" w:hAnsi="Times New Roman"/>
                      <w:sz w:val="24"/>
                      <w:szCs w:val="24"/>
                      <w:lang w:val="kk-KZ"/>
                    </w:rPr>
                    <w:t>Недостаточный уровень аналитических умений учителей – предметников для проведения анализа и самоанализа уроков.</w:t>
                  </w:r>
                </w:p>
                <w:p w14:paraId="436C26BB" w14:textId="77777777" w:rsidR="0006445A" w:rsidRDefault="0006445A" w:rsidP="0006445A">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3.</w:t>
                  </w:r>
                  <w:r w:rsidRPr="0078370A">
                    <w:rPr>
                      <w:rFonts w:ascii="Times New Roman" w:eastAsia="Times New Roman" w:hAnsi="Times New Roman"/>
                      <w:sz w:val="24"/>
                      <w:szCs w:val="24"/>
                      <w:lang w:val="kk-KZ"/>
                    </w:rPr>
                    <w:t>Низкая мотивационная готовность отдельных педагогов к педагогическому развитию, ведению исследовательской деятельности, низкий уровень ответственности за общее дело.</w:t>
                  </w:r>
                </w:p>
                <w:p w14:paraId="271699B2" w14:textId="77777777" w:rsidR="0006445A" w:rsidRPr="0006445A" w:rsidRDefault="0006445A" w:rsidP="0006445A">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4.</w:t>
                  </w:r>
                  <w:r w:rsidRPr="0006445A">
                    <w:rPr>
                      <w:rFonts w:ascii="Times New Roman" w:eastAsia="Times New Roman" w:hAnsi="Times New Roman"/>
                      <w:sz w:val="24"/>
                      <w:szCs w:val="24"/>
                      <w:lang w:val="kk-KZ"/>
                    </w:rPr>
                    <w:t>Недостаточный уровень организованности и методического сотрудничества педагогов внутри МО, между МО школы.</w:t>
                  </w:r>
                </w:p>
                <w:p w14:paraId="4126056D" w14:textId="2912F943" w:rsidR="0006445A" w:rsidRPr="009700BD" w:rsidRDefault="0006445A" w:rsidP="0006445A">
                  <w:pPr>
                    <w:rPr>
                      <w:rFonts w:ascii="Times New Roman" w:eastAsia="Times New Roman" w:hAnsi="Times New Roman"/>
                      <w:sz w:val="24"/>
                      <w:szCs w:val="24"/>
                      <w:lang w:val="kk-KZ"/>
                    </w:rPr>
                  </w:pPr>
                  <w:r>
                    <w:rPr>
                      <w:rFonts w:ascii="Times New Roman" w:eastAsia="Times New Roman" w:hAnsi="Times New Roman"/>
                      <w:sz w:val="24"/>
                      <w:szCs w:val="24"/>
                      <w:lang w:val="kk-KZ"/>
                    </w:rPr>
                    <w:t>5</w:t>
                  </w:r>
                  <w:r w:rsidRPr="0006445A">
                    <w:rPr>
                      <w:rFonts w:ascii="Times New Roman" w:eastAsia="Times New Roman" w:hAnsi="Times New Roman"/>
                      <w:sz w:val="24"/>
                      <w:szCs w:val="24"/>
                      <w:lang w:val="kk-KZ"/>
                    </w:rPr>
                    <w:t>. Не используется потенциал учителей, прошедших уровневые курсы «Лидерство учителя в школе», «Лидерство учителя в сетевом сообществе».</w:t>
                  </w:r>
                </w:p>
              </w:tc>
              <w:tc>
                <w:tcPr>
                  <w:tcW w:w="5777" w:type="dxa"/>
                </w:tcPr>
                <w:p w14:paraId="57F150A3" w14:textId="77777777" w:rsidR="0006445A" w:rsidRDefault="0006445A" w:rsidP="0006445A">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1.</w:t>
                  </w:r>
                  <w:r w:rsidRPr="0078370A">
                    <w:rPr>
                      <w:rFonts w:ascii="Times New Roman" w:eastAsia="Times New Roman" w:hAnsi="Times New Roman"/>
                      <w:sz w:val="24"/>
                      <w:szCs w:val="24"/>
                      <w:lang w:val="kk-KZ"/>
                    </w:rPr>
                    <w:t>Повышение профессиональных компетенций педагогов в рамках организованных методических семинаров внутри школы.</w:t>
                  </w:r>
                </w:p>
                <w:p w14:paraId="5FAF5A20" w14:textId="77777777" w:rsidR="0006445A" w:rsidRDefault="0006445A" w:rsidP="0006445A">
                  <w:pPr>
                    <w:rPr>
                      <w:rFonts w:ascii="Times New Roman" w:eastAsia="Times New Roman" w:hAnsi="Times New Roman"/>
                      <w:sz w:val="24"/>
                      <w:szCs w:val="24"/>
                      <w:lang w:val="kk-KZ"/>
                    </w:rPr>
                  </w:pPr>
                  <w:r>
                    <w:rPr>
                      <w:rFonts w:ascii="Times New Roman" w:eastAsia="Times New Roman" w:hAnsi="Times New Roman"/>
                      <w:sz w:val="24"/>
                      <w:szCs w:val="24"/>
                      <w:lang w:val="kk-KZ"/>
                    </w:rPr>
                    <w:t>2.</w:t>
                  </w:r>
                  <w:r w:rsidRPr="0078370A">
                    <w:rPr>
                      <w:rFonts w:ascii="Times New Roman" w:eastAsia="Times New Roman" w:hAnsi="Times New Roman"/>
                      <w:sz w:val="24"/>
                      <w:szCs w:val="24"/>
                      <w:lang w:val="kk-KZ"/>
                    </w:rPr>
                    <w:t>Организация эффективного сотрудничества педагогов через организованные методические мероприятия.</w:t>
                  </w:r>
                </w:p>
                <w:p w14:paraId="65216074" w14:textId="77777777" w:rsidR="0006445A" w:rsidRDefault="0006445A" w:rsidP="0006445A">
                  <w:pPr>
                    <w:rPr>
                      <w:rFonts w:ascii="Times New Roman" w:eastAsia="Times New Roman" w:hAnsi="Times New Roman"/>
                      <w:sz w:val="24"/>
                      <w:szCs w:val="24"/>
                      <w:lang w:val="kk-KZ"/>
                    </w:rPr>
                  </w:pPr>
                  <w:r>
                    <w:rPr>
                      <w:rFonts w:ascii="Times New Roman" w:eastAsia="Times New Roman" w:hAnsi="Times New Roman"/>
                      <w:sz w:val="24"/>
                      <w:szCs w:val="24"/>
                      <w:lang w:val="kk-KZ"/>
                    </w:rPr>
                    <w:t>3.Методическая  поддержка</w:t>
                  </w:r>
                  <w:r w:rsidRPr="0078370A">
                    <w:rPr>
                      <w:rFonts w:ascii="Times New Roman" w:eastAsia="Times New Roman" w:hAnsi="Times New Roman"/>
                      <w:sz w:val="24"/>
                      <w:szCs w:val="24"/>
                      <w:lang w:val="kk-KZ"/>
                    </w:rPr>
                    <w:t xml:space="preserve"> педагогов через применение различных форм, методов изучения и анализа работы предметников в рамках внутришкольного контроля.</w:t>
                  </w:r>
                </w:p>
                <w:p w14:paraId="6AAAF233" w14:textId="4C7E3262" w:rsidR="0006445A" w:rsidRPr="00294E63" w:rsidRDefault="0006445A" w:rsidP="0006445A">
                  <w:pPr>
                    <w:rPr>
                      <w:rFonts w:ascii="Times New Roman" w:eastAsia="Times New Roman" w:hAnsi="Times New Roman"/>
                      <w:sz w:val="24"/>
                      <w:szCs w:val="24"/>
                      <w:lang w:val="kk-KZ"/>
                    </w:rPr>
                  </w:pPr>
                  <w:r>
                    <w:rPr>
                      <w:rFonts w:ascii="Times New Roman" w:eastAsia="Times New Roman" w:hAnsi="Times New Roman"/>
                      <w:sz w:val="24"/>
                      <w:szCs w:val="24"/>
                      <w:lang w:val="kk-KZ"/>
                    </w:rPr>
                    <w:t>4</w:t>
                  </w:r>
                  <w:r w:rsidRPr="0006445A">
                    <w:rPr>
                      <w:rFonts w:ascii="Times New Roman" w:eastAsia="Times New Roman" w:hAnsi="Times New Roman"/>
                      <w:sz w:val="24"/>
                      <w:szCs w:val="24"/>
                      <w:lang w:val="kk-KZ"/>
                    </w:rPr>
                    <w:t>.Совершенствования системы мотивации педагогических и управленческих кадров.</w:t>
                  </w:r>
                </w:p>
              </w:tc>
            </w:tr>
          </w:tbl>
          <w:p w14:paraId="4B66981C" w14:textId="294BC631" w:rsidR="000E517A" w:rsidRPr="000E517A" w:rsidRDefault="000E517A" w:rsidP="003F605A">
            <w:pPr>
              <w:jc w:val="both"/>
              <w:rPr>
                <w:rFonts w:ascii="Times New Roman" w:eastAsia="Times New Roman" w:hAnsi="Times New Roman"/>
                <w:b/>
                <w:sz w:val="24"/>
                <w:szCs w:val="24"/>
                <w:lang w:val="kk-KZ"/>
              </w:rPr>
            </w:pPr>
          </w:p>
        </w:tc>
      </w:tr>
      <w:tr w:rsidR="004C2EC3" w:rsidRPr="00200115" w14:paraId="3F883902" w14:textId="77777777" w:rsidTr="003D237B">
        <w:trPr>
          <w:trHeight w:val="416"/>
        </w:trPr>
        <w:tc>
          <w:tcPr>
            <w:tcW w:w="5000" w:type="pct"/>
            <w:gridSpan w:val="3"/>
          </w:tcPr>
          <w:p w14:paraId="2D530A1D" w14:textId="132FF1EB" w:rsidR="004C2EC3" w:rsidRDefault="004C2EC3" w:rsidP="004C2EC3">
            <w:pPr>
              <w:pStyle w:val="1"/>
              <w:spacing w:before="0"/>
              <w:jc w:val="center"/>
              <w:outlineLvl w:val="0"/>
              <w:rPr>
                <w:rFonts w:ascii="Times New Roman" w:hAnsi="Times New Roman" w:cs="Times New Roman"/>
                <w:b/>
                <w:color w:val="auto"/>
                <w:sz w:val="28"/>
                <w:szCs w:val="28"/>
              </w:rPr>
            </w:pPr>
            <w:bookmarkStart w:id="12" w:name="_Toc128141707"/>
            <w:bookmarkStart w:id="13" w:name="_Toc128147680"/>
            <w:r w:rsidRPr="009A28C6">
              <w:rPr>
                <w:rFonts w:ascii="Times New Roman" w:hAnsi="Times New Roman" w:cs="Times New Roman"/>
                <w:b/>
                <w:color w:val="auto"/>
                <w:sz w:val="28"/>
                <w:szCs w:val="28"/>
              </w:rPr>
              <w:lastRenderedPageBreak/>
              <w:t>Выводы</w:t>
            </w:r>
            <w:bookmarkEnd w:id="12"/>
            <w:bookmarkEnd w:id="13"/>
          </w:p>
          <w:p w14:paraId="2C687CCB" w14:textId="3A10B095" w:rsidR="000761BB" w:rsidRPr="000761BB" w:rsidRDefault="000761BB" w:rsidP="000761BB"/>
        </w:tc>
      </w:tr>
      <w:tr w:rsidR="004C2EC3" w:rsidRPr="00200115" w14:paraId="140AA654" w14:textId="77777777" w:rsidTr="003D237B">
        <w:tc>
          <w:tcPr>
            <w:tcW w:w="221" w:type="pct"/>
          </w:tcPr>
          <w:p w14:paraId="67FFE395" w14:textId="508C3FBF" w:rsidR="004C2EC3" w:rsidRDefault="0006723B" w:rsidP="004C2EC3">
            <w:pPr>
              <w:pStyle w:val="11"/>
              <w:ind w:firstLine="29"/>
              <w:jc w:val="center"/>
              <w:rPr>
                <w:rFonts w:ascii="Times New Roman" w:hAnsi="Times New Roman"/>
                <w:b/>
                <w:sz w:val="24"/>
                <w:szCs w:val="24"/>
                <w:lang w:val="kk-KZ"/>
              </w:rPr>
            </w:pPr>
            <w:r>
              <w:rPr>
                <w:rFonts w:ascii="Times New Roman" w:hAnsi="Times New Roman"/>
                <w:b/>
                <w:sz w:val="24"/>
                <w:szCs w:val="24"/>
                <w:lang w:val="kk-KZ"/>
              </w:rPr>
              <w:t>6</w:t>
            </w:r>
          </w:p>
        </w:tc>
        <w:tc>
          <w:tcPr>
            <w:tcW w:w="959" w:type="pct"/>
          </w:tcPr>
          <w:p w14:paraId="5ECAAD82" w14:textId="77777777" w:rsidR="004C2EC3" w:rsidRDefault="004C2EC3" w:rsidP="004C2EC3">
            <w:pPr>
              <w:widowControl w:val="0"/>
              <w:tabs>
                <w:tab w:val="left" w:pos="426"/>
                <w:tab w:val="left" w:pos="851"/>
                <w:tab w:val="left" w:pos="993"/>
                <w:tab w:val="left" w:pos="1134"/>
              </w:tabs>
              <w:jc w:val="both"/>
              <w:rPr>
                <w:rFonts w:ascii="Times New Roman" w:hAnsi="Times New Roman"/>
                <w:b/>
                <w:bCs/>
                <w:sz w:val="24"/>
                <w:szCs w:val="24"/>
                <w:lang w:val="kk-KZ"/>
              </w:rPr>
            </w:pPr>
            <w:r>
              <w:rPr>
                <w:rFonts w:ascii="Times New Roman" w:hAnsi="Times New Roman"/>
                <w:b/>
                <w:bCs/>
                <w:sz w:val="24"/>
                <w:szCs w:val="24"/>
                <w:lang w:val="kk-KZ"/>
              </w:rPr>
              <w:t xml:space="preserve">Выводы </w:t>
            </w:r>
          </w:p>
        </w:tc>
        <w:tc>
          <w:tcPr>
            <w:tcW w:w="3820" w:type="pct"/>
          </w:tcPr>
          <w:p w14:paraId="206F4106" w14:textId="2508B277" w:rsidR="004C2EC3" w:rsidRDefault="004C2EC3" w:rsidP="004C2EC3">
            <w:pPr>
              <w:widowControl w:val="0"/>
              <w:tabs>
                <w:tab w:val="left" w:pos="0"/>
                <w:tab w:val="left" w:pos="172"/>
                <w:tab w:val="left" w:pos="314"/>
                <w:tab w:val="left" w:pos="993"/>
              </w:tabs>
              <w:jc w:val="both"/>
              <w:rPr>
                <w:rFonts w:ascii="Times New Roman" w:hAnsi="Times New Roman"/>
                <w:color w:val="000000"/>
                <w:spacing w:val="2"/>
                <w:sz w:val="24"/>
                <w:szCs w:val="24"/>
                <w:shd w:val="clear" w:color="auto" w:fill="FFFFFF"/>
              </w:rPr>
            </w:pPr>
            <w:r w:rsidRPr="006D5AB9">
              <w:rPr>
                <w:rFonts w:ascii="Times New Roman" w:hAnsi="Times New Roman"/>
                <w:color w:val="000000"/>
                <w:spacing w:val="2"/>
                <w:sz w:val="24"/>
                <w:szCs w:val="24"/>
                <w:shd w:val="clear" w:color="auto" w:fill="FFFFFF"/>
              </w:rPr>
              <w:t xml:space="preserve">Комиссия, утвержденная приказом директора </w:t>
            </w:r>
            <w:r>
              <w:rPr>
                <w:rFonts w:ascii="Times New Roman" w:hAnsi="Times New Roman"/>
                <w:color w:val="000000"/>
                <w:spacing w:val="2"/>
                <w:sz w:val="24"/>
                <w:szCs w:val="24"/>
                <w:shd w:val="clear" w:color="auto" w:fill="FFFFFF"/>
              </w:rPr>
              <w:t>КГУ</w:t>
            </w:r>
            <w:r w:rsidRPr="006D5AB9">
              <w:rPr>
                <w:rFonts w:ascii="Times New Roman" w:hAnsi="Times New Roman"/>
                <w:color w:val="000000"/>
                <w:spacing w:val="2"/>
                <w:sz w:val="24"/>
                <w:szCs w:val="24"/>
                <w:shd w:val="clear" w:color="auto" w:fill="FFFFFF"/>
              </w:rPr>
              <w:t xml:space="preserve"> «</w:t>
            </w:r>
            <w:r>
              <w:rPr>
                <w:rFonts w:ascii="Times New Roman" w:hAnsi="Times New Roman"/>
                <w:color w:val="000000"/>
                <w:spacing w:val="2"/>
                <w:sz w:val="24"/>
                <w:szCs w:val="24"/>
                <w:shd w:val="clear" w:color="auto" w:fill="FFFFFF"/>
              </w:rPr>
              <w:t>Средняя школа № 43 имени Габита Мусрепова</w:t>
            </w:r>
            <w:r w:rsidRPr="006D5AB9">
              <w:rPr>
                <w:rFonts w:ascii="Times New Roman" w:hAnsi="Times New Roman"/>
                <w:color w:val="000000"/>
                <w:spacing w:val="2"/>
                <w:sz w:val="24"/>
                <w:szCs w:val="24"/>
                <w:shd w:val="clear" w:color="auto" w:fill="FFFFFF"/>
              </w:rPr>
              <w:t xml:space="preserve">», провела самооценку результатов образовательной деятельности </w:t>
            </w:r>
            <w:r>
              <w:rPr>
                <w:rFonts w:ascii="Times New Roman" w:hAnsi="Times New Roman"/>
                <w:color w:val="000000"/>
                <w:spacing w:val="2"/>
                <w:sz w:val="24"/>
                <w:szCs w:val="24"/>
                <w:shd w:val="clear" w:color="auto" w:fill="FFFFFF"/>
              </w:rPr>
              <w:t>школы</w:t>
            </w:r>
            <w:r w:rsidRPr="006D5AB9">
              <w:rPr>
                <w:rFonts w:ascii="Times New Roman" w:hAnsi="Times New Roman"/>
                <w:color w:val="000000"/>
                <w:spacing w:val="2"/>
                <w:sz w:val="24"/>
                <w:szCs w:val="24"/>
                <w:shd w:val="clear" w:color="auto" w:fill="FFFFFF"/>
              </w:rPr>
              <w:t>. В ходе анализа была изучена документация организации образования, те</w:t>
            </w:r>
            <w:r>
              <w:rPr>
                <w:rFonts w:ascii="Times New Roman" w:hAnsi="Times New Roman"/>
                <w:color w:val="000000"/>
                <w:spacing w:val="2"/>
                <w:sz w:val="24"/>
                <w:szCs w:val="24"/>
                <w:shd w:val="clear" w:color="auto" w:fill="FFFFFF"/>
              </w:rPr>
              <w:t>кущие, годовые отчеты по</w:t>
            </w:r>
            <w:r w:rsidRPr="006D5AB9">
              <w:rPr>
                <w:rFonts w:ascii="Times New Roman" w:hAnsi="Times New Roman"/>
                <w:color w:val="000000"/>
                <w:spacing w:val="2"/>
                <w:sz w:val="24"/>
                <w:szCs w:val="24"/>
                <w:shd w:val="clear" w:color="auto" w:fill="FFFFFF"/>
              </w:rPr>
              <w:t xml:space="preserve"> основным направлениям деятельности </w:t>
            </w:r>
            <w:r>
              <w:rPr>
                <w:rFonts w:ascii="Times New Roman" w:hAnsi="Times New Roman"/>
                <w:color w:val="000000"/>
                <w:spacing w:val="2"/>
                <w:sz w:val="24"/>
                <w:szCs w:val="24"/>
                <w:shd w:val="clear" w:color="auto" w:fill="FFFFFF"/>
              </w:rPr>
              <w:t>школы за 2022-2023 учебный год.</w:t>
            </w:r>
            <w:r w:rsidRPr="006D5AB9">
              <w:rPr>
                <w:rFonts w:ascii="Times New Roman" w:hAnsi="Times New Roman"/>
                <w:color w:val="000000"/>
                <w:spacing w:val="2"/>
                <w:sz w:val="24"/>
                <w:szCs w:val="24"/>
                <w:shd w:val="clear" w:color="auto" w:fill="FFFFFF"/>
              </w:rPr>
              <w:t xml:space="preserve"> По итогам работы комиссия пришла к следующим выводам</w:t>
            </w:r>
            <w:r>
              <w:rPr>
                <w:rFonts w:ascii="Times New Roman" w:hAnsi="Times New Roman"/>
                <w:color w:val="000000"/>
                <w:spacing w:val="2"/>
                <w:sz w:val="24"/>
                <w:szCs w:val="24"/>
                <w:shd w:val="clear" w:color="auto" w:fill="FFFFFF"/>
              </w:rPr>
              <w:t xml:space="preserve">: </w:t>
            </w:r>
          </w:p>
          <w:p w14:paraId="357E3EA5" w14:textId="68289B8D" w:rsidR="004C2EC3" w:rsidRPr="00E67154" w:rsidRDefault="004C2EC3" w:rsidP="00DC4D8A">
            <w:pPr>
              <w:widowControl w:val="0"/>
              <w:tabs>
                <w:tab w:val="left" w:pos="0"/>
                <w:tab w:val="left" w:pos="172"/>
                <w:tab w:val="left" w:pos="314"/>
                <w:tab w:val="left" w:pos="993"/>
              </w:tabs>
              <w:ind w:firstLine="337"/>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Итоговый анализ материалов самооценки КГУ «Средняя школа № 43 имени Габита Мусрепова» составлен по критериям, которые отр</w:t>
            </w:r>
            <w:r>
              <w:rPr>
                <w:rFonts w:ascii="Times New Roman" w:hAnsi="Times New Roman"/>
                <w:color w:val="000000"/>
                <w:spacing w:val="2"/>
                <w:sz w:val="24"/>
                <w:szCs w:val="24"/>
                <w:shd w:val="clear" w:color="auto" w:fill="FFFFFF"/>
              </w:rPr>
              <w:t>ажают деятельность школы за 2022-2023 учебный год</w:t>
            </w:r>
            <w:r w:rsidRPr="00E67154">
              <w:rPr>
                <w:rFonts w:ascii="Times New Roman" w:hAnsi="Times New Roman"/>
                <w:color w:val="000000"/>
                <w:spacing w:val="2"/>
                <w:sz w:val="24"/>
                <w:szCs w:val="24"/>
                <w:shd w:val="clear" w:color="auto" w:fill="FFFFFF"/>
              </w:rPr>
              <w:t>. Комиссией по самооценке школы проведен анализ результативности учебно-воспитательной и научно-методической работы педагогического коллектива.</w:t>
            </w:r>
          </w:p>
          <w:p w14:paraId="4735FFAB" w14:textId="77777777" w:rsidR="004C2EC3" w:rsidRPr="00E67154" w:rsidRDefault="004C2EC3" w:rsidP="00DC4D8A">
            <w:pPr>
              <w:widowControl w:val="0"/>
              <w:tabs>
                <w:tab w:val="left" w:pos="0"/>
                <w:tab w:val="left" w:pos="172"/>
                <w:tab w:val="left" w:pos="314"/>
                <w:tab w:val="left" w:pos="993"/>
              </w:tabs>
              <w:ind w:firstLine="337"/>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Проведя экспертизу материалов самооценки, экспертная комиссия КГУ «Средняя школа № 43 имени Габита Мусрепова» считает:</w:t>
            </w:r>
          </w:p>
          <w:p w14:paraId="7D9E1C6F" w14:textId="77777777" w:rsidR="004C2EC3" w:rsidRPr="00E67154" w:rsidRDefault="004C2EC3" w:rsidP="00DC4D8A">
            <w:pPr>
              <w:widowControl w:val="0"/>
              <w:tabs>
                <w:tab w:val="left" w:pos="0"/>
                <w:tab w:val="left" w:pos="172"/>
                <w:tab w:val="left" w:pos="314"/>
                <w:tab w:val="left" w:pos="993"/>
              </w:tabs>
              <w:ind w:firstLine="195"/>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 Учебно-воспитательный процесс и методическая работа осуществляется в соответствии с требованиями нормативно - правовых актов, регламентирующие деятельность учреждений образования РК, Уставом школы, локальными актами.</w:t>
            </w:r>
          </w:p>
          <w:p w14:paraId="35B5BBF2" w14:textId="77777777" w:rsidR="004C2EC3" w:rsidRPr="00E67154" w:rsidRDefault="004C2EC3" w:rsidP="00DC4D8A">
            <w:pPr>
              <w:widowControl w:val="0"/>
              <w:tabs>
                <w:tab w:val="left" w:pos="0"/>
                <w:tab w:val="left" w:pos="172"/>
                <w:tab w:val="left" w:pos="314"/>
                <w:tab w:val="left" w:pos="993"/>
              </w:tabs>
              <w:ind w:firstLine="195"/>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 Учебно-воспитательный процесс организован в соответствии с ГОСО РК, рабочим учебным планом, согласованным с отделом образования г. Петропавловска.</w:t>
            </w:r>
          </w:p>
          <w:p w14:paraId="17F802DE" w14:textId="77777777" w:rsidR="004C2EC3" w:rsidRPr="00E67154" w:rsidRDefault="004C2EC3" w:rsidP="00DC4D8A">
            <w:pPr>
              <w:widowControl w:val="0"/>
              <w:tabs>
                <w:tab w:val="left" w:pos="0"/>
                <w:tab w:val="left" w:pos="172"/>
                <w:tab w:val="left" w:pos="314"/>
                <w:tab w:val="left" w:pos="993"/>
              </w:tabs>
              <w:ind w:firstLine="195"/>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lastRenderedPageBreak/>
              <w:t>• Имеется Программа развития школы и модель выпускника, которым соответствует уровень реализуемых образовательных программ, содержание и качество образовательного процесса.</w:t>
            </w:r>
          </w:p>
          <w:p w14:paraId="2092AADC" w14:textId="77777777" w:rsidR="004C2EC3" w:rsidRPr="00E67154" w:rsidRDefault="004C2EC3" w:rsidP="00DC4D8A">
            <w:pPr>
              <w:widowControl w:val="0"/>
              <w:tabs>
                <w:tab w:val="left" w:pos="0"/>
                <w:tab w:val="left" w:pos="172"/>
                <w:tab w:val="left" w:pos="314"/>
                <w:tab w:val="left" w:pos="993"/>
              </w:tabs>
              <w:ind w:firstLine="195"/>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 xml:space="preserve">• Педагогический коллектив квалифицированный. Имеется и реализуется перспективный план курсовой переподготовки. Проводится методическая работа по повышению педагогического мастерства. </w:t>
            </w:r>
          </w:p>
          <w:p w14:paraId="35B173D8" w14:textId="77777777" w:rsidR="004C2EC3" w:rsidRPr="00E67154" w:rsidRDefault="004C2EC3" w:rsidP="00DC4D8A">
            <w:pPr>
              <w:widowControl w:val="0"/>
              <w:tabs>
                <w:tab w:val="left" w:pos="0"/>
                <w:tab w:val="left" w:pos="172"/>
                <w:tab w:val="left" w:pos="314"/>
                <w:tab w:val="left" w:pos="993"/>
              </w:tabs>
              <w:ind w:firstLine="195"/>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 Внутришкольным контролем охвачены все стороны учебно-воспитательного процесса, выделяются наиболее существенные проблемы, ориентированные на требования настоящего и прогнозируемого будущего.</w:t>
            </w:r>
          </w:p>
          <w:p w14:paraId="73B5E89A" w14:textId="77777777" w:rsidR="004C2EC3" w:rsidRPr="00E67154" w:rsidRDefault="004C2EC3" w:rsidP="00DC4D8A">
            <w:pPr>
              <w:widowControl w:val="0"/>
              <w:tabs>
                <w:tab w:val="left" w:pos="0"/>
                <w:tab w:val="left" w:pos="172"/>
                <w:tab w:val="left" w:pos="314"/>
                <w:tab w:val="left" w:pos="993"/>
              </w:tabs>
              <w:ind w:firstLine="195"/>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 В целях своевременной коррекции качества обучения, отслеживается и анализируется успеваемость учащихся, параллелей классов.</w:t>
            </w:r>
          </w:p>
          <w:p w14:paraId="24A9528F" w14:textId="15EB0274" w:rsidR="004C2EC3" w:rsidRPr="00E67154" w:rsidRDefault="004C2EC3" w:rsidP="00DC4D8A">
            <w:pPr>
              <w:widowControl w:val="0"/>
              <w:tabs>
                <w:tab w:val="left" w:pos="0"/>
                <w:tab w:val="left" w:pos="172"/>
                <w:tab w:val="left" w:pos="314"/>
                <w:tab w:val="left" w:pos="993"/>
              </w:tabs>
              <w:ind w:firstLine="195"/>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 Работа с одаренными детьми требует активизации. Прослеживается снижение активности участия и результативности в городских, республиканских международных конкурсах.</w:t>
            </w:r>
          </w:p>
          <w:p w14:paraId="02FDE294" w14:textId="0969B375" w:rsidR="004C2EC3" w:rsidRPr="00E67154" w:rsidRDefault="004C2EC3" w:rsidP="00BB3BF8">
            <w:pPr>
              <w:widowControl w:val="0"/>
              <w:tabs>
                <w:tab w:val="left" w:pos="0"/>
                <w:tab w:val="left" w:pos="172"/>
                <w:tab w:val="left" w:pos="314"/>
                <w:tab w:val="left" w:pos="993"/>
              </w:tabs>
              <w:ind w:firstLine="195"/>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 Воспитательная работа школы ориентирована на формировани</w:t>
            </w:r>
            <w:r w:rsidR="00BB3BF8">
              <w:rPr>
                <w:rFonts w:ascii="Times New Roman" w:hAnsi="Times New Roman"/>
                <w:color w:val="000000"/>
                <w:spacing w:val="2"/>
                <w:sz w:val="24"/>
                <w:szCs w:val="24"/>
                <w:shd w:val="clear" w:color="auto" w:fill="FFFFFF"/>
              </w:rPr>
              <w:t>е конкурентоспособной личности.</w:t>
            </w:r>
          </w:p>
          <w:p w14:paraId="60EA0847" w14:textId="77777777" w:rsidR="004C2EC3" w:rsidRPr="00E67154" w:rsidRDefault="004C2EC3" w:rsidP="00DC4D8A">
            <w:pPr>
              <w:widowControl w:val="0"/>
              <w:tabs>
                <w:tab w:val="left" w:pos="0"/>
                <w:tab w:val="left" w:pos="172"/>
                <w:tab w:val="left" w:pos="314"/>
                <w:tab w:val="left" w:pos="993"/>
              </w:tabs>
              <w:ind w:firstLine="195"/>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 Информационно-библиотечное обеспечение осуществляется за счет местного бюджета. Прослеживается динамика увеличения книжного фонда за счет поступление учебников нового поколения. Учащиеся обеспечены учебной и энциклопедической литературой.</w:t>
            </w:r>
          </w:p>
          <w:p w14:paraId="4925A688" w14:textId="77777777" w:rsidR="004C2EC3" w:rsidRPr="00E67154" w:rsidRDefault="004C2EC3" w:rsidP="00DC4D8A">
            <w:pPr>
              <w:widowControl w:val="0"/>
              <w:tabs>
                <w:tab w:val="left" w:pos="0"/>
                <w:tab w:val="left" w:pos="172"/>
                <w:tab w:val="left" w:pos="314"/>
                <w:tab w:val="left" w:pos="993"/>
              </w:tabs>
              <w:ind w:firstLine="195"/>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Вместе с тем, мы видим проблемы и перспективы развития школы:</w:t>
            </w:r>
          </w:p>
          <w:p w14:paraId="44728F64" w14:textId="77777777" w:rsidR="004C2EC3" w:rsidRPr="00E67154" w:rsidRDefault="004C2EC3" w:rsidP="004C2EC3">
            <w:pPr>
              <w:widowControl w:val="0"/>
              <w:tabs>
                <w:tab w:val="left" w:pos="0"/>
                <w:tab w:val="left" w:pos="172"/>
                <w:tab w:val="left" w:pos="314"/>
                <w:tab w:val="left" w:pos="993"/>
              </w:tabs>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 создание творческой атмосферы, способствующей творческому саморазвитию педагога, личной ответственности и значимости труда в решении задач развития школы</w:t>
            </w:r>
          </w:p>
          <w:p w14:paraId="79F3BCF3" w14:textId="77777777" w:rsidR="004C2EC3" w:rsidRPr="00E67154" w:rsidRDefault="004C2EC3" w:rsidP="004C2EC3">
            <w:pPr>
              <w:widowControl w:val="0"/>
              <w:tabs>
                <w:tab w:val="left" w:pos="0"/>
                <w:tab w:val="left" w:pos="172"/>
                <w:tab w:val="left" w:pos="314"/>
                <w:tab w:val="left" w:pos="993"/>
              </w:tabs>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 развитие мотивации большей части педагогического коллектива на развитие навыков работы педагога-исследователя</w:t>
            </w:r>
          </w:p>
          <w:p w14:paraId="16A4BD60" w14:textId="77777777" w:rsidR="004C2EC3" w:rsidRPr="00E67154" w:rsidRDefault="004C2EC3" w:rsidP="004C2EC3">
            <w:pPr>
              <w:widowControl w:val="0"/>
              <w:tabs>
                <w:tab w:val="left" w:pos="0"/>
                <w:tab w:val="left" w:pos="172"/>
                <w:tab w:val="left" w:pos="314"/>
                <w:tab w:val="left" w:pos="993"/>
              </w:tabs>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 обеспечение эффективности использования имеющихся кадровых ресурсов в достижении стабильности и роста качественных показателей школы</w:t>
            </w:r>
          </w:p>
          <w:p w14:paraId="65F69042" w14:textId="795BD3B4" w:rsidR="004C2EC3" w:rsidRPr="00E67154" w:rsidRDefault="004C2EC3" w:rsidP="004C2EC3">
            <w:pPr>
              <w:widowControl w:val="0"/>
              <w:tabs>
                <w:tab w:val="left" w:pos="0"/>
                <w:tab w:val="left" w:pos="172"/>
                <w:tab w:val="left" w:pos="314"/>
                <w:tab w:val="left" w:pos="993"/>
              </w:tabs>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 совершенствование управлением школой и принятия эффе</w:t>
            </w:r>
            <w:r w:rsidR="00DC4D8A">
              <w:rPr>
                <w:rFonts w:ascii="Times New Roman" w:hAnsi="Times New Roman"/>
                <w:color w:val="000000"/>
                <w:spacing w:val="2"/>
                <w:sz w:val="24"/>
                <w:szCs w:val="24"/>
                <w:shd w:val="clear" w:color="auto" w:fill="FFFFFF"/>
              </w:rPr>
              <w:t>ктивных управленческих решений.</w:t>
            </w:r>
          </w:p>
          <w:p w14:paraId="3915CA9C" w14:textId="250E0B60" w:rsidR="004C2EC3" w:rsidRPr="00DC4D8A" w:rsidRDefault="004C2EC3" w:rsidP="00DC4D8A">
            <w:pPr>
              <w:widowControl w:val="0"/>
              <w:tabs>
                <w:tab w:val="left" w:pos="0"/>
                <w:tab w:val="left" w:pos="172"/>
                <w:tab w:val="left" w:pos="314"/>
                <w:tab w:val="left" w:pos="993"/>
              </w:tabs>
              <w:ind w:firstLine="337"/>
              <w:jc w:val="both"/>
              <w:rPr>
                <w:rFonts w:ascii="Times New Roman" w:hAnsi="Times New Roman"/>
                <w:color w:val="000000"/>
                <w:spacing w:val="2"/>
                <w:sz w:val="24"/>
                <w:szCs w:val="24"/>
                <w:shd w:val="clear" w:color="auto" w:fill="FFFFFF"/>
              </w:rPr>
            </w:pPr>
            <w:r w:rsidRPr="00E67154">
              <w:rPr>
                <w:rFonts w:ascii="Times New Roman" w:hAnsi="Times New Roman"/>
                <w:color w:val="000000"/>
                <w:spacing w:val="2"/>
                <w:sz w:val="24"/>
                <w:szCs w:val="24"/>
                <w:shd w:val="clear" w:color="auto" w:fill="FFFFFF"/>
              </w:rPr>
              <w:t>На основании вышеизложенного комиссия по самооценке  делает заключение: КГУ «Средняя школа № 43 имени Габита Мусрепова» КГУ «Отдел образования города Петропавловска» КГУ «Управление образования акимата Северо-Казахстанской области» располагает необходимым учебно-педагогическим потенциалом и квалифицированным педагогическим коллективом для организации учебно-воспитательного процесса на современном уровне, имеет достаточную материально-техническую базу и соответствует требованиям, предъявляемым к общеобразовательной средней школе.</w:t>
            </w:r>
          </w:p>
        </w:tc>
      </w:tr>
    </w:tbl>
    <w:p w14:paraId="779BAE51" w14:textId="45DE40B6" w:rsidR="00770C6B" w:rsidRDefault="00BB3BF8" w:rsidP="00770C6B">
      <w:pPr>
        <w:pStyle w:val="a3"/>
        <w:widowControl w:val="0"/>
        <w:ind w:firstLine="851"/>
        <w:jc w:val="both"/>
        <w:rPr>
          <w:rFonts w:ascii="Times New Roman" w:hAnsi="Times New Roman"/>
          <w:sz w:val="24"/>
          <w:szCs w:val="24"/>
        </w:rPr>
      </w:pPr>
      <w:r>
        <w:rPr>
          <w:rFonts w:ascii="Times New Roman" w:hAnsi="Times New Roman"/>
          <w:sz w:val="24"/>
          <w:szCs w:val="24"/>
        </w:rPr>
        <w:lastRenderedPageBreak/>
        <w:t>Председатель комиссии: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А.Т.Умарова</w:t>
      </w:r>
    </w:p>
    <w:p w14:paraId="5B66DAF0" w14:textId="18569D5F" w:rsidR="00BB3BF8" w:rsidRDefault="00BB3BF8" w:rsidP="00770C6B">
      <w:pPr>
        <w:pStyle w:val="a3"/>
        <w:widowControl w:val="0"/>
        <w:ind w:firstLine="851"/>
        <w:jc w:val="both"/>
        <w:rPr>
          <w:rFonts w:ascii="Times New Roman" w:hAnsi="Times New Roman"/>
          <w:sz w:val="24"/>
          <w:szCs w:val="24"/>
        </w:rPr>
      </w:pPr>
      <w:r>
        <w:rPr>
          <w:rFonts w:ascii="Times New Roman" w:hAnsi="Times New Roman"/>
          <w:sz w:val="24"/>
          <w:szCs w:val="24"/>
        </w:rPr>
        <w:t>Члены комиссии: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D446E">
        <w:rPr>
          <w:rFonts w:ascii="Times New Roman" w:hAnsi="Times New Roman"/>
          <w:sz w:val="24"/>
          <w:szCs w:val="24"/>
        </w:rPr>
        <w:t xml:space="preserve">  </w:t>
      </w:r>
      <w:r>
        <w:rPr>
          <w:rFonts w:ascii="Times New Roman" w:hAnsi="Times New Roman"/>
          <w:sz w:val="24"/>
          <w:szCs w:val="24"/>
        </w:rPr>
        <w:t>Н.В.Золотилина</w:t>
      </w:r>
    </w:p>
    <w:p w14:paraId="728A9C0F" w14:textId="366B3EB2" w:rsidR="00BB3BF8" w:rsidRDefault="00BB3BF8" w:rsidP="00770C6B">
      <w:pPr>
        <w:pStyle w:val="a3"/>
        <w:widowControl w:val="0"/>
        <w:ind w:firstLine="85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D446E">
        <w:rPr>
          <w:rFonts w:ascii="Times New Roman" w:hAnsi="Times New Roman"/>
          <w:sz w:val="24"/>
          <w:szCs w:val="24"/>
        </w:rPr>
        <w:t xml:space="preserve">  </w:t>
      </w:r>
      <w:r>
        <w:rPr>
          <w:rFonts w:ascii="Times New Roman" w:hAnsi="Times New Roman"/>
          <w:sz w:val="24"/>
          <w:szCs w:val="24"/>
        </w:rPr>
        <w:t>Н.В.Уварова</w:t>
      </w:r>
    </w:p>
    <w:p w14:paraId="25E0E18F" w14:textId="6F3A88F0" w:rsidR="00BB3BF8" w:rsidRDefault="00BB3BF8" w:rsidP="00770C6B">
      <w:pPr>
        <w:pStyle w:val="a3"/>
        <w:widowControl w:val="0"/>
        <w:ind w:firstLine="85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D446E">
        <w:rPr>
          <w:rFonts w:ascii="Times New Roman" w:hAnsi="Times New Roman"/>
          <w:sz w:val="24"/>
          <w:szCs w:val="24"/>
        </w:rPr>
        <w:t xml:space="preserve">  </w:t>
      </w:r>
      <w:r>
        <w:rPr>
          <w:rFonts w:ascii="Times New Roman" w:hAnsi="Times New Roman"/>
          <w:sz w:val="24"/>
          <w:szCs w:val="24"/>
        </w:rPr>
        <w:t>О.А.Елманова</w:t>
      </w:r>
    </w:p>
    <w:p w14:paraId="4D33DDDF" w14:textId="0A6E20A3" w:rsidR="00BB3BF8" w:rsidRDefault="00BB3BF8" w:rsidP="00770C6B">
      <w:pPr>
        <w:pStyle w:val="a3"/>
        <w:widowControl w:val="0"/>
        <w:ind w:firstLine="85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D446E">
        <w:rPr>
          <w:rFonts w:ascii="Times New Roman" w:hAnsi="Times New Roman"/>
          <w:sz w:val="24"/>
          <w:szCs w:val="24"/>
        </w:rPr>
        <w:t xml:space="preserve">  </w:t>
      </w:r>
      <w:r>
        <w:rPr>
          <w:rFonts w:ascii="Times New Roman" w:hAnsi="Times New Roman"/>
          <w:sz w:val="24"/>
          <w:szCs w:val="24"/>
        </w:rPr>
        <w:t>Е.Г.Шарапова</w:t>
      </w:r>
    </w:p>
    <w:p w14:paraId="5B2D11BC" w14:textId="77777777" w:rsidR="00BB3BF8" w:rsidRDefault="00BB3BF8" w:rsidP="00770C6B">
      <w:pPr>
        <w:pStyle w:val="a3"/>
        <w:widowControl w:val="0"/>
        <w:ind w:firstLine="851"/>
        <w:jc w:val="both"/>
        <w:rPr>
          <w:rFonts w:ascii="Times New Roman" w:hAnsi="Times New Roman"/>
          <w:sz w:val="24"/>
          <w:szCs w:val="24"/>
        </w:rPr>
      </w:pPr>
    </w:p>
    <w:p w14:paraId="3AAD91D5" w14:textId="475E865B" w:rsidR="00770C6B" w:rsidRDefault="00770C6B" w:rsidP="00F01F32">
      <w:pPr>
        <w:pStyle w:val="1"/>
        <w:keepNext w:val="0"/>
        <w:keepLines w:val="0"/>
        <w:widowControl w:val="0"/>
        <w:spacing w:before="0"/>
        <w:jc w:val="both"/>
        <w:rPr>
          <w:rFonts w:ascii="Times New Roman" w:hAnsi="Times New Roman"/>
          <w:sz w:val="24"/>
          <w:szCs w:val="24"/>
        </w:rPr>
      </w:pPr>
      <w:bookmarkStart w:id="14" w:name="_Toc128141708"/>
      <w:bookmarkStart w:id="15" w:name="_Toc128147681"/>
      <w:r w:rsidRPr="002113E1">
        <w:rPr>
          <w:rFonts w:ascii="Times New Roman" w:eastAsia="Times New Roman" w:hAnsi="Times New Roman" w:cs="Times New Roman"/>
          <w:b/>
          <w:color w:val="auto"/>
          <w:sz w:val="24"/>
          <w:szCs w:val="24"/>
        </w:rPr>
        <w:t xml:space="preserve"> </w:t>
      </w:r>
      <w:bookmarkEnd w:id="14"/>
      <w:bookmarkEnd w:id="15"/>
    </w:p>
    <w:p w14:paraId="2FC073B8" w14:textId="77777777" w:rsidR="00FD5E19" w:rsidRPr="00FD5E19" w:rsidRDefault="00FD5E19" w:rsidP="00FD5E19">
      <w:pPr>
        <w:pStyle w:val="a3"/>
        <w:widowControl w:val="0"/>
        <w:ind w:firstLine="851"/>
        <w:jc w:val="both"/>
        <w:rPr>
          <w:rFonts w:ascii="Times New Roman" w:hAnsi="Times New Roman"/>
          <w:sz w:val="24"/>
          <w:szCs w:val="24"/>
        </w:rPr>
      </w:pPr>
    </w:p>
    <w:sectPr w:rsidR="00FD5E19" w:rsidRPr="00FD5E19" w:rsidSect="00681941">
      <w:pgSz w:w="15840" w:h="12240" w:orient="landscape"/>
      <w:pgMar w:top="1418" w:right="567" w:bottom="85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E08BF" w14:textId="77777777" w:rsidR="000D1EA8" w:rsidRDefault="000D1EA8" w:rsidP="00200115">
      <w:r>
        <w:separator/>
      </w:r>
    </w:p>
  </w:endnote>
  <w:endnote w:type="continuationSeparator" w:id="0">
    <w:p w14:paraId="422F0644" w14:textId="77777777" w:rsidR="000D1EA8" w:rsidRDefault="000D1EA8" w:rsidP="0020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860824"/>
      <w:docPartObj>
        <w:docPartGallery w:val="Page Numbers (Bottom of Page)"/>
        <w:docPartUnique/>
      </w:docPartObj>
    </w:sdtPr>
    <w:sdtContent>
      <w:p w14:paraId="07FB7A2F" w14:textId="379EF5F4" w:rsidR="00125C71" w:rsidRDefault="00125C71">
        <w:pPr>
          <w:pStyle w:val="af0"/>
          <w:jc w:val="center"/>
        </w:pPr>
        <w:r>
          <w:fldChar w:fldCharType="begin"/>
        </w:r>
        <w:r>
          <w:instrText>PAGE   \* MERGEFORMAT</w:instrText>
        </w:r>
        <w:r>
          <w:fldChar w:fldCharType="separate"/>
        </w:r>
        <w:r w:rsidR="00412ACB">
          <w:rPr>
            <w:noProof/>
          </w:rPr>
          <w:t>20</w:t>
        </w:r>
        <w:r>
          <w:fldChar w:fldCharType="end"/>
        </w:r>
      </w:p>
    </w:sdtContent>
  </w:sdt>
  <w:p w14:paraId="558B09A8" w14:textId="77777777" w:rsidR="00125C71" w:rsidRDefault="00125C7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1C0FD" w14:textId="77777777" w:rsidR="000D1EA8" w:rsidRDefault="000D1EA8" w:rsidP="00200115">
      <w:r>
        <w:separator/>
      </w:r>
    </w:p>
  </w:footnote>
  <w:footnote w:type="continuationSeparator" w:id="0">
    <w:p w14:paraId="73ABB20A" w14:textId="77777777" w:rsidR="000D1EA8" w:rsidRDefault="000D1EA8" w:rsidP="002001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C"/>
    <w:multiLevelType w:val="hybridMultilevel"/>
    <w:tmpl w:val="175DFCF0"/>
    <w:lvl w:ilvl="0" w:tplc="FFFFFFFF">
      <w:start w:val="1"/>
      <w:numFmt w:val="decimal"/>
      <w:lvlText w:val="%1)"/>
      <w:lvlJc w:val="left"/>
    </w:lvl>
    <w:lvl w:ilvl="1" w:tplc="FFFFFFFF">
      <w:start w:val="5"/>
      <w:numFmt w:val="decimal"/>
      <w:lvlText w:val="%2)"/>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D"/>
    <w:multiLevelType w:val="hybridMultilevel"/>
    <w:tmpl w:val="4F97E3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302F2E"/>
    <w:multiLevelType w:val="hybridMultilevel"/>
    <w:tmpl w:val="7786E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071A3"/>
    <w:multiLevelType w:val="hybridMultilevel"/>
    <w:tmpl w:val="83AE2D18"/>
    <w:lvl w:ilvl="0" w:tplc="39D617E0">
      <w:start w:val="1"/>
      <w:numFmt w:val="bullet"/>
      <w:lvlText w:val="—"/>
      <w:lvlJc w:val="left"/>
      <w:pPr>
        <w:ind w:left="1463" w:hanging="360"/>
      </w:pPr>
      <w:rPr>
        <w:rFonts w:ascii="Agency FB" w:hAnsi="Agency FB"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4" w15:restartNumberingAfterBreak="0">
    <w:nsid w:val="102C2A56"/>
    <w:multiLevelType w:val="hybridMultilevel"/>
    <w:tmpl w:val="AA90D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CA6AF3"/>
    <w:multiLevelType w:val="hybridMultilevel"/>
    <w:tmpl w:val="0E5C529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20866C0C"/>
    <w:multiLevelType w:val="hybridMultilevel"/>
    <w:tmpl w:val="12C8C77A"/>
    <w:lvl w:ilvl="0" w:tplc="F966720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241E60"/>
    <w:multiLevelType w:val="multilevel"/>
    <w:tmpl w:val="F0FA3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6D1D66"/>
    <w:multiLevelType w:val="hybridMultilevel"/>
    <w:tmpl w:val="34D06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D6559"/>
    <w:multiLevelType w:val="hybridMultilevel"/>
    <w:tmpl w:val="8092FF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7E11EC"/>
    <w:multiLevelType w:val="hybridMultilevel"/>
    <w:tmpl w:val="7848C4B6"/>
    <w:lvl w:ilvl="0" w:tplc="39D617E0">
      <w:start w:val="1"/>
      <w:numFmt w:val="bullet"/>
      <w:lvlText w:val="—"/>
      <w:lvlJc w:val="left"/>
      <w:pPr>
        <w:ind w:left="1463" w:hanging="360"/>
      </w:pPr>
      <w:rPr>
        <w:rFonts w:ascii="Agency FB" w:hAnsi="Agency FB"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1" w15:restartNumberingAfterBreak="0">
    <w:nsid w:val="40763814"/>
    <w:multiLevelType w:val="hybridMultilevel"/>
    <w:tmpl w:val="5244954A"/>
    <w:lvl w:ilvl="0" w:tplc="39D617E0">
      <w:start w:val="1"/>
      <w:numFmt w:val="bullet"/>
      <w:lvlText w:val="—"/>
      <w:lvlJc w:val="left"/>
      <w:pPr>
        <w:ind w:left="1422" w:hanging="360"/>
      </w:pPr>
      <w:rPr>
        <w:rFonts w:ascii="Agency FB" w:hAnsi="Agency FB"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 w15:restartNumberingAfterBreak="0">
    <w:nsid w:val="415466A7"/>
    <w:multiLevelType w:val="hybridMultilevel"/>
    <w:tmpl w:val="78BAD4A4"/>
    <w:lvl w:ilvl="0" w:tplc="700017B2">
      <w:start w:val="1"/>
      <w:numFmt w:val="decimal"/>
      <w:lvlText w:val="%1)"/>
      <w:lvlJc w:val="left"/>
      <w:pPr>
        <w:ind w:left="1163" w:hanging="360"/>
      </w:pPr>
      <w:rPr>
        <w:rFonts w:hint="default"/>
      </w:rPr>
    </w:lvl>
    <w:lvl w:ilvl="1" w:tplc="20000019" w:tentative="1">
      <w:start w:val="1"/>
      <w:numFmt w:val="lowerLetter"/>
      <w:lvlText w:val="%2."/>
      <w:lvlJc w:val="left"/>
      <w:pPr>
        <w:ind w:left="1883" w:hanging="360"/>
      </w:pPr>
    </w:lvl>
    <w:lvl w:ilvl="2" w:tplc="2000001B" w:tentative="1">
      <w:start w:val="1"/>
      <w:numFmt w:val="lowerRoman"/>
      <w:lvlText w:val="%3."/>
      <w:lvlJc w:val="right"/>
      <w:pPr>
        <w:ind w:left="2603" w:hanging="180"/>
      </w:pPr>
    </w:lvl>
    <w:lvl w:ilvl="3" w:tplc="2000000F" w:tentative="1">
      <w:start w:val="1"/>
      <w:numFmt w:val="decimal"/>
      <w:lvlText w:val="%4."/>
      <w:lvlJc w:val="left"/>
      <w:pPr>
        <w:ind w:left="3323" w:hanging="360"/>
      </w:pPr>
    </w:lvl>
    <w:lvl w:ilvl="4" w:tplc="20000019" w:tentative="1">
      <w:start w:val="1"/>
      <w:numFmt w:val="lowerLetter"/>
      <w:lvlText w:val="%5."/>
      <w:lvlJc w:val="left"/>
      <w:pPr>
        <w:ind w:left="4043" w:hanging="360"/>
      </w:pPr>
    </w:lvl>
    <w:lvl w:ilvl="5" w:tplc="2000001B" w:tentative="1">
      <w:start w:val="1"/>
      <w:numFmt w:val="lowerRoman"/>
      <w:lvlText w:val="%6."/>
      <w:lvlJc w:val="right"/>
      <w:pPr>
        <w:ind w:left="4763" w:hanging="180"/>
      </w:pPr>
    </w:lvl>
    <w:lvl w:ilvl="6" w:tplc="2000000F" w:tentative="1">
      <w:start w:val="1"/>
      <w:numFmt w:val="decimal"/>
      <w:lvlText w:val="%7."/>
      <w:lvlJc w:val="left"/>
      <w:pPr>
        <w:ind w:left="5483" w:hanging="360"/>
      </w:pPr>
    </w:lvl>
    <w:lvl w:ilvl="7" w:tplc="20000019" w:tentative="1">
      <w:start w:val="1"/>
      <w:numFmt w:val="lowerLetter"/>
      <w:lvlText w:val="%8."/>
      <w:lvlJc w:val="left"/>
      <w:pPr>
        <w:ind w:left="6203" w:hanging="360"/>
      </w:pPr>
    </w:lvl>
    <w:lvl w:ilvl="8" w:tplc="2000001B" w:tentative="1">
      <w:start w:val="1"/>
      <w:numFmt w:val="lowerRoman"/>
      <w:lvlText w:val="%9."/>
      <w:lvlJc w:val="right"/>
      <w:pPr>
        <w:ind w:left="6923" w:hanging="180"/>
      </w:pPr>
    </w:lvl>
  </w:abstractNum>
  <w:abstractNum w:abstractNumId="13" w15:restartNumberingAfterBreak="0">
    <w:nsid w:val="614F6845"/>
    <w:multiLevelType w:val="hybridMultilevel"/>
    <w:tmpl w:val="4BEAA27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15:restartNumberingAfterBreak="0">
    <w:nsid w:val="650F343D"/>
    <w:multiLevelType w:val="hybridMultilevel"/>
    <w:tmpl w:val="97BA53E4"/>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4E77EA"/>
    <w:multiLevelType w:val="hybridMultilevel"/>
    <w:tmpl w:val="8092FF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7B6EEF"/>
    <w:multiLevelType w:val="multilevel"/>
    <w:tmpl w:val="337C6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2"/>
  </w:num>
  <w:num w:numId="4">
    <w:abstractNumId w:val="10"/>
  </w:num>
  <w:num w:numId="5">
    <w:abstractNumId w:val="3"/>
  </w:num>
  <w:num w:numId="6">
    <w:abstractNumId w:val="8"/>
  </w:num>
  <w:num w:numId="7">
    <w:abstractNumId w:val="6"/>
  </w:num>
  <w:num w:numId="8">
    <w:abstractNumId w:val="7"/>
  </w:num>
  <w:num w:numId="9">
    <w:abstractNumId w:val="11"/>
  </w:num>
  <w:num w:numId="10">
    <w:abstractNumId w:val="12"/>
  </w:num>
  <w:num w:numId="11">
    <w:abstractNumId w:val="0"/>
  </w:num>
  <w:num w:numId="12">
    <w:abstractNumId w:val="1"/>
  </w:num>
  <w:num w:numId="13">
    <w:abstractNumId w:val="9"/>
  </w:num>
  <w:num w:numId="14">
    <w:abstractNumId w:val="4"/>
  </w:num>
  <w:num w:numId="15">
    <w:abstractNumId w:val="5"/>
  </w:num>
  <w:num w:numId="16">
    <w:abstractNumId w:val="13"/>
  </w:num>
  <w:num w:numId="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C0"/>
    <w:rsid w:val="00002A2E"/>
    <w:rsid w:val="00002D33"/>
    <w:rsid w:val="000051EA"/>
    <w:rsid w:val="000055F3"/>
    <w:rsid w:val="00007A57"/>
    <w:rsid w:val="00011606"/>
    <w:rsid w:val="000131E3"/>
    <w:rsid w:val="00013229"/>
    <w:rsid w:val="000205A3"/>
    <w:rsid w:val="000218B6"/>
    <w:rsid w:val="00025865"/>
    <w:rsid w:val="0002605B"/>
    <w:rsid w:val="000270B2"/>
    <w:rsid w:val="00027201"/>
    <w:rsid w:val="00032012"/>
    <w:rsid w:val="000326C4"/>
    <w:rsid w:val="00034602"/>
    <w:rsid w:val="00035741"/>
    <w:rsid w:val="0003740B"/>
    <w:rsid w:val="0004227C"/>
    <w:rsid w:val="000445A0"/>
    <w:rsid w:val="00045C04"/>
    <w:rsid w:val="0004683E"/>
    <w:rsid w:val="000536A6"/>
    <w:rsid w:val="00056CCD"/>
    <w:rsid w:val="00056D72"/>
    <w:rsid w:val="00061659"/>
    <w:rsid w:val="00061A29"/>
    <w:rsid w:val="00062083"/>
    <w:rsid w:val="00062928"/>
    <w:rsid w:val="000634EE"/>
    <w:rsid w:val="00063C80"/>
    <w:rsid w:val="00063FD1"/>
    <w:rsid w:val="0006445A"/>
    <w:rsid w:val="00064B71"/>
    <w:rsid w:val="00065D4C"/>
    <w:rsid w:val="0006723B"/>
    <w:rsid w:val="00071456"/>
    <w:rsid w:val="000720DA"/>
    <w:rsid w:val="000723EF"/>
    <w:rsid w:val="00073A9E"/>
    <w:rsid w:val="00075921"/>
    <w:rsid w:val="000761BB"/>
    <w:rsid w:val="00081CF7"/>
    <w:rsid w:val="00084F79"/>
    <w:rsid w:val="0008500A"/>
    <w:rsid w:val="00085013"/>
    <w:rsid w:val="000903E6"/>
    <w:rsid w:val="00092340"/>
    <w:rsid w:val="000929C3"/>
    <w:rsid w:val="00093414"/>
    <w:rsid w:val="00094A45"/>
    <w:rsid w:val="000A078C"/>
    <w:rsid w:val="000A08DD"/>
    <w:rsid w:val="000A176C"/>
    <w:rsid w:val="000A2624"/>
    <w:rsid w:val="000A2C5E"/>
    <w:rsid w:val="000A37E1"/>
    <w:rsid w:val="000A3BDE"/>
    <w:rsid w:val="000A47F7"/>
    <w:rsid w:val="000A4A73"/>
    <w:rsid w:val="000A66D7"/>
    <w:rsid w:val="000B30B5"/>
    <w:rsid w:val="000B6FC9"/>
    <w:rsid w:val="000C0D9C"/>
    <w:rsid w:val="000C2CFC"/>
    <w:rsid w:val="000C35D1"/>
    <w:rsid w:val="000C3DDB"/>
    <w:rsid w:val="000C4AD3"/>
    <w:rsid w:val="000C69D6"/>
    <w:rsid w:val="000C7E9D"/>
    <w:rsid w:val="000D1EA8"/>
    <w:rsid w:val="000D4363"/>
    <w:rsid w:val="000D4B1F"/>
    <w:rsid w:val="000E1B2C"/>
    <w:rsid w:val="000E4C74"/>
    <w:rsid w:val="000E517A"/>
    <w:rsid w:val="000E67ED"/>
    <w:rsid w:val="000F0F9D"/>
    <w:rsid w:val="000F1045"/>
    <w:rsid w:val="000F2745"/>
    <w:rsid w:val="000F42A4"/>
    <w:rsid w:val="000F52E5"/>
    <w:rsid w:val="000F62F7"/>
    <w:rsid w:val="00100C30"/>
    <w:rsid w:val="00100E06"/>
    <w:rsid w:val="00102647"/>
    <w:rsid w:val="00106394"/>
    <w:rsid w:val="00110761"/>
    <w:rsid w:val="00113B0C"/>
    <w:rsid w:val="00114CB8"/>
    <w:rsid w:val="00115517"/>
    <w:rsid w:val="001156FC"/>
    <w:rsid w:val="00116325"/>
    <w:rsid w:val="001210A0"/>
    <w:rsid w:val="00124608"/>
    <w:rsid w:val="00124CA3"/>
    <w:rsid w:val="00125628"/>
    <w:rsid w:val="00125C71"/>
    <w:rsid w:val="00126E55"/>
    <w:rsid w:val="00126F67"/>
    <w:rsid w:val="00130161"/>
    <w:rsid w:val="00132DFE"/>
    <w:rsid w:val="00133A49"/>
    <w:rsid w:val="001354BD"/>
    <w:rsid w:val="00135D0F"/>
    <w:rsid w:val="001367D1"/>
    <w:rsid w:val="00140A9A"/>
    <w:rsid w:val="001427A7"/>
    <w:rsid w:val="0014292A"/>
    <w:rsid w:val="0014395A"/>
    <w:rsid w:val="00143EF1"/>
    <w:rsid w:val="00145726"/>
    <w:rsid w:val="00146AA8"/>
    <w:rsid w:val="00147E74"/>
    <w:rsid w:val="00147F7D"/>
    <w:rsid w:val="00150A1B"/>
    <w:rsid w:val="0015402B"/>
    <w:rsid w:val="00163CC2"/>
    <w:rsid w:val="0016502D"/>
    <w:rsid w:val="001659F9"/>
    <w:rsid w:val="001663A0"/>
    <w:rsid w:val="00167A29"/>
    <w:rsid w:val="00173D0B"/>
    <w:rsid w:val="00180720"/>
    <w:rsid w:val="001811BF"/>
    <w:rsid w:val="001824FB"/>
    <w:rsid w:val="00182593"/>
    <w:rsid w:val="00182C15"/>
    <w:rsid w:val="00183037"/>
    <w:rsid w:val="0018402E"/>
    <w:rsid w:val="001850FC"/>
    <w:rsid w:val="00186682"/>
    <w:rsid w:val="00190B28"/>
    <w:rsid w:val="0019196A"/>
    <w:rsid w:val="0019274C"/>
    <w:rsid w:val="00197764"/>
    <w:rsid w:val="001A37BE"/>
    <w:rsid w:val="001A50CF"/>
    <w:rsid w:val="001A53C5"/>
    <w:rsid w:val="001A5D35"/>
    <w:rsid w:val="001A6544"/>
    <w:rsid w:val="001A74A6"/>
    <w:rsid w:val="001B0D0F"/>
    <w:rsid w:val="001B4BED"/>
    <w:rsid w:val="001B4CCF"/>
    <w:rsid w:val="001B5FD6"/>
    <w:rsid w:val="001B6B4B"/>
    <w:rsid w:val="001B6C73"/>
    <w:rsid w:val="001B6D8B"/>
    <w:rsid w:val="001B73C5"/>
    <w:rsid w:val="001C2AED"/>
    <w:rsid w:val="001C2BCF"/>
    <w:rsid w:val="001C417D"/>
    <w:rsid w:val="001C4304"/>
    <w:rsid w:val="001C487D"/>
    <w:rsid w:val="001C7ABB"/>
    <w:rsid w:val="001C7E57"/>
    <w:rsid w:val="001D397A"/>
    <w:rsid w:val="001D405E"/>
    <w:rsid w:val="001D43A0"/>
    <w:rsid w:val="001D45E3"/>
    <w:rsid w:val="001D4FBE"/>
    <w:rsid w:val="001D6E79"/>
    <w:rsid w:val="001E0ED8"/>
    <w:rsid w:val="001E0F7B"/>
    <w:rsid w:val="001E16E7"/>
    <w:rsid w:val="001E28AF"/>
    <w:rsid w:val="001E4908"/>
    <w:rsid w:val="001E54A7"/>
    <w:rsid w:val="001E75EC"/>
    <w:rsid w:val="001E790E"/>
    <w:rsid w:val="001F06FC"/>
    <w:rsid w:val="001F1691"/>
    <w:rsid w:val="001F3E4D"/>
    <w:rsid w:val="001F3F41"/>
    <w:rsid w:val="001F5285"/>
    <w:rsid w:val="001F6DD6"/>
    <w:rsid w:val="001F70C0"/>
    <w:rsid w:val="00200115"/>
    <w:rsid w:val="002005E7"/>
    <w:rsid w:val="00202881"/>
    <w:rsid w:val="002052F9"/>
    <w:rsid w:val="002075C4"/>
    <w:rsid w:val="00207D91"/>
    <w:rsid w:val="00211A33"/>
    <w:rsid w:val="002135AB"/>
    <w:rsid w:val="00213743"/>
    <w:rsid w:val="002152BF"/>
    <w:rsid w:val="00221E55"/>
    <w:rsid w:val="00221F55"/>
    <w:rsid w:val="00223E75"/>
    <w:rsid w:val="0022413F"/>
    <w:rsid w:val="00227360"/>
    <w:rsid w:val="002313FB"/>
    <w:rsid w:val="00232B67"/>
    <w:rsid w:val="002333F1"/>
    <w:rsid w:val="00233D66"/>
    <w:rsid w:val="002356A4"/>
    <w:rsid w:val="00236822"/>
    <w:rsid w:val="00236903"/>
    <w:rsid w:val="00236D1A"/>
    <w:rsid w:val="00244A5C"/>
    <w:rsid w:val="0024693C"/>
    <w:rsid w:val="00246DA5"/>
    <w:rsid w:val="002505B3"/>
    <w:rsid w:val="002525C7"/>
    <w:rsid w:val="00253359"/>
    <w:rsid w:val="00255CE1"/>
    <w:rsid w:val="002672F6"/>
    <w:rsid w:val="002709B2"/>
    <w:rsid w:val="00272367"/>
    <w:rsid w:val="00273948"/>
    <w:rsid w:val="0027428D"/>
    <w:rsid w:val="00275144"/>
    <w:rsid w:val="00276C03"/>
    <w:rsid w:val="00277A63"/>
    <w:rsid w:val="00281551"/>
    <w:rsid w:val="00282073"/>
    <w:rsid w:val="00283C99"/>
    <w:rsid w:val="00284EFF"/>
    <w:rsid w:val="00287BFF"/>
    <w:rsid w:val="00291FB8"/>
    <w:rsid w:val="00294E63"/>
    <w:rsid w:val="00294F6E"/>
    <w:rsid w:val="00297075"/>
    <w:rsid w:val="002A0524"/>
    <w:rsid w:val="002A0909"/>
    <w:rsid w:val="002A0F9A"/>
    <w:rsid w:val="002A3EAD"/>
    <w:rsid w:val="002A6A93"/>
    <w:rsid w:val="002A7CF7"/>
    <w:rsid w:val="002B14BE"/>
    <w:rsid w:val="002B2F3F"/>
    <w:rsid w:val="002B3C78"/>
    <w:rsid w:val="002B45F4"/>
    <w:rsid w:val="002B55DF"/>
    <w:rsid w:val="002B6DA6"/>
    <w:rsid w:val="002B7AD5"/>
    <w:rsid w:val="002C00B4"/>
    <w:rsid w:val="002C09B7"/>
    <w:rsid w:val="002C626A"/>
    <w:rsid w:val="002D3F09"/>
    <w:rsid w:val="002D4475"/>
    <w:rsid w:val="002D44B0"/>
    <w:rsid w:val="002D4E25"/>
    <w:rsid w:val="002D746F"/>
    <w:rsid w:val="002D780E"/>
    <w:rsid w:val="002E248F"/>
    <w:rsid w:val="002E26C7"/>
    <w:rsid w:val="002F0ABC"/>
    <w:rsid w:val="002F3190"/>
    <w:rsid w:val="002F343C"/>
    <w:rsid w:val="002F3B26"/>
    <w:rsid w:val="002F496E"/>
    <w:rsid w:val="002F7F90"/>
    <w:rsid w:val="003000C2"/>
    <w:rsid w:val="0030433B"/>
    <w:rsid w:val="00307BB8"/>
    <w:rsid w:val="00310219"/>
    <w:rsid w:val="0031342C"/>
    <w:rsid w:val="003144D6"/>
    <w:rsid w:val="00315EC2"/>
    <w:rsid w:val="00316331"/>
    <w:rsid w:val="00316662"/>
    <w:rsid w:val="00320741"/>
    <w:rsid w:val="00324D4E"/>
    <w:rsid w:val="00331FE6"/>
    <w:rsid w:val="0033483C"/>
    <w:rsid w:val="00335B6B"/>
    <w:rsid w:val="00335F36"/>
    <w:rsid w:val="003363B0"/>
    <w:rsid w:val="00337A18"/>
    <w:rsid w:val="00341C11"/>
    <w:rsid w:val="00342083"/>
    <w:rsid w:val="00342662"/>
    <w:rsid w:val="00345544"/>
    <w:rsid w:val="003463F2"/>
    <w:rsid w:val="00346F96"/>
    <w:rsid w:val="00347022"/>
    <w:rsid w:val="00347E5A"/>
    <w:rsid w:val="00353313"/>
    <w:rsid w:val="0035352B"/>
    <w:rsid w:val="00353AB3"/>
    <w:rsid w:val="00355942"/>
    <w:rsid w:val="00356BFE"/>
    <w:rsid w:val="00357035"/>
    <w:rsid w:val="00360D57"/>
    <w:rsid w:val="00362525"/>
    <w:rsid w:val="00362661"/>
    <w:rsid w:val="003626CC"/>
    <w:rsid w:val="00362DC4"/>
    <w:rsid w:val="00363B29"/>
    <w:rsid w:val="00365041"/>
    <w:rsid w:val="0036731D"/>
    <w:rsid w:val="00367C83"/>
    <w:rsid w:val="00367D83"/>
    <w:rsid w:val="00370C21"/>
    <w:rsid w:val="00371C16"/>
    <w:rsid w:val="00374DDF"/>
    <w:rsid w:val="003806A2"/>
    <w:rsid w:val="0038176D"/>
    <w:rsid w:val="00382BED"/>
    <w:rsid w:val="00382CE2"/>
    <w:rsid w:val="00383601"/>
    <w:rsid w:val="00386A88"/>
    <w:rsid w:val="003932D3"/>
    <w:rsid w:val="0039351E"/>
    <w:rsid w:val="00397612"/>
    <w:rsid w:val="003A0214"/>
    <w:rsid w:val="003A059E"/>
    <w:rsid w:val="003A3C54"/>
    <w:rsid w:val="003A6135"/>
    <w:rsid w:val="003A7C7A"/>
    <w:rsid w:val="003B2572"/>
    <w:rsid w:val="003B537A"/>
    <w:rsid w:val="003B5C19"/>
    <w:rsid w:val="003C2BD6"/>
    <w:rsid w:val="003C4C5E"/>
    <w:rsid w:val="003C5717"/>
    <w:rsid w:val="003C61AA"/>
    <w:rsid w:val="003C627D"/>
    <w:rsid w:val="003C64D7"/>
    <w:rsid w:val="003C7DF2"/>
    <w:rsid w:val="003D1454"/>
    <w:rsid w:val="003D237B"/>
    <w:rsid w:val="003D2716"/>
    <w:rsid w:val="003D292A"/>
    <w:rsid w:val="003D29E5"/>
    <w:rsid w:val="003D68C8"/>
    <w:rsid w:val="003D7568"/>
    <w:rsid w:val="003D76D2"/>
    <w:rsid w:val="003D7F12"/>
    <w:rsid w:val="003E290B"/>
    <w:rsid w:val="003E400E"/>
    <w:rsid w:val="003E46D3"/>
    <w:rsid w:val="003E74DF"/>
    <w:rsid w:val="003E77F6"/>
    <w:rsid w:val="003F05A4"/>
    <w:rsid w:val="003F0726"/>
    <w:rsid w:val="003F0AF2"/>
    <w:rsid w:val="003F3203"/>
    <w:rsid w:val="003F3D04"/>
    <w:rsid w:val="003F426B"/>
    <w:rsid w:val="003F605A"/>
    <w:rsid w:val="004000DB"/>
    <w:rsid w:val="004024C5"/>
    <w:rsid w:val="0040298A"/>
    <w:rsid w:val="00404258"/>
    <w:rsid w:val="00406208"/>
    <w:rsid w:val="00407AC0"/>
    <w:rsid w:val="00412ACB"/>
    <w:rsid w:val="00415A59"/>
    <w:rsid w:val="004166D8"/>
    <w:rsid w:val="00417D3E"/>
    <w:rsid w:val="0042601D"/>
    <w:rsid w:val="00427E74"/>
    <w:rsid w:val="004317E6"/>
    <w:rsid w:val="004321A4"/>
    <w:rsid w:val="00432288"/>
    <w:rsid w:val="00432A19"/>
    <w:rsid w:val="00435D08"/>
    <w:rsid w:val="00441BC1"/>
    <w:rsid w:val="00441C7A"/>
    <w:rsid w:val="004437D8"/>
    <w:rsid w:val="00443914"/>
    <w:rsid w:val="00443BC6"/>
    <w:rsid w:val="00445C77"/>
    <w:rsid w:val="004461F5"/>
    <w:rsid w:val="004527EC"/>
    <w:rsid w:val="00454817"/>
    <w:rsid w:val="004560FC"/>
    <w:rsid w:val="00456904"/>
    <w:rsid w:val="00460279"/>
    <w:rsid w:val="004622BC"/>
    <w:rsid w:val="0046531C"/>
    <w:rsid w:val="0047450B"/>
    <w:rsid w:val="00474909"/>
    <w:rsid w:val="00474E12"/>
    <w:rsid w:val="004803EC"/>
    <w:rsid w:val="00481555"/>
    <w:rsid w:val="00482445"/>
    <w:rsid w:val="00482A18"/>
    <w:rsid w:val="004839CE"/>
    <w:rsid w:val="0048430D"/>
    <w:rsid w:val="00485856"/>
    <w:rsid w:val="00487F08"/>
    <w:rsid w:val="0049092E"/>
    <w:rsid w:val="00491D79"/>
    <w:rsid w:val="00493713"/>
    <w:rsid w:val="004940CF"/>
    <w:rsid w:val="004978CC"/>
    <w:rsid w:val="00497A11"/>
    <w:rsid w:val="004A5D44"/>
    <w:rsid w:val="004A5DF1"/>
    <w:rsid w:val="004B093A"/>
    <w:rsid w:val="004B0F6E"/>
    <w:rsid w:val="004B29BD"/>
    <w:rsid w:val="004B5098"/>
    <w:rsid w:val="004B5F7D"/>
    <w:rsid w:val="004B7B86"/>
    <w:rsid w:val="004C0877"/>
    <w:rsid w:val="004C1779"/>
    <w:rsid w:val="004C1BF2"/>
    <w:rsid w:val="004C20A9"/>
    <w:rsid w:val="004C28BD"/>
    <w:rsid w:val="004C2AE7"/>
    <w:rsid w:val="004C2EC3"/>
    <w:rsid w:val="004C5F6E"/>
    <w:rsid w:val="004C6010"/>
    <w:rsid w:val="004C6CC2"/>
    <w:rsid w:val="004D6614"/>
    <w:rsid w:val="004D77F9"/>
    <w:rsid w:val="004E20AF"/>
    <w:rsid w:val="004E299B"/>
    <w:rsid w:val="004E3BDB"/>
    <w:rsid w:val="004E3F99"/>
    <w:rsid w:val="004E6C4E"/>
    <w:rsid w:val="004F09CD"/>
    <w:rsid w:val="004F3243"/>
    <w:rsid w:val="004F3EEF"/>
    <w:rsid w:val="004F5DA6"/>
    <w:rsid w:val="004F6453"/>
    <w:rsid w:val="004F7260"/>
    <w:rsid w:val="00502569"/>
    <w:rsid w:val="00503CB1"/>
    <w:rsid w:val="005054D1"/>
    <w:rsid w:val="005064D4"/>
    <w:rsid w:val="00507FBE"/>
    <w:rsid w:val="005103FE"/>
    <w:rsid w:val="00510F3F"/>
    <w:rsid w:val="00511279"/>
    <w:rsid w:val="00511632"/>
    <w:rsid w:val="00513C49"/>
    <w:rsid w:val="00514BCE"/>
    <w:rsid w:val="00521032"/>
    <w:rsid w:val="005248D6"/>
    <w:rsid w:val="00526AFB"/>
    <w:rsid w:val="00526C25"/>
    <w:rsid w:val="00530AAB"/>
    <w:rsid w:val="00532111"/>
    <w:rsid w:val="005321EF"/>
    <w:rsid w:val="005335BC"/>
    <w:rsid w:val="0053382D"/>
    <w:rsid w:val="00535D4D"/>
    <w:rsid w:val="00536289"/>
    <w:rsid w:val="00541A7E"/>
    <w:rsid w:val="00543A6B"/>
    <w:rsid w:val="00544506"/>
    <w:rsid w:val="005454FA"/>
    <w:rsid w:val="0054752E"/>
    <w:rsid w:val="0055261C"/>
    <w:rsid w:val="005545AD"/>
    <w:rsid w:val="005554F2"/>
    <w:rsid w:val="00556B4F"/>
    <w:rsid w:val="00560118"/>
    <w:rsid w:val="0056403D"/>
    <w:rsid w:val="00565086"/>
    <w:rsid w:val="00570345"/>
    <w:rsid w:val="00570420"/>
    <w:rsid w:val="00571EF1"/>
    <w:rsid w:val="00574712"/>
    <w:rsid w:val="00575626"/>
    <w:rsid w:val="00576600"/>
    <w:rsid w:val="00580BC6"/>
    <w:rsid w:val="00580F03"/>
    <w:rsid w:val="00581651"/>
    <w:rsid w:val="00581851"/>
    <w:rsid w:val="0058297A"/>
    <w:rsid w:val="00584073"/>
    <w:rsid w:val="00584A64"/>
    <w:rsid w:val="00585FD7"/>
    <w:rsid w:val="005900DA"/>
    <w:rsid w:val="00590820"/>
    <w:rsid w:val="005926DC"/>
    <w:rsid w:val="00592CFB"/>
    <w:rsid w:val="0059761B"/>
    <w:rsid w:val="005A2613"/>
    <w:rsid w:val="005A305F"/>
    <w:rsid w:val="005B0400"/>
    <w:rsid w:val="005B1DFB"/>
    <w:rsid w:val="005B301A"/>
    <w:rsid w:val="005B3881"/>
    <w:rsid w:val="005B393D"/>
    <w:rsid w:val="005B51D9"/>
    <w:rsid w:val="005C297D"/>
    <w:rsid w:val="005C7964"/>
    <w:rsid w:val="005D152D"/>
    <w:rsid w:val="005D21DC"/>
    <w:rsid w:val="005D2F39"/>
    <w:rsid w:val="005D3F4E"/>
    <w:rsid w:val="005D5C3F"/>
    <w:rsid w:val="005D7A2D"/>
    <w:rsid w:val="005E01FF"/>
    <w:rsid w:val="005E10B6"/>
    <w:rsid w:val="005E36B4"/>
    <w:rsid w:val="005E5820"/>
    <w:rsid w:val="005F2270"/>
    <w:rsid w:val="005F2BB3"/>
    <w:rsid w:val="005F4236"/>
    <w:rsid w:val="005F4865"/>
    <w:rsid w:val="005F4CA7"/>
    <w:rsid w:val="005F5264"/>
    <w:rsid w:val="005F533F"/>
    <w:rsid w:val="005F56BA"/>
    <w:rsid w:val="005F5829"/>
    <w:rsid w:val="00601164"/>
    <w:rsid w:val="006024B2"/>
    <w:rsid w:val="006040D0"/>
    <w:rsid w:val="00604859"/>
    <w:rsid w:val="00605D78"/>
    <w:rsid w:val="00607F9C"/>
    <w:rsid w:val="00611BAC"/>
    <w:rsid w:val="00613E67"/>
    <w:rsid w:val="006162A7"/>
    <w:rsid w:val="00616631"/>
    <w:rsid w:val="0062025D"/>
    <w:rsid w:val="006205B6"/>
    <w:rsid w:val="00621E17"/>
    <w:rsid w:val="006229FE"/>
    <w:rsid w:val="00622FFD"/>
    <w:rsid w:val="006232D1"/>
    <w:rsid w:val="0062404F"/>
    <w:rsid w:val="0063011F"/>
    <w:rsid w:val="006314D7"/>
    <w:rsid w:val="0063544E"/>
    <w:rsid w:val="00636688"/>
    <w:rsid w:val="00636FEB"/>
    <w:rsid w:val="006408D8"/>
    <w:rsid w:val="006409A0"/>
    <w:rsid w:val="00642378"/>
    <w:rsid w:val="00642B0A"/>
    <w:rsid w:val="00642E06"/>
    <w:rsid w:val="00643ECE"/>
    <w:rsid w:val="00644F4D"/>
    <w:rsid w:val="00647D42"/>
    <w:rsid w:val="00650948"/>
    <w:rsid w:val="006528F4"/>
    <w:rsid w:val="00653970"/>
    <w:rsid w:val="00654575"/>
    <w:rsid w:val="00657897"/>
    <w:rsid w:val="00660FFB"/>
    <w:rsid w:val="00665410"/>
    <w:rsid w:val="00667338"/>
    <w:rsid w:val="00667EC1"/>
    <w:rsid w:val="00670F29"/>
    <w:rsid w:val="0067107C"/>
    <w:rsid w:val="006720FD"/>
    <w:rsid w:val="006723FF"/>
    <w:rsid w:val="00672644"/>
    <w:rsid w:val="00674355"/>
    <w:rsid w:val="00674574"/>
    <w:rsid w:val="006775AF"/>
    <w:rsid w:val="00681941"/>
    <w:rsid w:val="006862DE"/>
    <w:rsid w:val="0068694E"/>
    <w:rsid w:val="00687391"/>
    <w:rsid w:val="00687852"/>
    <w:rsid w:val="00687B62"/>
    <w:rsid w:val="006912DF"/>
    <w:rsid w:val="006924A6"/>
    <w:rsid w:val="0069278B"/>
    <w:rsid w:val="00692EAD"/>
    <w:rsid w:val="006951DF"/>
    <w:rsid w:val="0069611F"/>
    <w:rsid w:val="00696A19"/>
    <w:rsid w:val="006A19CD"/>
    <w:rsid w:val="006A2E78"/>
    <w:rsid w:val="006A67DB"/>
    <w:rsid w:val="006A6D45"/>
    <w:rsid w:val="006B0BFC"/>
    <w:rsid w:val="006B65A4"/>
    <w:rsid w:val="006C0EF8"/>
    <w:rsid w:val="006C0F00"/>
    <w:rsid w:val="006C3514"/>
    <w:rsid w:val="006C55C4"/>
    <w:rsid w:val="006C783A"/>
    <w:rsid w:val="006C7D79"/>
    <w:rsid w:val="006D0D23"/>
    <w:rsid w:val="006D1F51"/>
    <w:rsid w:val="006D218A"/>
    <w:rsid w:val="006D4A8A"/>
    <w:rsid w:val="006D50AB"/>
    <w:rsid w:val="006E5D07"/>
    <w:rsid w:val="006E6983"/>
    <w:rsid w:val="006E6DF4"/>
    <w:rsid w:val="006E78C2"/>
    <w:rsid w:val="006F0BC4"/>
    <w:rsid w:val="006F1844"/>
    <w:rsid w:val="006F1BD6"/>
    <w:rsid w:val="006F542D"/>
    <w:rsid w:val="006F6070"/>
    <w:rsid w:val="006F708E"/>
    <w:rsid w:val="006F7430"/>
    <w:rsid w:val="0070457B"/>
    <w:rsid w:val="007124F9"/>
    <w:rsid w:val="0071430C"/>
    <w:rsid w:val="00715CE2"/>
    <w:rsid w:val="007219C4"/>
    <w:rsid w:val="007223F5"/>
    <w:rsid w:val="007229AB"/>
    <w:rsid w:val="0072331A"/>
    <w:rsid w:val="00724A5A"/>
    <w:rsid w:val="00724B2A"/>
    <w:rsid w:val="00725C83"/>
    <w:rsid w:val="00726875"/>
    <w:rsid w:val="0072745B"/>
    <w:rsid w:val="0073022D"/>
    <w:rsid w:val="00730CBB"/>
    <w:rsid w:val="00731442"/>
    <w:rsid w:val="0073268F"/>
    <w:rsid w:val="00733908"/>
    <w:rsid w:val="00734426"/>
    <w:rsid w:val="00743301"/>
    <w:rsid w:val="007437F8"/>
    <w:rsid w:val="00743B16"/>
    <w:rsid w:val="0074662B"/>
    <w:rsid w:val="00750093"/>
    <w:rsid w:val="00750588"/>
    <w:rsid w:val="00755F3A"/>
    <w:rsid w:val="00756AE6"/>
    <w:rsid w:val="007610DD"/>
    <w:rsid w:val="00761572"/>
    <w:rsid w:val="00762A8B"/>
    <w:rsid w:val="00763908"/>
    <w:rsid w:val="007652C3"/>
    <w:rsid w:val="00765B86"/>
    <w:rsid w:val="00765F13"/>
    <w:rsid w:val="00766186"/>
    <w:rsid w:val="00770C6B"/>
    <w:rsid w:val="00771D4A"/>
    <w:rsid w:val="007721C4"/>
    <w:rsid w:val="007743C7"/>
    <w:rsid w:val="00775CE9"/>
    <w:rsid w:val="00776521"/>
    <w:rsid w:val="00777669"/>
    <w:rsid w:val="00780F45"/>
    <w:rsid w:val="0078370A"/>
    <w:rsid w:val="007848EC"/>
    <w:rsid w:val="007866BE"/>
    <w:rsid w:val="0078704F"/>
    <w:rsid w:val="00790274"/>
    <w:rsid w:val="007916D1"/>
    <w:rsid w:val="00794691"/>
    <w:rsid w:val="007970EF"/>
    <w:rsid w:val="0079732F"/>
    <w:rsid w:val="00797609"/>
    <w:rsid w:val="007A021B"/>
    <w:rsid w:val="007A0619"/>
    <w:rsid w:val="007A113E"/>
    <w:rsid w:val="007A12F5"/>
    <w:rsid w:val="007A1B5F"/>
    <w:rsid w:val="007A1DF8"/>
    <w:rsid w:val="007A2855"/>
    <w:rsid w:val="007A412E"/>
    <w:rsid w:val="007A5BCD"/>
    <w:rsid w:val="007B5E80"/>
    <w:rsid w:val="007B6066"/>
    <w:rsid w:val="007C163C"/>
    <w:rsid w:val="007C1879"/>
    <w:rsid w:val="007C5DBE"/>
    <w:rsid w:val="007C7F90"/>
    <w:rsid w:val="007D1871"/>
    <w:rsid w:val="007D1DA4"/>
    <w:rsid w:val="007D1DB5"/>
    <w:rsid w:val="007D339A"/>
    <w:rsid w:val="007D497E"/>
    <w:rsid w:val="007E3106"/>
    <w:rsid w:val="007E3363"/>
    <w:rsid w:val="007E4498"/>
    <w:rsid w:val="007E5A97"/>
    <w:rsid w:val="007E5E61"/>
    <w:rsid w:val="007E76D4"/>
    <w:rsid w:val="007F0A64"/>
    <w:rsid w:val="007F0C40"/>
    <w:rsid w:val="007F1733"/>
    <w:rsid w:val="007F448E"/>
    <w:rsid w:val="007F66F2"/>
    <w:rsid w:val="007F6835"/>
    <w:rsid w:val="007F6F8E"/>
    <w:rsid w:val="008043AF"/>
    <w:rsid w:val="00807100"/>
    <w:rsid w:val="008078C5"/>
    <w:rsid w:val="00807C37"/>
    <w:rsid w:val="00812ADB"/>
    <w:rsid w:val="00813284"/>
    <w:rsid w:val="008137AF"/>
    <w:rsid w:val="00814CD0"/>
    <w:rsid w:val="008208F0"/>
    <w:rsid w:val="008222C2"/>
    <w:rsid w:val="00822595"/>
    <w:rsid w:val="0082278E"/>
    <w:rsid w:val="00822D02"/>
    <w:rsid w:val="008253C7"/>
    <w:rsid w:val="00827B0E"/>
    <w:rsid w:val="008316E8"/>
    <w:rsid w:val="00831833"/>
    <w:rsid w:val="00832C1A"/>
    <w:rsid w:val="0083461E"/>
    <w:rsid w:val="008353DF"/>
    <w:rsid w:val="00836774"/>
    <w:rsid w:val="008372D2"/>
    <w:rsid w:val="00840FF3"/>
    <w:rsid w:val="00842081"/>
    <w:rsid w:val="008428F0"/>
    <w:rsid w:val="00854577"/>
    <w:rsid w:val="00855AAB"/>
    <w:rsid w:val="00855F87"/>
    <w:rsid w:val="00861497"/>
    <w:rsid w:val="00863135"/>
    <w:rsid w:val="008648D6"/>
    <w:rsid w:val="00865C32"/>
    <w:rsid w:val="00866461"/>
    <w:rsid w:val="008666A1"/>
    <w:rsid w:val="008668BD"/>
    <w:rsid w:val="00867212"/>
    <w:rsid w:val="00870DD1"/>
    <w:rsid w:val="00873228"/>
    <w:rsid w:val="00874D87"/>
    <w:rsid w:val="00874F68"/>
    <w:rsid w:val="0087530D"/>
    <w:rsid w:val="008804B8"/>
    <w:rsid w:val="008824D3"/>
    <w:rsid w:val="00883771"/>
    <w:rsid w:val="00884837"/>
    <w:rsid w:val="00891754"/>
    <w:rsid w:val="00893D60"/>
    <w:rsid w:val="00897980"/>
    <w:rsid w:val="008A13B4"/>
    <w:rsid w:val="008A1A0C"/>
    <w:rsid w:val="008A69C4"/>
    <w:rsid w:val="008A6A01"/>
    <w:rsid w:val="008B0A48"/>
    <w:rsid w:val="008B30D2"/>
    <w:rsid w:val="008B477D"/>
    <w:rsid w:val="008B7444"/>
    <w:rsid w:val="008C059A"/>
    <w:rsid w:val="008C204B"/>
    <w:rsid w:val="008C276A"/>
    <w:rsid w:val="008C396F"/>
    <w:rsid w:val="008C454C"/>
    <w:rsid w:val="008C6042"/>
    <w:rsid w:val="008C72AF"/>
    <w:rsid w:val="008D1E39"/>
    <w:rsid w:val="008D4652"/>
    <w:rsid w:val="008D7656"/>
    <w:rsid w:val="008D7F07"/>
    <w:rsid w:val="008E092B"/>
    <w:rsid w:val="008E2957"/>
    <w:rsid w:val="008E44BE"/>
    <w:rsid w:val="008E6836"/>
    <w:rsid w:val="008F0CB6"/>
    <w:rsid w:val="008F12B2"/>
    <w:rsid w:val="008F2A47"/>
    <w:rsid w:val="008F3789"/>
    <w:rsid w:val="008F585F"/>
    <w:rsid w:val="008F5D1B"/>
    <w:rsid w:val="008F7C53"/>
    <w:rsid w:val="0090026A"/>
    <w:rsid w:val="0090101D"/>
    <w:rsid w:val="0090134A"/>
    <w:rsid w:val="00901457"/>
    <w:rsid w:val="009033D0"/>
    <w:rsid w:val="00904431"/>
    <w:rsid w:val="00904C1A"/>
    <w:rsid w:val="00911391"/>
    <w:rsid w:val="00912DE0"/>
    <w:rsid w:val="00914A14"/>
    <w:rsid w:val="00914FA1"/>
    <w:rsid w:val="00916674"/>
    <w:rsid w:val="00916CF2"/>
    <w:rsid w:val="00925543"/>
    <w:rsid w:val="0092573F"/>
    <w:rsid w:val="00927B2F"/>
    <w:rsid w:val="0093270A"/>
    <w:rsid w:val="0093345F"/>
    <w:rsid w:val="00934EB5"/>
    <w:rsid w:val="00940392"/>
    <w:rsid w:val="009425FE"/>
    <w:rsid w:val="0094596B"/>
    <w:rsid w:val="00947641"/>
    <w:rsid w:val="009509BD"/>
    <w:rsid w:val="00950BB0"/>
    <w:rsid w:val="00954906"/>
    <w:rsid w:val="00954B39"/>
    <w:rsid w:val="0095576B"/>
    <w:rsid w:val="00961871"/>
    <w:rsid w:val="00963166"/>
    <w:rsid w:val="00964971"/>
    <w:rsid w:val="0096726C"/>
    <w:rsid w:val="009700BD"/>
    <w:rsid w:val="00972C34"/>
    <w:rsid w:val="00972ED3"/>
    <w:rsid w:val="0097419A"/>
    <w:rsid w:val="00974767"/>
    <w:rsid w:val="00975370"/>
    <w:rsid w:val="00984997"/>
    <w:rsid w:val="00984AD8"/>
    <w:rsid w:val="0098679D"/>
    <w:rsid w:val="00986D84"/>
    <w:rsid w:val="0098771F"/>
    <w:rsid w:val="00990651"/>
    <w:rsid w:val="00992397"/>
    <w:rsid w:val="00992C9E"/>
    <w:rsid w:val="00993462"/>
    <w:rsid w:val="009954EB"/>
    <w:rsid w:val="00997E60"/>
    <w:rsid w:val="009A0E08"/>
    <w:rsid w:val="009A1F06"/>
    <w:rsid w:val="009A28C6"/>
    <w:rsid w:val="009A3506"/>
    <w:rsid w:val="009A3AB0"/>
    <w:rsid w:val="009A3B24"/>
    <w:rsid w:val="009A3FE8"/>
    <w:rsid w:val="009B0948"/>
    <w:rsid w:val="009B6D23"/>
    <w:rsid w:val="009B7B6D"/>
    <w:rsid w:val="009C04C7"/>
    <w:rsid w:val="009C08D1"/>
    <w:rsid w:val="009C3477"/>
    <w:rsid w:val="009C3D79"/>
    <w:rsid w:val="009C4E0C"/>
    <w:rsid w:val="009C5DCF"/>
    <w:rsid w:val="009D11AD"/>
    <w:rsid w:val="009D3E02"/>
    <w:rsid w:val="009D67D9"/>
    <w:rsid w:val="009E2099"/>
    <w:rsid w:val="009E3301"/>
    <w:rsid w:val="009E3632"/>
    <w:rsid w:val="009E5C97"/>
    <w:rsid w:val="009E5CD4"/>
    <w:rsid w:val="009F01D6"/>
    <w:rsid w:val="009F10F5"/>
    <w:rsid w:val="009F1292"/>
    <w:rsid w:val="009F3BF4"/>
    <w:rsid w:val="009F452E"/>
    <w:rsid w:val="009F55C3"/>
    <w:rsid w:val="009F5AD9"/>
    <w:rsid w:val="009F7C84"/>
    <w:rsid w:val="00A004FA"/>
    <w:rsid w:val="00A00D21"/>
    <w:rsid w:val="00A023FC"/>
    <w:rsid w:val="00A025CC"/>
    <w:rsid w:val="00A03BB9"/>
    <w:rsid w:val="00A052E6"/>
    <w:rsid w:val="00A05DDE"/>
    <w:rsid w:val="00A0691F"/>
    <w:rsid w:val="00A079B2"/>
    <w:rsid w:val="00A10262"/>
    <w:rsid w:val="00A11C59"/>
    <w:rsid w:val="00A12CCC"/>
    <w:rsid w:val="00A16226"/>
    <w:rsid w:val="00A177D4"/>
    <w:rsid w:val="00A204D6"/>
    <w:rsid w:val="00A20788"/>
    <w:rsid w:val="00A20E85"/>
    <w:rsid w:val="00A23846"/>
    <w:rsid w:val="00A241F5"/>
    <w:rsid w:val="00A24732"/>
    <w:rsid w:val="00A24A96"/>
    <w:rsid w:val="00A253CF"/>
    <w:rsid w:val="00A27D58"/>
    <w:rsid w:val="00A3110B"/>
    <w:rsid w:val="00A316F9"/>
    <w:rsid w:val="00A31B39"/>
    <w:rsid w:val="00A37B6A"/>
    <w:rsid w:val="00A42EF7"/>
    <w:rsid w:val="00A44197"/>
    <w:rsid w:val="00A45F8C"/>
    <w:rsid w:val="00A4685C"/>
    <w:rsid w:val="00A47DE9"/>
    <w:rsid w:val="00A505C4"/>
    <w:rsid w:val="00A51EF9"/>
    <w:rsid w:val="00A53784"/>
    <w:rsid w:val="00A559CC"/>
    <w:rsid w:val="00A57679"/>
    <w:rsid w:val="00A646D2"/>
    <w:rsid w:val="00A64A49"/>
    <w:rsid w:val="00A658D5"/>
    <w:rsid w:val="00A66E90"/>
    <w:rsid w:val="00A67B71"/>
    <w:rsid w:val="00A73525"/>
    <w:rsid w:val="00A7513F"/>
    <w:rsid w:val="00A75465"/>
    <w:rsid w:val="00A77C24"/>
    <w:rsid w:val="00A77E0E"/>
    <w:rsid w:val="00A8019A"/>
    <w:rsid w:val="00A83BA9"/>
    <w:rsid w:val="00A8474D"/>
    <w:rsid w:val="00A86269"/>
    <w:rsid w:val="00A918B3"/>
    <w:rsid w:val="00A949C9"/>
    <w:rsid w:val="00A96095"/>
    <w:rsid w:val="00A96C11"/>
    <w:rsid w:val="00AA0B2F"/>
    <w:rsid w:val="00AA0BD1"/>
    <w:rsid w:val="00AA2D0C"/>
    <w:rsid w:val="00AA5A4B"/>
    <w:rsid w:val="00AA77A7"/>
    <w:rsid w:val="00AB19C4"/>
    <w:rsid w:val="00AB35F3"/>
    <w:rsid w:val="00AB3621"/>
    <w:rsid w:val="00AB4049"/>
    <w:rsid w:val="00AB468A"/>
    <w:rsid w:val="00AB4B73"/>
    <w:rsid w:val="00AB56DA"/>
    <w:rsid w:val="00AC13C1"/>
    <w:rsid w:val="00AC3A61"/>
    <w:rsid w:val="00AC4816"/>
    <w:rsid w:val="00AC7AC0"/>
    <w:rsid w:val="00AD0CB4"/>
    <w:rsid w:val="00AD3CDB"/>
    <w:rsid w:val="00AE1B92"/>
    <w:rsid w:val="00AE2CFB"/>
    <w:rsid w:val="00AE3C4D"/>
    <w:rsid w:val="00AE5C9B"/>
    <w:rsid w:val="00AE69D1"/>
    <w:rsid w:val="00AF12EC"/>
    <w:rsid w:val="00AF1A85"/>
    <w:rsid w:val="00AF2593"/>
    <w:rsid w:val="00AF30A7"/>
    <w:rsid w:val="00AF388A"/>
    <w:rsid w:val="00AF3A9B"/>
    <w:rsid w:val="00AF5541"/>
    <w:rsid w:val="00AF5CF8"/>
    <w:rsid w:val="00AF5E1A"/>
    <w:rsid w:val="00AF6A5B"/>
    <w:rsid w:val="00AF7CE9"/>
    <w:rsid w:val="00B00185"/>
    <w:rsid w:val="00B007E5"/>
    <w:rsid w:val="00B0262F"/>
    <w:rsid w:val="00B02C80"/>
    <w:rsid w:val="00B05775"/>
    <w:rsid w:val="00B135C3"/>
    <w:rsid w:val="00B15757"/>
    <w:rsid w:val="00B16953"/>
    <w:rsid w:val="00B2328E"/>
    <w:rsid w:val="00B23462"/>
    <w:rsid w:val="00B24439"/>
    <w:rsid w:val="00B258B0"/>
    <w:rsid w:val="00B25BE0"/>
    <w:rsid w:val="00B2651C"/>
    <w:rsid w:val="00B27222"/>
    <w:rsid w:val="00B27E40"/>
    <w:rsid w:val="00B27EB1"/>
    <w:rsid w:val="00B30213"/>
    <w:rsid w:val="00B305D8"/>
    <w:rsid w:val="00B30605"/>
    <w:rsid w:val="00B32728"/>
    <w:rsid w:val="00B3300E"/>
    <w:rsid w:val="00B34C50"/>
    <w:rsid w:val="00B359FB"/>
    <w:rsid w:val="00B4017E"/>
    <w:rsid w:val="00B40A6E"/>
    <w:rsid w:val="00B420FD"/>
    <w:rsid w:val="00B43FEA"/>
    <w:rsid w:val="00B45264"/>
    <w:rsid w:val="00B456F6"/>
    <w:rsid w:val="00B45A21"/>
    <w:rsid w:val="00B47A71"/>
    <w:rsid w:val="00B50B2F"/>
    <w:rsid w:val="00B537F5"/>
    <w:rsid w:val="00B53C66"/>
    <w:rsid w:val="00B55F8F"/>
    <w:rsid w:val="00B56D23"/>
    <w:rsid w:val="00B57C79"/>
    <w:rsid w:val="00B60EC3"/>
    <w:rsid w:val="00B6524A"/>
    <w:rsid w:val="00B6657B"/>
    <w:rsid w:val="00B70E17"/>
    <w:rsid w:val="00B72791"/>
    <w:rsid w:val="00B729E2"/>
    <w:rsid w:val="00B760FC"/>
    <w:rsid w:val="00B80FA7"/>
    <w:rsid w:val="00B82137"/>
    <w:rsid w:val="00B82967"/>
    <w:rsid w:val="00B835C8"/>
    <w:rsid w:val="00B84C2F"/>
    <w:rsid w:val="00B87D64"/>
    <w:rsid w:val="00B90190"/>
    <w:rsid w:val="00B9129D"/>
    <w:rsid w:val="00B92FA8"/>
    <w:rsid w:val="00B95A19"/>
    <w:rsid w:val="00B97F8D"/>
    <w:rsid w:val="00BA2A51"/>
    <w:rsid w:val="00BA3096"/>
    <w:rsid w:val="00BA423E"/>
    <w:rsid w:val="00BA46CE"/>
    <w:rsid w:val="00BA49F4"/>
    <w:rsid w:val="00BA7569"/>
    <w:rsid w:val="00BB011A"/>
    <w:rsid w:val="00BB0DB2"/>
    <w:rsid w:val="00BB1100"/>
    <w:rsid w:val="00BB33B7"/>
    <w:rsid w:val="00BB3BF8"/>
    <w:rsid w:val="00BB6046"/>
    <w:rsid w:val="00BC127D"/>
    <w:rsid w:val="00BC14C4"/>
    <w:rsid w:val="00BC1C51"/>
    <w:rsid w:val="00BC2185"/>
    <w:rsid w:val="00BC4711"/>
    <w:rsid w:val="00BC5577"/>
    <w:rsid w:val="00BC5D94"/>
    <w:rsid w:val="00BC79FA"/>
    <w:rsid w:val="00BD160D"/>
    <w:rsid w:val="00BD234C"/>
    <w:rsid w:val="00BD6A24"/>
    <w:rsid w:val="00BD7160"/>
    <w:rsid w:val="00BD75CB"/>
    <w:rsid w:val="00BE0590"/>
    <w:rsid w:val="00BE0D81"/>
    <w:rsid w:val="00BE1BB5"/>
    <w:rsid w:val="00BE1E4B"/>
    <w:rsid w:val="00BF2CFB"/>
    <w:rsid w:val="00BF397C"/>
    <w:rsid w:val="00BF535E"/>
    <w:rsid w:val="00BF70A3"/>
    <w:rsid w:val="00C058E6"/>
    <w:rsid w:val="00C0593C"/>
    <w:rsid w:val="00C11143"/>
    <w:rsid w:val="00C1189A"/>
    <w:rsid w:val="00C11AC8"/>
    <w:rsid w:val="00C11C1F"/>
    <w:rsid w:val="00C14C33"/>
    <w:rsid w:val="00C150F5"/>
    <w:rsid w:val="00C20BB5"/>
    <w:rsid w:val="00C21C36"/>
    <w:rsid w:val="00C23990"/>
    <w:rsid w:val="00C24AC1"/>
    <w:rsid w:val="00C24B7A"/>
    <w:rsid w:val="00C25800"/>
    <w:rsid w:val="00C27E9B"/>
    <w:rsid w:val="00C359EF"/>
    <w:rsid w:val="00C363CF"/>
    <w:rsid w:val="00C40344"/>
    <w:rsid w:val="00C42E44"/>
    <w:rsid w:val="00C467CA"/>
    <w:rsid w:val="00C52232"/>
    <w:rsid w:val="00C52937"/>
    <w:rsid w:val="00C55E60"/>
    <w:rsid w:val="00C5788F"/>
    <w:rsid w:val="00C57BF1"/>
    <w:rsid w:val="00C60C8B"/>
    <w:rsid w:val="00C67F59"/>
    <w:rsid w:val="00C77A07"/>
    <w:rsid w:val="00C85BD1"/>
    <w:rsid w:val="00C85CE6"/>
    <w:rsid w:val="00C90D0A"/>
    <w:rsid w:val="00C92220"/>
    <w:rsid w:val="00C93189"/>
    <w:rsid w:val="00C936A4"/>
    <w:rsid w:val="00C93C8D"/>
    <w:rsid w:val="00C96C53"/>
    <w:rsid w:val="00CA1030"/>
    <w:rsid w:val="00CA1C34"/>
    <w:rsid w:val="00CA3548"/>
    <w:rsid w:val="00CA4320"/>
    <w:rsid w:val="00CA6023"/>
    <w:rsid w:val="00CB071B"/>
    <w:rsid w:val="00CB3EDF"/>
    <w:rsid w:val="00CB403E"/>
    <w:rsid w:val="00CB4560"/>
    <w:rsid w:val="00CB6863"/>
    <w:rsid w:val="00CB6B18"/>
    <w:rsid w:val="00CC09E9"/>
    <w:rsid w:val="00CC2487"/>
    <w:rsid w:val="00CD341A"/>
    <w:rsid w:val="00CD446E"/>
    <w:rsid w:val="00CD6EFD"/>
    <w:rsid w:val="00CD7BD0"/>
    <w:rsid w:val="00CE05D2"/>
    <w:rsid w:val="00CE1124"/>
    <w:rsid w:val="00CE1682"/>
    <w:rsid w:val="00CE3D08"/>
    <w:rsid w:val="00CE407C"/>
    <w:rsid w:val="00CE4548"/>
    <w:rsid w:val="00CE56E2"/>
    <w:rsid w:val="00CE6438"/>
    <w:rsid w:val="00CF0051"/>
    <w:rsid w:val="00CF03ED"/>
    <w:rsid w:val="00CF0BD5"/>
    <w:rsid w:val="00CF0C87"/>
    <w:rsid w:val="00CF143E"/>
    <w:rsid w:val="00CF44B8"/>
    <w:rsid w:val="00CF4D1B"/>
    <w:rsid w:val="00CF755E"/>
    <w:rsid w:val="00D01DA1"/>
    <w:rsid w:val="00D024E9"/>
    <w:rsid w:val="00D0278E"/>
    <w:rsid w:val="00D03EEF"/>
    <w:rsid w:val="00D05FD8"/>
    <w:rsid w:val="00D1469E"/>
    <w:rsid w:val="00D153FE"/>
    <w:rsid w:val="00D15A9A"/>
    <w:rsid w:val="00D17256"/>
    <w:rsid w:val="00D2036B"/>
    <w:rsid w:val="00D237EB"/>
    <w:rsid w:val="00D26901"/>
    <w:rsid w:val="00D26B3A"/>
    <w:rsid w:val="00D27580"/>
    <w:rsid w:val="00D30858"/>
    <w:rsid w:val="00D3158E"/>
    <w:rsid w:val="00D33E55"/>
    <w:rsid w:val="00D34463"/>
    <w:rsid w:val="00D34D88"/>
    <w:rsid w:val="00D35366"/>
    <w:rsid w:val="00D36907"/>
    <w:rsid w:val="00D372BA"/>
    <w:rsid w:val="00D47593"/>
    <w:rsid w:val="00D507EC"/>
    <w:rsid w:val="00D50DB1"/>
    <w:rsid w:val="00D51FAF"/>
    <w:rsid w:val="00D52DFA"/>
    <w:rsid w:val="00D55F4B"/>
    <w:rsid w:val="00D60FC5"/>
    <w:rsid w:val="00D62A0E"/>
    <w:rsid w:val="00D668CA"/>
    <w:rsid w:val="00D6781C"/>
    <w:rsid w:val="00D67CC9"/>
    <w:rsid w:val="00D70689"/>
    <w:rsid w:val="00D720B8"/>
    <w:rsid w:val="00D7383E"/>
    <w:rsid w:val="00D766E4"/>
    <w:rsid w:val="00D76893"/>
    <w:rsid w:val="00D76B47"/>
    <w:rsid w:val="00D77B1D"/>
    <w:rsid w:val="00D817A9"/>
    <w:rsid w:val="00D824EC"/>
    <w:rsid w:val="00D83055"/>
    <w:rsid w:val="00D8417D"/>
    <w:rsid w:val="00D86CC7"/>
    <w:rsid w:val="00D87387"/>
    <w:rsid w:val="00D87ED6"/>
    <w:rsid w:val="00D91487"/>
    <w:rsid w:val="00D92B95"/>
    <w:rsid w:val="00D931C6"/>
    <w:rsid w:val="00D93FA1"/>
    <w:rsid w:val="00D941FB"/>
    <w:rsid w:val="00D95A71"/>
    <w:rsid w:val="00D9655F"/>
    <w:rsid w:val="00D972F6"/>
    <w:rsid w:val="00D97F1D"/>
    <w:rsid w:val="00DA131A"/>
    <w:rsid w:val="00DA1E12"/>
    <w:rsid w:val="00DA2F8B"/>
    <w:rsid w:val="00DA5BBA"/>
    <w:rsid w:val="00DA6135"/>
    <w:rsid w:val="00DB22E7"/>
    <w:rsid w:val="00DB38F9"/>
    <w:rsid w:val="00DB5965"/>
    <w:rsid w:val="00DB6597"/>
    <w:rsid w:val="00DC0691"/>
    <w:rsid w:val="00DC27C2"/>
    <w:rsid w:val="00DC4D8A"/>
    <w:rsid w:val="00DD1CCD"/>
    <w:rsid w:val="00DD3835"/>
    <w:rsid w:val="00DD418F"/>
    <w:rsid w:val="00DD45C2"/>
    <w:rsid w:val="00DD4638"/>
    <w:rsid w:val="00DE0767"/>
    <w:rsid w:val="00DE1672"/>
    <w:rsid w:val="00DE4976"/>
    <w:rsid w:val="00DF0548"/>
    <w:rsid w:val="00DF2996"/>
    <w:rsid w:val="00DF4FF7"/>
    <w:rsid w:val="00DF503F"/>
    <w:rsid w:val="00DF7FEE"/>
    <w:rsid w:val="00E037CE"/>
    <w:rsid w:val="00E047CE"/>
    <w:rsid w:val="00E04C25"/>
    <w:rsid w:val="00E04F09"/>
    <w:rsid w:val="00E05FCB"/>
    <w:rsid w:val="00E06231"/>
    <w:rsid w:val="00E11B20"/>
    <w:rsid w:val="00E11FE4"/>
    <w:rsid w:val="00E1267F"/>
    <w:rsid w:val="00E141E8"/>
    <w:rsid w:val="00E1781D"/>
    <w:rsid w:val="00E21C22"/>
    <w:rsid w:val="00E21CF1"/>
    <w:rsid w:val="00E2468E"/>
    <w:rsid w:val="00E24A61"/>
    <w:rsid w:val="00E264FF"/>
    <w:rsid w:val="00E27FD4"/>
    <w:rsid w:val="00E3306E"/>
    <w:rsid w:val="00E3413C"/>
    <w:rsid w:val="00E3669E"/>
    <w:rsid w:val="00E405C6"/>
    <w:rsid w:val="00E4135A"/>
    <w:rsid w:val="00E5071F"/>
    <w:rsid w:val="00E51B59"/>
    <w:rsid w:val="00E5349B"/>
    <w:rsid w:val="00E5357A"/>
    <w:rsid w:val="00E53BFE"/>
    <w:rsid w:val="00E54B6A"/>
    <w:rsid w:val="00E55A52"/>
    <w:rsid w:val="00E573BA"/>
    <w:rsid w:val="00E60386"/>
    <w:rsid w:val="00E62F20"/>
    <w:rsid w:val="00E637CD"/>
    <w:rsid w:val="00E67154"/>
    <w:rsid w:val="00E709A2"/>
    <w:rsid w:val="00E712AE"/>
    <w:rsid w:val="00E7200B"/>
    <w:rsid w:val="00E75932"/>
    <w:rsid w:val="00E75CFF"/>
    <w:rsid w:val="00E8246E"/>
    <w:rsid w:val="00E8622A"/>
    <w:rsid w:val="00E87B64"/>
    <w:rsid w:val="00E90C42"/>
    <w:rsid w:val="00E913BE"/>
    <w:rsid w:val="00E9239B"/>
    <w:rsid w:val="00E94FBA"/>
    <w:rsid w:val="00E955AB"/>
    <w:rsid w:val="00E95A62"/>
    <w:rsid w:val="00E95BC3"/>
    <w:rsid w:val="00E95E48"/>
    <w:rsid w:val="00E96948"/>
    <w:rsid w:val="00E97BA6"/>
    <w:rsid w:val="00E97E6A"/>
    <w:rsid w:val="00EA1464"/>
    <w:rsid w:val="00EA2942"/>
    <w:rsid w:val="00EB64C5"/>
    <w:rsid w:val="00EB68AA"/>
    <w:rsid w:val="00EB6A2C"/>
    <w:rsid w:val="00EC0BE4"/>
    <w:rsid w:val="00EC12CD"/>
    <w:rsid w:val="00EC3CB1"/>
    <w:rsid w:val="00EC4991"/>
    <w:rsid w:val="00EC5770"/>
    <w:rsid w:val="00ED19D5"/>
    <w:rsid w:val="00EE28B4"/>
    <w:rsid w:val="00EE387F"/>
    <w:rsid w:val="00EE489F"/>
    <w:rsid w:val="00EE5BA4"/>
    <w:rsid w:val="00EF11F2"/>
    <w:rsid w:val="00EF2821"/>
    <w:rsid w:val="00EF2AC1"/>
    <w:rsid w:val="00EF510D"/>
    <w:rsid w:val="00EF65CA"/>
    <w:rsid w:val="00EF7272"/>
    <w:rsid w:val="00EF734F"/>
    <w:rsid w:val="00F0144F"/>
    <w:rsid w:val="00F01F32"/>
    <w:rsid w:val="00F04D6B"/>
    <w:rsid w:val="00F052EE"/>
    <w:rsid w:val="00F07A34"/>
    <w:rsid w:val="00F07CEE"/>
    <w:rsid w:val="00F11DB2"/>
    <w:rsid w:val="00F131F8"/>
    <w:rsid w:val="00F16519"/>
    <w:rsid w:val="00F16DC0"/>
    <w:rsid w:val="00F20396"/>
    <w:rsid w:val="00F21AFE"/>
    <w:rsid w:val="00F2416A"/>
    <w:rsid w:val="00F24377"/>
    <w:rsid w:val="00F25BE6"/>
    <w:rsid w:val="00F310D5"/>
    <w:rsid w:val="00F32F5A"/>
    <w:rsid w:val="00F35004"/>
    <w:rsid w:val="00F40F59"/>
    <w:rsid w:val="00F41955"/>
    <w:rsid w:val="00F42611"/>
    <w:rsid w:val="00F45E48"/>
    <w:rsid w:val="00F51BFF"/>
    <w:rsid w:val="00F53CC0"/>
    <w:rsid w:val="00F53DCA"/>
    <w:rsid w:val="00F57AAC"/>
    <w:rsid w:val="00F57FAD"/>
    <w:rsid w:val="00F60533"/>
    <w:rsid w:val="00F60BBF"/>
    <w:rsid w:val="00F6203D"/>
    <w:rsid w:val="00F63128"/>
    <w:rsid w:val="00F6662B"/>
    <w:rsid w:val="00F73277"/>
    <w:rsid w:val="00F733CD"/>
    <w:rsid w:val="00F74183"/>
    <w:rsid w:val="00F74354"/>
    <w:rsid w:val="00F74E07"/>
    <w:rsid w:val="00F76447"/>
    <w:rsid w:val="00F77364"/>
    <w:rsid w:val="00F77CB0"/>
    <w:rsid w:val="00F81A24"/>
    <w:rsid w:val="00F83738"/>
    <w:rsid w:val="00F94A7B"/>
    <w:rsid w:val="00F978A3"/>
    <w:rsid w:val="00F97FE7"/>
    <w:rsid w:val="00FA11A8"/>
    <w:rsid w:val="00FA4024"/>
    <w:rsid w:val="00FA526C"/>
    <w:rsid w:val="00FA5D2D"/>
    <w:rsid w:val="00FA6A5D"/>
    <w:rsid w:val="00FB251E"/>
    <w:rsid w:val="00FB35A8"/>
    <w:rsid w:val="00FB4883"/>
    <w:rsid w:val="00FB5D13"/>
    <w:rsid w:val="00FB7296"/>
    <w:rsid w:val="00FC2EB7"/>
    <w:rsid w:val="00FC5613"/>
    <w:rsid w:val="00FC6195"/>
    <w:rsid w:val="00FD0A4A"/>
    <w:rsid w:val="00FD288B"/>
    <w:rsid w:val="00FD4877"/>
    <w:rsid w:val="00FD5E19"/>
    <w:rsid w:val="00FD6D0C"/>
    <w:rsid w:val="00FE028C"/>
    <w:rsid w:val="00FE160A"/>
    <w:rsid w:val="00FE1C26"/>
    <w:rsid w:val="00FE2E6D"/>
    <w:rsid w:val="00FE3B3E"/>
    <w:rsid w:val="00FE4419"/>
    <w:rsid w:val="00FE73AA"/>
    <w:rsid w:val="00FE7CE8"/>
    <w:rsid w:val="00FF007A"/>
    <w:rsid w:val="00FF36A6"/>
    <w:rsid w:val="00FF4C53"/>
    <w:rsid w:val="00FF4DF8"/>
    <w:rsid w:val="00FF518E"/>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8FB4"/>
  <w15:docId w15:val="{0C956D44-A08E-4F46-BCCF-3C17CC9B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231"/>
    <w:pPr>
      <w:spacing w:after="0" w:line="240" w:lineRule="auto"/>
    </w:pPr>
    <w:rPr>
      <w:rFonts w:ascii="Calibri" w:eastAsia="Calibri" w:hAnsi="Calibri" w:cs="Times New Roman"/>
      <w:lang w:val="ru-RU"/>
    </w:rPr>
  </w:style>
  <w:style w:type="paragraph" w:styleId="1">
    <w:name w:val="heading 1"/>
    <w:basedOn w:val="a"/>
    <w:next w:val="a"/>
    <w:link w:val="10"/>
    <w:uiPriority w:val="9"/>
    <w:qFormat/>
    <w:rsid w:val="002001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764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0011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йгерим,Обя,мелкий,норма,No Spacing,No Spacing1,мой рабочий,свой,14 TNR,Без интервала11,МОЙ СТИЛЬ,No Spacing11,Без интеБез интервала,ARSH_N,Без интервала111,ТекстОтчета,Без интерваль,Без интервала3,Без интервала2,Ерк!н,мой стиль,Эльдар"/>
    <w:link w:val="a4"/>
    <w:uiPriority w:val="1"/>
    <w:qFormat/>
    <w:rsid w:val="00E06231"/>
    <w:pPr>
      <w:spacing w:after="0" w:line="240" w:lineRule="auto"/>
    </w:pPr>
    <w:rPr>
      <w:rFonts w:ascii="Calibri" w:eastAsia="Calibri" w:hAnsi="Calibri" w:cs="Times New Roman"/>
      <w:lang w:val="ru-RU"/>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E06231"/>
    <w:pPr>
      <w:spacing w:after="160" w:line="259" w:lineRule="auto"/>
      <w:ind w:left="720"/>
      <w:contextualSpacing/>
    </w:pPr>
    <w:rPr>
      <w:rFonts w:asciiTheme="minorHAnsi" w:eastAsiaTheme="minorHAnsi" w:hAnsiTheme="minorHAnsi" w:cstheme="minorBidi"/>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locked/>
    <w:rsid w:val="00D55F4B"/>
    <w:rPr>
      <w:lang w:val="ru-RU"/>
    </w:rPr>
  </w:style>
  <w:style w:type="character" w:styleId="a7">
    <w:name w:val="Hyperlink"/>
    <w:basedOn w:val="a0"/>
    <w:uiPriority w:val="99"/>
    <w:unhideWhenUsed/>
    <w:rsid w:val="00D55F4B"/>
    <w:rPr>
      <w:rFonts w:ascii="Times New Roman" w:eastAsia="Times New Roman" w:hAnsi="Times New Roman" w:cs="Times New Roman"/>
    </w:rPr>
  </w:style>
  <w:style w:type="paragraph" w:styleId="a8">
    <w:name w:val="Balloon Text"/>
    <w:basedOn w:val="a"/>
    <w:link w:val="a9"/>
    <w:uiPriority w:val="99"/>
    <w:semiHidden/>
    <w:unhideWhenUsed/>
    <w:rsid w:val="001D43A0"/>
    <w:rPr>
      <w:rFonts w:ascii="Segoe UI" w:hAnsi="Segoe UI" w:cs="Segoe UI"/>
      <w:sz w:val="18"/>
      <w:szCs w:val="18"/>
    </w:rPr>
  </w:style>
  <w:style w:type="character" w:customStyle="1" w:styleId="a9">
    <w:name w:val="Текст выноски Знак"/>
    <w:basedOn w:val="a0"/>
    <w:link w:val="a8"/>
    <w:uiPriority w:val="99"/>
    <w:semiHidden/>
    <w:rsid w:val="001D43A0"/>
    <w:rPr>
      <w:rFonts w:ascii="Segoe UI" w:eastAsia="Calibri" w:hAnsi="Segoe UI" w:cs="Segoe UI"/>
      <w:sz w:val="18"/>
      <w:szCs w:val="18"/>
      <w:lang w:val="ru-RU"/>
    </w:rPr>
  </w:style>
  <w:style w:type="paragraph" w:customStyle="1" w:styleId="31">
    <w:name w:val="Основной текст 31"/>
    <w:basedOn w:val="a"/>
    <w:rsid w:val="00BE1E4B"/>
    <w:pPr>
      <w:widowControl w:val="0"/>
      <w:suppressAutoHyphens/>
      <w:jc w:val="both"/>
    </w:pPr>
    <w:rPr>
      <w:rFonts w:ascii="Times New Roman" w:eastAsia="Arial Unicode MS" w:hAnsi="Times New Roman"/>
      <w:kern w:val="1"/>
      <w:sz w:val="28"/>
      <w:szCs w:val="24"/>
      <w:lang w:eastAsia="ar-SA"/>
    </w:rPr>
  </w:style>
  <w:style w:type="table" w:styleId="aa">
    <w:name w:val="Table Grid"/>
    <w:basedOn w:val="a1"/>
    <w:uiPriority w:val="39"/>
    <w:rsid w:val="0001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c"/>
    <w:uiPriority w:val="99"/>
    <w:unhideWhenUsed/>
    <w:qFormat/>
    <w:rsid w:val="007848EC"/>
    <w:pPr>
      <w:spacing w:before="100" w:beforeAutospacing="1" w:after="100" w:afterAutospacing="1"/>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200115"/>
    <w:rPr>
      <w:rFonts w:asciiTheme="majorHAnsi" w:eastAsiaTheme="majorEastAsia" w:hAnsiTheme="majorHAnsi" w:cstheme="majorBidi"/>
      <w:color w:val="2E74B5" w:themeColor="accent1" w:themeShade="BF"/>
      <w:sz w:val="32"/>
      <w:szCs w:val="32"/>
      <w:lang w:val="ru-RU"/>
    </w:rPr>
  </w:style>
  <w:style w:type="character" w:customStyle="1" w:styleId="30">
    <w:name w:val="Заголовок 3 Знак"/>
    <w:basedOn w:val="a0"/>
    <w:link w:val="3"/>
    <w:uiPriority w:val="9"/>
    <w:rsid w:val="00200115"/>
    <w:rPr>
      <w:rFonts w:asciiTheme="majorHAnsi" w:eastAsiaTheme="majorEastAsia" w:hAnsiTheme="majorHAnsi" w:cstheme="majorBidi"/>
      <w:color w:val="1F4D78" w:themeColor="accent1" w:themeShade="7F"/>
      <w:sz w:val="24"/>
      <w:szCs w:val="24"/>
      <w:lang w:val="ru-RU"/>
    </w:rPr>
  </w:style>
  <w:style w:type="paragraph" w:customStyle="1" w:styleId="11">
    <w:name w:val="Без интервала1"/>
    <w:link w:val="NoSpacingChar"/>
    <w:qFormat/>
    <w:rsid w:val="00200115"/>
    <w:pPr>
      <w:spacing w:after="0" w:line="240" w:lineRule="auto"/>
    </w:pPr>
    <w:rPr>
      <w:rFonts w:ascii="Calibri" w:eastAsia="Times New Roman" w:hAnsi="Calibri" w:cs="Times New Roman"/>
      <w:lang w:val="ru-RU" w:eastAsia="ru-RU"/>
    </w:rPr>
  </w:style>
  <w:style w:type="character" w:styleId="ad">
    <w:name w:val="Strong"/>
    <w:uiPriority w:val="22"/>
    <w:qFormat/>
    <w:rsid w:val="00200115"/>
    <w:rPr>
      <w:b/>
      <w:bCs/>
    </w:rPr>
  </w:style>
  <w:style w:type="character" w:customStyle="1" w:styleId="NoSpacingChar">
    <w:name w:val="No Spacing Char"/>
    <w:link w:val="11"/>
    <w:locked/>
    <w:rsid w:val="00200115"/>
    <w:rPr>
      <w:rFonts w:ascii="Calibri" w:eastAsia="Times New Roman" w:hAnsi="Calibri" w:cs="Times New Roman"/>
      <w:lang w:val="ru-RU" w:eastAsia="ru-RU"/>
    </w:rPr>
  </w:style>
  <w:style w:type="character" w:customStyle="1" w:styleId="ac">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b"/>
    <w:uiPriority w:val="99"/>
    <w:locked/>
    <w:rsid w:val="00200115"/>
    <w:rPr>
      <w:rFonts w:ascii="Times New Roman" w:eastAsia="Times New Roman" w:hAnsi="Times New Roman" w:cs="Times New Roman"/>
      <w:sz w:val="24"/>
      <w:szCs w:val="24"/>
      <w:lang w:val="ru-RU" w:eastAsia="ru-RU"/>
    </w:rPr>
  </w:style>
  <w:style w:type="paragraph" w:styleId="ae">
    <w:name w:val="header"/>
    <w:basedOn w:val="a"/>
    <w:link w:val="af"/>
    <w:uiPriority w:val="99"/>
    <w:unhideWhenUsed/>
    <w:rsid w:val="00200115"/>
    <w:pPr>
      <w:tabs>
        <w:tab w:val="center" w:pos="4844"/>
        <w:tab w:val="right" w:pos="9689"/>
      </w:tabs>
    </w:pPr>
  </w:style>
  <w:style w:type="character" w:customStyle="1" w:styleId="af">
    <w:name w:val="Верхний колонтитул Знак"/>
    <w:basedOn w:val="a0"/>
    <w:link w:val="ae"/>
    <w:uiPriority w:val="99"/>
    <w:rsid w:val="00200115"/>
    <w:rPr>
      <w:rFonts w:ascii="Calibri" w:eastAsia="Calibri" w:hAnsi="Calibri" w:cs="Times New Roman"/>
      <w:lang w:val="ru-RU"/>
    </w:rPr>
  </w:style>
  <w:style w:type="paragraph" w:styleId="af0">
    <w:name w:val="footer"/>
    <w:basedOn w:val="a"/>
    <w:link w:val="af1"/>
    <w:uiPriority w:val="99"/>
    <w:unhideWhenUsed/>
    <w:rsid w:val="00200115"/>
    <w:pPr>
      <w:tabs>
        <w:tab w:val="center" w:pos="4844"/>
        <w:tab w:val="right" w:pos="9689"/>
      </w:tabs>
    </w:pPr>
  </w:style>
  <w:style w:type="character" w:customStyle="1" w:styleId="af1">
    <w:name w:val="Нижний колонтитул Знак"/>
    <w:basedOn w:val="a0"/>
    <w:link w:val="af0"/>
    <w:uiPriority w:val="99"/>
    <w:rsid w:val="00200115"/>
    <w:rPr>
      <w:rFonts w:ascii="Calibri" w:eastAsia="Calibri" w:hAnsi="Calibri" w:cs="Times New Roman"/>
      <w:lang w:val="ru-RU"/>
    </w:rPr>
  </w:style>
  <w:style w:type="paragraph" w:styleId="af2">
    <w:name w:val="TOC Heading"/>
    <w:basedOn w:val="1"/>
    <w:next w:val="a"/>
    <w:uiPriority w:val="39"/>
    <w:unhideWhenUsed/>
    <w:qFormat/>
    <w:rsid w:val="009A1F06"/>
    <w:pPr>
      <w:spacing w:line="259" w:lineRule="auto"/>
      <w:outlineLvl w:val="9"/>
    </w:pPr>
    <w:rPr>
      <w:lang w:val="en-US"/>
    </w:rPr>
  </w:style>
  <w:style w:type="paragraph" w:styleId="12">
    <w:name w:val="toc 1"/>
    <w:basedOn w:val="a"/>
    <w:next w:val="a"/>
    <w:autoRedefine/>
    <w:uiPriority w:val="39"/>
    <w:unhideWhenUsed/>
    <w:rsid w:val="00CF0051"/>
    <w:pPr>
      <w:tabs>
        <w:tab w:val="right" w:leader="dot" w:pos="9962"/>
      </w:tabs>
      <w:spacing w:after="100"/>
    </w:pPr>
    <w:rPr>
      <w:rFonts w:ascii="Times New Roman" w:eastAsiaTheme="majorEastAsia" w:hAnsi="Times New Roman"/>
      <w:b/>
      <w:noProof/>
      <w:sz w:val="28"/>
      <w:szCs w:val="28"/>
    </w:rPr>
  </w:style>
  <w:style w:type="paragraph" w:styleId="32">
    <w:name w:val="toc 3"/>
    <w:basedOn w:val="a"/>
    <w:next w:val="a"/>
    <w:autoRedefine/>
    <w:uiPriority w:val="39"/>
    <w:unhideWhenUsed/>
    <w:rsid w:val="009A1F06"/>
    <w:pPr>
      <w:spacing w:after="100"/>
      <w:ind w:left="440"/>
    </w:pPr>
  </w:style>
  <w:style w:type="paragraph" w:customStyle="1" w:styleId="j15">
    <w:name w:val="j15"/>
    <w:basedOn w:val="a"/>
    <w:rsid w:val="00056D72"/>
    <w:pPr>
      <w:spacing w:before="100" w:beforeAutospacing="1" w:after="100" w:afterAutospacing="1"/>
      <w:jc w:val="center"/>
    </w:pPr>
    <w:rPr>
      <w:rFonts w:ascii="Times New Roman" w:eastAsia="SimSun" w:hAnsi="Times New Roman"/>
      <w:color w:val="000000"/>
      <w:sz w:val="24"/>
      <w:szCs w:val="24"/>
      <w:lang w:eastAsia="ru-RU"/>
    </w:rPr>
  </w:style>
  <w:style w:type="character" w:customStyle="1" w:styleId="27">
    <w:name w:val="27"/>
    <w:basedOn w:val="a0"/>
    <w:rsid w:val="00056D72"/>
    <w:rPr>
      <w:rFonts w:ascii="Times New Roman" w:hAnsi="Times New Roman" w:cs="Times New Roman" w:hint="default"/>
    </w:rPr>
  </w:style>
  <w:style w:type="character" w:customStyle="1" w:styleId="19">
    <w:name w:val="19"/>
    <w:basedOn w:val="a0"/>
    <w:rsid w:val="00432288"/>
    <w:rPr>
      <w:rFonts w:ascii="Times New Roman" w:hAnsi="Times New Roman" w:cs="Times New Roman" w:hint="default"/>
    </w:rPr>
  </w:style>
  <w:style w:type="character" w:customStyle="1" w:styleId="a4">
    <w:name w:val="Без интервала Знак"/>
    <w:aliases w:val="Айгерим Знак,Обя Знак,мелкий Знак,норма Знак,No Spacing Знак,No Spacing1 Знак,мой рабочий Знак,свой Знак,14 TNR Знак,Без интервала11 Знак,МОЙ СТИЛЬ Знак,No Spacing11 Знак,Без интеБез интервала Знак,ARSH_N Знак,Без интервала111 Знак"/>
    <w:link w:val="a3"/>
    <w:uiPriority w:val="1"/>
    <w:qFormat/>
    <w:locked/>
    <w:rsid w:val="001C417D"/>
    <w:rPr>
      <w:rFonts w:ascii="Calibri" w:eastAsia="Calibri" w:hAnsi="Calibri" w:cs="Times New Roman"/>
      <w:lang w:val="ru-RU"/>
    </w:rPr>
  </w:style>
  <w:style w:type="paragraph" w:customStyle="1" w:styleId="pj">
    <w:name w:val="pj"/>
    <w:basedOn w:val="a"/>
    <w:rsid w:val="006B0BFC"/>
    <w:pPr>
      <w:spacing w:before="100" w:beforeAutospacing="1" w:after="100" w:afterAutospacing="1"/>
    </w:pPr>
    <w:rPr>
      <w:rFonts w:ascii="Times New Roman" w:eastAsia="Times New Roman" w:hAnsi="Times New Roman"/>
      <w:sz w:val="24"/>
      <w:szCs w:val="24"/>
      <w:lang w:val="en-US"/>
    </w:rPr>
  </w:style>
  <w:style w:type="paragraph" w:customStyle="1" w:styleId="bodytext">
    <w:name w:val="bodytext"/>
    <w:basedOn w:val="a"/>
    <w:rsid w:val="004C28BD"/>
    <w:pPr>
      <w:spacing w:before="100" w:beforeAutospacing="1" w:after="100" w:afterAutospacing="1"/>
    </w:pPr>
    <w:rPr>
      <w:rFonts w:ascii="Times New Roman" w:eastAsia="Times New Roman" w:hAnsi="Times New Roman"/>
      <w:sz w:val="24"/>
      <w:szCs w:val="24"/>
      <w:lang w:eastAsia="ru-RU"/>
    </w:rPr>
  </w:style>
  <w:style w:type="character" w:styleId="af3">
    <w:name w:val="FollowedHyperlink"/>
    <w:basedOn w:val="a0"/>
    <w:uiPriority w:val="99"/>
    <w:semiHidden/>
    <w:unhideWhenUsed/>
    <w:rsid w:val="00873228"/>
    <w:rPr>
      <w:color w:val="954F72" w:themeColor="followedHyperlink"/>
      <w:u w:val="single"/>
    </w:rPr>
  </w:style>
  <w:style w:type="numbering" w:customStyle="1" w:styleId="13">
    <w:name w:val="Нет списка1"/>
    <w:next w:val="a2"/>
    <w:uiPriority w:val="99"/>
    <w:semiHidden/>
    <w:unhideWhenUsed/>
    <w:rsid w:val="003E77F6"/>
  </w:style>
  <w:style w:type="paragraph" w:styleId="af4">
    <w:name w:val="Body Text"/>
    <w:basedOn w:val="a"/>
    <w:link w:val="af5"/>
    <w:uiPriority w:val="1"/>
    <w:qFormat/>
    <w:rsid w:val="00071456"/>
    <w:pPr>
      <w:widowControl w:val="0"/>
      <w:autoSpaceDE w:val="0"/>
      <w:autoSpaceDN w:val="0"/>
      <w:ind w:left="118" w:firstLine="707"/>
      <w:jc w:val="both"/>
    </w:pPr>
    <w:rPr>
      <w:rFonts w:ascii="Times New Roman" w:eastAsia="Times New Roman" w:hAnsi="Times New Roman"/>
      <w:sz w:val="28"/>
      <w:szCs w:val="28"/>
    </w:rPr>
  </w:style>
  <w:style w:type="character" w:customStyle="1" w:styleId="af5">
    <w:name w:val="Основной текст Знак"/>
    <w:basedOn w:val="a0"/>
    <w:link w:val="af4"/>
    <w:uiPriority w:val="1"/>
    <w:rsid w:val="00071456"/>
    <w:rPr>
      <w:rFonts w:ascii="Times New Roman" w:eastAsia="Times New Roman" w:hAnsi="Times New Roman" w:cs="Times New Roman"/>
      <w:sz w:val="28"/>
      <w:szCs w:val="28"/>
      <w:lang w:val="ru-RU"/>
    </w:rPr>
  </w:style>
  <w:style w:type="character" w:customStyle="1" w:styleId="20">
    <w:name w:val="Заголовок 2 Знак"/>
    <w:basedOn w:val="a0"/>
    <w:link w:val="2"/>
    <w:uiPriority w:val="9"/>
    <w:rsid w:val="00F76447"/>
    <w:rPr>
      <w:rFonts w:asciiTheme="majorHAnsi" w:eastAsiaTheme="majorEastAsia" w:hAnsiTheme="majorHAnsi" w:cstheme="majorBidi"/>
      <w:color w:val="2E74B5" w:themeColor="accent1" w:themeShade="BF"/>
      <w:sz w:val="26"/>
      <w:szCs w:val="26"/>
      <w:lang w:val="ru-RU"/>
    </w:rPr>
  </w:style>
  <w:style w:type="character" w:styleId="af6">
    <w:name w:val="annotation reference"/>
    <w:basedOn w:val="a0"/>
    <w:uiPriority w:val="99"/>
    <w:semiHidden/>
    <w:unhideWhenUsed/>
    <w:rsid w:val="00F76447"/>
    <w:rPr>
      <w:sz w:val="16"/>
      <w:szCs w:val="16"/>
    </w:rPr>
  </w:style>
  <w:style w:type="paragraph" w:styleId="af7">
    <w:name w:val="annotation text"/>
    <w:basedOn w:val="a"/>
    <w:link w:val="af8"/>
    <w:uiPriority w:val="99"/>
    <w:semiHidden/>
    <w:unhideWhenUsed/>
    <w:rsid w:val="00F76447"/>
    <w:rPr>
      <w:sz w:val="20"/>
      <w:szCs w:val="20"/>
    </w:rPr>
  </w:style>
  <w:style w:type="character" w:customStyle="1" w:styleId="af8">
    <w:name w:val="Текст примечания Знак"/>
    <w:basedOn w:val="a0"/>
    <w:link w:val="af7"/>
    <w:uiPriority w:val="99"/>
    <w:semiHidden/>
    <w:rsid w:val="00F76447"/>
    <w:rPr>
      <w:rFonts w:ascii="Calibri" w:eastAsia="Calibri" w:hAnsi="Calibri" w:cs="Times New Roman"/>
      <w:sz w:val="20"/>
      <w:szCs w:val="20"/>
      <w:lang w:val="ru-RU"/>
    </w:rPr>
  </w:style>
  <w:style w:type="paragraph" w:styleId="af9">
    <w:name w:val="annotation subject"/>
    <w:basedOn w:val="af7"/>
    <w:next w:val="af7"/>
    <w:link w:val="afa"/>
    <w:uiPriority w:val="99"/>
    <w:semiHidden/>
    <w:unhideWhenUsed/>
    <w:rsid w:val="00F76447"/>
    <w:rPr>
      <w:b/>
      <w:bCs/>
    </w:rPr>
  </w:style>
  <w:style w:type="character" w:customStyle="1" w:styleId="afa">
    <w:name w:val="Тема примечания Знак"/>
    <w:basedOn w:val="af8"/>
    <w:link w:val="af9"/>
    <w:uiPriority w:val="99"/>
    <w:semiHidden/>
    <w:rsid w:val="00F76447"/>
    <w:rPr>
      <w:rFonts w:ascii="Calibri" w:eastAsia="Calibri" w:hAnsi="Calibri" w:cs="Times New Roman"/>
      <w:b/>
      <w:bCs/>
      <w:sz w:val="20"/>
      <w:szCs w:val="20"/>
      <w:lang w:val="ru-RU"/>
    </w:rPr>
  </w:style>
  <w:style w:type="paragraph" w:customStyle="1" w:styleId="Default">
    <w:name w:val="Default"/>
    <w:rsid w:val="00F76447"/>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14">
    <w:name w:val="Неразрешенное упоминание1"/>
    <w:basedOn w:val="a0"/>
    <w:uiPriority w:val="99"/>
    <w:semiHidden/>
    <w:unhideWhenUsed/>
    <w:rsid w:val="00F76447"/>
    <w:rPr>
      <w:color w:val="605E5C"/>
      <w:shd w:val="clear" w:color="auto" w:fill="E1DFDD"/>
    </w:rPr>
  </w:style>
  <w:style w:type="paragraph" w:styleId="21">
    <w:name w:val="toc 2"/>
    <w:basedOn w:val="a"/>
    <w:next w:val="a"/>
    <w:autoRedefine/>
    <w:uiPriority w:val="39"/>
    <w:unhideWhenUsed/>
    <w:rsid w:val="00C27E9B"/>
    <w:pPr>
      <w:spacing w:after="100"/>
      <w:ind w:left="220"/>
    </w:pPr>
  </w:style>
  <w:style w:type="table" w:customStyle="1" w:styleId="4">
    <w:name w:val="Сетка таблицы4"/>
    <w:basedOn w:val="a1"/>
    <w:next w:val="aa"/>
    <w:uiPriority w:val="59"/>
    <w:unhideWhenUsed/>
    <w:rsid w:val="001F70C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F70C0"/>
  </w:style>
  <w:style w:type="numbering" w:customStyle="1" w:styleId="110">
    <w:name w:val="Нет списка11"/>
    <w:next w:val="a2"/>
    <w:uiPriority w:val="99"/>
    <w:semiHidden/>
    <w:unhideWhenUsed/>
    <w:rsid w:val="001F70C0"/>
  </w:style>
  <w:style w:type="paragraph" w:customStyle="1" w:styleId="msonormal0">
    <w:name w:val="msonormal"/>
    <w:basedOn w:val="a"/>
    <w:rsid w:val="001F70C0"/>
    <w:pPr>
      <w:spacing w:before="100" w:beforeAutospacing="1" w:after="100" w:afterAutospacing="1"/>
    </w:pPr>
    <w:rPr>
      <w:rFonts w:ascii="Times New Roman" w:eastAsia="Times New Roman" w:hAnsi="Times New Roman"/>
      <w:sz w:val="24"/>
      <w:szCs w:val="24"/>
      <w:lang w:eastAsia="ru-RU"/>
    </w:rPr>
  </w:style>
  <w:style w:type="character" w:styleId="afb">
    <w:name w:val="Emphasis"/>
    <w:basedOn w:val="a0"/>
    <w:uiPriority w:val="20"/>
    <w:qFormat/>
    <w:rsid w:val="001F70C0"/>
    <w:rPr>
      <w:i/>
      <w:iCs/>
    </w:rPr>
  </w:style>
  <w:style w:type="table" w:customStyle="1" w:styleId="15">
    <w:name w:val="Сетка таблицы1"/>
    <w:basedOn w:val="a1"/>
    <w:next w:val="aa"/>
    <w:uiPriority w:val="39"/>
    <w:rsid w:val="001F70C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225">
      <w:bodyDiv w:val="1"/>
      <w:marLeft w:val="0"/>
      <w:marRight w:val="0"/>
      <w:marTop w:val="0"/>
      <w:marBottom w:val="0"/>
      <w:divBdr>
        <w:top w:val="none" w:sz="0" w:space="0" w:color="auto"/>
        <w:left w:val="none" w:sz="0" w:space="0" w:color="auto"/>
        <w:bottom w:val="none" w:sz="0" w:space="0" w:color="auto"/>
        <w:right w:val="none" w:sz="0" w:space="0" w:color="auto"/>
      </w:divBdr>
      <w:divsChild>
        <w:div w:id="611595512">
          <w:marLeft w:val="274"/>
          <w:marRight w:val="0"/>
          <w:marTop w:val="0"/>
          <w:marBottom w:val="0"/>
          <w:divBdr>
            <w:top w:val="none" w:sz="0" w:space="0" w:color="auto"/>
            <w:left w:val="none" w:sz="0" w:space="0" w:color="auto"/>
            <w:bottom w:val="none" w:sz="0" w:space="0" w:color="auto"/>
            <w:right w:val="none" w:sz="0" w:space="0" w:color="auto"/>
          </w:divBdr>
        </w:div>
        <w:div w:id="1731461747">
          <w:marLeft w:val="274"/>
          <w:marRight w:val="0"/>
          <w:marTop w:val="0"/>
          <w:marBottom w:val="0"/>
          <w:divBdr>
            <w:top w:val="none" w:sz="0" w:space="0" w:color="auto"/>
            <w:left w:val="none" w:sz="0" w:space="0" w:color="auto"/>
            <w:bottom w:val="none" w:sz="0" w:space="0" w:color="auto"/>
            <w:right w:val="none" w:sz="0" w:space="0" w:color="auto"/>
          </w:divBdr>
        </w:div>
        <w:div w:id="1406147889">
          <w:marLeft w:val="274"/>
          <w:marRight w:val="0"/>
          <w:marTop w:val="0"/>
          <w:marBottom w:val="0"/>
          <w:divBdr>
            <w:top w:val="none" w:sz="0" w:space="0" w:color="auto"/>
            <w:left w:val="none" w:sz="0" w:space="0" w:color="auto"/>
            <w:bottom w:val="none" w:sz="0" w:space="0" w:color="auto"/>
            <w:right w:val="none" w:sz="0" w:space="0" w:color="auto"/>
          </w:divBdr>
        </w:div>
      </w:divsChild>
    </w:div>
    <w:div w:id="35397537">
      <w:bodyDiv w:val="1"/>
      <w:marLeft w:val="0"/>
      <w:marRight w:val="0"/>
      <w:marTop w:val="0"/>
      <w:marBottom w:val="0"/>
      <w:divBdr>
        <w:top w:val="none" w:sz="0" w:space="0" w:color="auto"/>
        <w:left w:val="none" w:sz="0" w:space="0" w:color="auto"/>
        <w:bottom w:val="none" w:sz="0" w:space="0" w:color="auto"/>
        <w:right w:val="none" w:sz="0" w:space="0" w:color="auto"/>
      </w:divBdr>
    </w:div>
    <w:div w:id="92165423">
      <w:bodyDiv w:val="1"/>
      <w:marLeft w:val="0"/>
      <w:marRight w:val="0"/>
      <w:marTop w:val="0"/>
      <w:marBottom w:val="0"/>
      <w:divBdr>
        <w:top w:val="none" w:sz="0" w:space="0" w:color="auto"/>
        <w:left w:val="none" w:sz="0" w:space="0" w:color="auto"/>
        <w:bottom w:val="none" w:sz="0" w:space="0" w:color="auto"/>
        <w:right w:val="none" w:sz="0" w:space="0" w:color="auto"/>
      </w:divBdr>
    </w:div>
    <w:div w:id="172719822">
      <w:bodyDiv w:val="1"/>
      <w:marLeft w:val="0"/>
      <w:marRight w:val="0"/>
      <w:marTop w:val="0"/>
      <w:marBottom w:val="0"/>
      <w:divBdr>
        <w:top w:val="none" w:sz="0" w:space="0" w:color="auto"/>
        <w:left w:val="none" w:sz="0" w:space="0" w:color="auto"/>
        <w:bottom w:val="none" w:sz="0" w:space="0" w:color="auto"/>
        <w:right w:val="none" w:sz="0" w:space="0" w:color="auto"/>
      </w:divBdr>
    </w:div>
    <w:div w:id="353775575">
      <w:bodyDiv w:val="1"/>
      <w:marLeft w:val="0"/>
      <w:marRight w:val="0"/>
      <w:marTop w:val="0"/>
      <w:marBottom w:val="0"/>
      <w:divBdr>
        <w:top w:val="none" w:sz="0" w:space="0" w:color="auto"/>
        <w:left w:val="none" w:sz="0" w:space="0" w:color="auto"/>
        <w:bottom w:val="none" w:sz="0" w:space="0" w:color="auto"/>
        <w:right w:val="none" w:sz="0" w:space="0" w:color="auto"/>
      </w:divBdr>
    </w:div>
    <w:div w:id="438912103">
      <w:bodyDiv w:val="1"/>
      <w:marLeft w:val="0"/>
      <w:marRight w:val="0"/>
      <w:marTop w:val="0"/>
      <w:marBottom w:val="0"/>
      <w:divBdr>
        <w:top w:val="none" w:sz="0" w:space="0" w:color="auto"/>
        <w:left w:val="none" w:sz="0" w:space="0" w:color="auto"/>
        <w:bottom w:val="none" w:sz="0" w:space="0" w:color="auto"/>
        <w:right w:val="none" w:sz="0" w:space="0" w:color="auto"/>
      </w:divBdr>
    </w:div>
    <w:div w:id="509026333">
      <w:bodyDiv w:val="1"/>
      <w:marLeft w:val="0"/>
      <w:marRight w:val="0"/>
      <w:marTop w:val="0"/>
      <w:marBottom w:val="0"/>
      <w:divBdr>
        <w:top w:val="none" w:sz="0" w:space="0" w:color="auto"/>
        <w:left w:val="none" w:sz="0" w:space="0" w:color="auto"/>
        <w:bottom w:val="none" w:sz="0" w:space="0" w:color="auto"/>
        <w:right w:val="none" w:sz="0" w:space="0" w:color="auto"/>
      </w:divBdr>
    </w:div>
    <w:div w:id="562450345">
      <w:bodyDiv w:val="1"/>
      <w:marLeft w:val="0"/>
      <w:marRight w:val="0"/>
      <w:marTop w:val="0"/>
      <w:marBottom w:val="0"/>
      <w:divBdr>
        <w:top w:val="none" w:sz="0" w:space="0" w:color="auto"/>
        <w:left w:val="none" w:sz="0" w:space="0" w:color="auto"/>
        <w:bottom w:val="none" w:sz="0" w:space="0" w:color="auto"/>
        <w:right w:val="none" w:sz="0" w:space="0" w:color="auto"/>
      </w:divBdr>
    </w:div>
    <w:div w:id="626011098">
      <w:bodyDiv w:val="1"/>
      <w:marLeft w:val="0"/>
      <w:marRight w:val="0"/>
      <w:marTop w:val="0"/>
      <w:marBottom w:val="0"/>
      <w:divBdr>
        <w:top w:val="none" w:sz="0" w:space="0" w:color="auto"/>
        <w:left w:val="none" w:sz="0" w:space="0" w:color="auto"/>
        <w:bottom w:val="none" w:sz="0" w:space="0" w:color="auto"/>
        <w:right w:val="none" w:sz="0" w:space="0" w:color="auto"/>
      </w:divBdr>
    </w:div>
    <w:div w:id="673535137">
      <w:bodyDiv w:val="1"/>
      <w:marLeft w:val="0"/>
      <w:marRight w:val="0"/>
      <w:marTop w:val="0"/>
      <w:marBottom w:val="0"/>
      <w:divBdr>
        <w:top w:val="none" w:sz="0" w:space="0" w:color="auto"/>
        <w:left w:val="none" w:sz="0" w:space="0" w:color="auto"/>
        <w:bottom w:val="none" w:sz="0" w:space="0" w:color="auto"/>
        <w:right w:val="none" w:sz="0" w:space="0" w:color="auto"/>
      </w:divBdr>
    </w:div>
    <w:div w:id="923607004">
      <w:bodyDiv w:val="1"/>
      <w:marLeft w:val="0"/>
      <w:marRight w:val="0"/>
      <w:marTop w:val="0"/>
      <w:marBottom w:val="0"/>
      <w:divBdr>
        <w:top w:val="none" w:sz="0" w:space="0" w:color="auto"/>
        <w:left w:val="none" w:sz="0" w:space="0" w:color="auto"/>
        <w:bottom w:val="none" w:sz="0" w:space="0" w:color="auto"/>
        <w:right w:val="none" w:sz="0" w:space="0" w:color="auto"/>
      </w:divBdr>
    </w:div>
    <w:div w:id="1037042222">
      <w:bodyDiv w:val="1"/>
      <w:marLeft w:val="0"/>
      <w:marRight w:val="0"/>
      <w:marTop w:val="0"/>
      <w:marBottom w:val="0"/>
      <w:divBdr>
        <w:top w:val="none" w:sz="0" w:space="0" w:color="auto"/>
        <w:left w:val="none" w:sz="0" w:space="0" w:color="auto"/>
        <w:bottom w:val="none" w:sz="0" w:space="0" w:color="auto"/>
        <w:right w:val="none" w:sz="0" w:space="0" w:color="auto"/>
      </w:divBdr>
    </w:div>
    <w:div w:id="1095713363">
      <w:bodyDiv w:val="1"/>
      <w:marLeft w:val="0"/>
      <w:marRight w:val="0"/>
      <w:marTop w:val="0"/>
      <w:marBottom w:val="0"/>
      <w:divBdr>
        <w:top w:val="none" w:sz="0" w:space="0" w:color="auto"/>
        <w:left w:val="none" w:sz="0" w:space="0" w:color="auto"/>
        <w:bottom w:val="none" w:sz="0" w:space="0" w:color="auto"/>
        <w:right w:val="none" w:sz="0" w:space="0" w:color="auto"/>
      </w:divBdr>
    </w:div>
    <w:div w:id="1180775202">
      <w:bodyDiv w:val="1"/>
      <w:marLeft w:val="0"/>
      <w:marRight w:val="0"/>
      <w:marTop w:val="0"/>
      <w:marBottom w:val="0"/>
      <w:divBdr>
        <w:top w:val="none" w:sz="0" w:space="0" w:color="auto"/>
        <w:left w:val="none" w:sz="0" w:space="0" w:color="auto"/>
        <w:bottom w:val="none" w:sz="0" w:space="0" w:color="auto"/>
        <w:right w:val="none" w:sz="0" w:space="0" w:color="auto"/>
      </w:divBdr>
    </w:div>
    <w:div w:id="1292588026">
      <w:bodyDiv w:val="1"/>
      <w:marLeft w:val="0"/>
      <w:marRight w:val="0"/>
      <w:marTop w:val="0"/>
      <w:marBottom w:val="0"/>
      <w:divBdr>
        <w:top w:val="none" w:sz="0" w:space="0" w:color="auto"/>
        <w:left w:val="none" w:sz="0" w:space="0" w:color="auto"/>
        <w:bottom w:val="none" w:sz="0" w:space="0" w:color="auto"/>
        <w:right w:val="none" w:sz="0" w:space="0" w:color="auto"/>
      </w:divBdr>
    </w:div>
    <w:div w:id="1326013129">
      <w:bodyDiv w:val="1"/>
      <w:marLeft w:val="0"/>
      <w:marRight w:val="0"/>
      <w:marTop w:val="0"/>
      <w:marBottom w:val="0"/>
      <w:divBdr>
        <w:top w:val="none" w:sz="0" w:space="0" w:color="auto"/>
        <w:left w:val="none" w:sz="0" w:space="0" w:color="auto"/>
        <w:bottom w:val="none" w:sz="0" w:space="0" w:color="auto"/>
        <w:right w:val="none" w:sz="0" w:space="0" w:color="auto"/>
      </w:divBdr>
    </w:div>
    <w:div w:id="1402942526">
      <w:bodyDiv w:val="1"/>
      <w:marLeft w:val="0"/>
      <w:marRight w:val="0"/>
      <w:marTop w:val="0"/>
      <w:marBottom w:val="0"/>
      <w:divBdr>
        <w:top w:val="none" w:sz="0" w:space="0" w:color="auto"/>
        <w:left w:val="none" w:sz="0" w:space="0" w:color="auto"/>
        <w:bottom w:val="none" w:sz="0" w:space="0" w:color="auto"/>
        <w:right w:val="none" w:sz="0" w:space="0" w:color="auto"/>
      </w:divBdr>
    </w:div>
    <w:div w:id="1516845499">
      <w:bodyDiv w:val="1"/>
      <w:marLeft w:val="0"/>
      <w:marRight w:val="0"/>
      <w:marTop w:val="0"/>
      <w:marBottom w:val="0"/>
      <w:divBdr>
        <w:top w:val="none" w:sz="0" w:space="0" w:color="auto"/>
        <w:left w:val="none" w:sz="0" w:space="0" w:color="auto"/>
        <w:bottom w:val="none" w:sz="0" w:space="0" w:color="auto"/>
        <w:right w:val="none" w:sz="0" w:space="0" w:color="auto"/>
      </w:divBdr>
    </w:div>
    <w:div w:id="1559974750">
      <w:bodyDiv w:val="1"/>
      <w:marLeft w:val="0"/>
      <w:marRight w:val="0"/>
      <w:marTop w:val="0"/>
      <w:marBottom w:val="0"/>
      <w:divBdr>
        <w:top w:val="none" w:sz="0" w:space="0" w:color="auto"/>
        <w:left w:val="none" w:sz="0" w:space="0" w:color="auto"/>
        <w:bottom w:val="none" w:sz="0" w:space="0" w:color="auto"/>
        <w:right w:val="none" w:sz="0" w:space="0" w:color="auto"/>
      </w:divBdr>
    </w:div>
    <w:div w:id="1627421352">
      <w:bodyDiv w:val="1"/>
      <w:marLeft w:val="0"/>
      <w:marRight w:val="0"/>
      <w:marTop w:val="0"/>
      <w:marBottom w:val="0"/>
      <w:divBdr>
        <w:top w:val="none" w:sz="0" w:space="0" w:color="auto"/>
        <w:left w:val="none" w:sz="0" w:space="0" w:color="auto"/>
        <w:bottom w:val="none" w:sz="0" w:space="0" w:color="auto"/>
        <w:right w:val="none" w:sz="0" w:space="0" w:color="auto"/>
      </w:divBdr>
    </w:div>
    <w:div w:id="1630087434">
      <w:bodyDiv w:val="1"/>
      <w:marLeft w:val="0"/>
      <w:marRight w:val="0"/>
      <w:marTop w:val="0"/>
      <w:marBottom w:val="0"/>
      <w:divBdr>
        <w:top w:val="none" w:sz="0" w:space="0" w:color="auto"/>
        <w:left w:val="none" w:sz="0" w:space="0" w:color="auto"/>
        <w:bottom w:val="none" w:sz="0" w:space="0" w:color="auto"/>
        <w:right w:val="none" w:sz="0" w:space="0" w:color="auto"/>
      </w:divBdr>
    </w:div>
    <w:div w:id="1664549726">
      <w:bodyDiv w:val="1"/>
      <w:marLeft w:val="0"/>
      <w:marRight w:val="0"/>
      <w:marTop w:val="0"/>
      <w:marBottom w:val="0"/>
      <w:divBdr>
        <w:top w:val="none" w:sz="0" w:space="0" w:color="auto"/>
        <w:left w:val="none" w:sz="0" w:space="0" w:color="auto"/>
        <w:bottom w:val="none" w:sz="0" w:space="0" w:color="auto"/>
        <w:right w:val="none" w:sz="0" w:space="0" w:color="auto"/>
      </w:divBdr>
    </w:div>
    <w:div w:id="1949311246">
      <w:bodyDiv w:val="1"/>
      <w:marLeft w:val="0"/>
      <w:marRight w:val="0"/>
      <w:marTop w:val="0"/>
      <w:marBottom w:val="0"/>
      <w:divBdr>
        <w:top w:val="none" w:sz="0" w:space="0" w:color="auto"/>
        <w:left w:val="none" w:sz="0" w:space="0" w:color="auto"/>
        <w:bottom w:val="none" w:sz="0" w:space="0" w:color="auto"/>
        <w:right w:val="none" w:sz="0" w:space="0" w:color="auto"/>
      </w:divBdr>
    </w:div>
    <w:div w:id="208760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41;&#1083;&#1086;&#1082;%20&#8470;5.1/&#1055;&#1088;&#1080;&#1083;&#1086;&#1078;&#1077;&#1085;&#1080;&#1077;%20&#8470;%201%20&#1057;&#1074;&#1077;&#1076;&#1077;&#1085;&#1080;&#1103;%20&#1086;&#1073;%20&#1091;&#1082;&#1086;&#1084;&#1087;&#1083;&#1077;&#1082;&#1090;&#1086;&#1074;&#1072;&#1085;&#1085;&#1086;&#1089;&#1090;&#1080;%20&#1087;&#1077;&#1076;&#1072;&#1075;&#1086;&#1075;&#1080;&#1095;&#1077;&#1089;&#1082;&#1080;&#1084;&#1080;%20&#1082;&#1072;&#1076;&#1088;&#1072;&#1084;&#1080;%20(&#1087;&#1088;&#1080;&#1083;&#1086;&#1078;&#1077;&#1085;&#1080;&#1077;%202%20&#1082;%20&#1052;&#1077;&#1090;&#1086;&#1076;&#1080;&#1095;&#1077;&#1089;&#1082;&#1080;&#1084;%20&#1088;&#1077;&#1082;&#1086;&#1084;&#1077;&#1085;&#1076;&#1072;&#1094;&#1080;&#1103;&#1084;%20&#1087;&#1086;%20&#1086;&#1088;&#1075;&#1072;&#1085;&#1080;&#1079;&#1072;&#1094;&#1080;&#1080;%20&#1080;%20&#1087;&#1088;&#1086;&#1074;&#1077;&#1076;&#1077;&#1085;&#1080;&#1102;%20&#1089;&#1072;&#1084;&#1086;&#1086;&#1094;&#1077;&#1085;&#1082;&#1080;%20&#1086;&#1088;&#1075;&#1072;&#1085;&#1080;&#1079;&#1072;&#1094;&#1080;&#1081;%20&#1086;&#1073;&#1088;&#1072;&#1079;&#1086;&#1074;&#1072;&#1085;&#1080;&#11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ilet.zan.kz/rus/docs/V22000311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esktop\&#1072;&#1090;&#1090;&#1077;&#1089;&#1090;&#1072;&#1094;&#1080;&#1103;%20&#1087;&#1088;&#1080;&#1083;&#1086;&#1078;&#1077;&#1085;&#1080;&#1077;\&#1042;&#1074;&#1077;&#1076;&#1077;&#1085;&#1080;&#1077;\&#1041;&#1083;&#1086;&#1082;%20&#8470;2\&#1055;&#1088;&#1080;&#1083;&#1086;&#1078;&#1077;&#1085;&#1080;&#1077;%20&#8470;10%20&#1076;&#1086;&#1075;&#1086;&#1074;&#1086;&#1088;%20&#1044;&#1086;&#1084;&#1077;&#1085;&#1085;.PDF" TargetMode="External"/><Relationship Id="rId5" Type="http://schemas.openxmlformats.org/officeDocument/2006/relationships/webSettings" Target="webSettings.xml"/><Relationship Id="rId15" Type="http://schemas.openxmlformats.org/officeDocument/2006/relationships/hyperlink" Target="https://adilet.zan.kz/rus/docs/V090005750_" TargetMode="External"/><Relationship Id="rId10" Type="http://schemas.openxmlformats.org/officeDocument/2006/relationships/hyperlink" Target="http://adilet.zan.kz/rus/docs/V1200007574" TargetMode="External"/><Relationship Id="rId4" Type="http://schemas.openxmlformats.org/officeDocument/2006/relationships/settings" Target="settings.xml"/><Relationship Id="rId9" Type="http://schemas.openxmlformats.org/officeDocument/2006/relationships/hyperlink" Target="http://adilet.zan.kz/rus/docs/V1200007574" TargetMode="External"/><Relationship Id="rId14" Type="http://schemas.openxmlformats.org/officeDocument/2006/relationships/hyperlink" Target="https://adilet.zan.kz/rus/docs/V220003072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Состав</a:t>
            </a:r>
            <a:r>
              <a:rPr lang="ru-RU" b="1" baseline="0"/>
              <a:t> педагогов по стажу</a:t>
            </a:r>
            <a:endParaRPr lang="ru-R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Лист1!$E$3:$J$3</c:f>
              <c:strCache>
                <c:ptCount val="6"/>
                <c:pt idx="0">
                  <c:v>до 2х лет</c:v>
                </c:pt>
                <c:pt idx="1">
                  <c:v>2-5 лет</c:v>
                </c:pt>
                <c:pt idx="2">
                  <c:v>5-10 лет</c:v>
                </c:pt>
                <c:pt idx="3">
                  <c:v>10-20 лет</c:v>
                </c:pt>
                <c:pt idx="4">
                  <c:v>более 20 лет</c:v>
                </c:pt>
                <c:pt idx="5">
                  <c:v>более 30 лет</c:v>
                </c:pt>
              </c:strCache>
            </c:strRef>
          </c:cat>
          <c:val>
            <c:numRef>
              <c:f>Лист1!$E$4:$J$4</c:f>
              <c:numCache>
                <c:formatCode>General</c:formatCode>
                <c:ptCount val="6"/>
                <c:pt idx="0">
                  <c:v>0</c:v>
                </c:pt>
                <c:pt idx="1">
                  <c:v>7</c:v>
                </c:pt>
                <c:pt idx="2">
                  <c:v>8</c:v>
                </c:pt>
                <c:pt idx="3">
                  <c:v>19</c:v>
                </c:pt>
                <c:pt idx="4">
                  <c:v>18</c:v>
                </c:pt>
                <c:pt idx="5">
                  <c:v>15</c:v>
                </c:pt>
              </c:numCache>
            </c:numRef>
          </c:val>
          <c:extLst>
            <c:ext xmlns:c16="http://schemas.microsoft.com/office/drawing/2014/chart" uri="{C3380CC4-5D6E-409C-BE32-E72D297353CC}">
              <c16:uniqueId val="{00000000-6449-4319-AEF3-2DABCDE68359}"/>
            </c:ext>
          </c:extLst>
        </c:ser>
        <c:dLbls>
          <c:showLegendKey val="0"/>
          <c:showVal val="0"/>
          <c:showCatName val="0"/>
          <c:showSerName val="0"/>
          <c:showPercent val="0"/>
          <c:showBubbleSize val="0"/>
        </c:dLbls>
        <c:gapWidth val="150"/>
        <c:shape val="box"/>
        <c:axId val="1548373519"/>
        <c:axId val="1548370639"/>
        <c:axId val="0"/>
      </c:bar3DChart>
      <c:catAx>
        <c:axId val="154837351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8370639"/>
        <c:crosses val="autoZero"/>
        <c:auto val="1"/>
        <c:lblAlgn val="ctr"/>
        <c:lblOffset val="100"/>
        <c:noMultiLvlLbl val="0"/>
      </c:catAx>
      <c:valAx>
        <c:axId val="1548370639"/>
        <c:scaling>
          <c:orientation val="minMax"/>
        </c:scaling>
        <c:delete val="1"/>
        <c:axPos val="l"/>
        <c:numFmt formatCode="General" sourceLinked="1"/>
        <c:majorTickMark val="none"/>
        <c:minorTickMark val="none"/>
        <c:tickLblPos val="nextTo"/>
        <c:crossAx val="154837351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E133-1B3B-4A10-B847-8DB59439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2788</TotalTime>
  <Pages>58</Pages>
  <Words>15986</Words>
  <Characters>112549</Characters>
  <Application>Microsoft Office Word</Application>
  <DocSecurity>0</DocSecurity>
  <Lines>6620</Lines>
  <Paragraphs>3894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319</cp:revision>
  <cp:lastPrinted>2023-02-22T08:41:00Z</cp:lastPrinted>
  <dcterms:created xsi:type="dcterms:W3CDTF">2023-02-23T03:46:00Z</dcterms:created>
  <dcterms:modified xsi:type="dcterms:W3CDTF">2023-07-06T11:08:00Z</dcterms:modified>
</cp:coreProperties>
</file>